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F113D" w14:textId="5F04C80F" w:rsidR="003E40A9" w:rsidRPr="00D45DBD" w:rsidRDefault="008D4893" w:rsidP="00863F2E">
      <w:pPr>
        <w:pStyle w:val="Heading1"/>
        <w:spacing w:before="2040"/>
        <w:rPr>
          <w:rFonts w:ascii="Arial" w:hAnsi="Arial" w:cs="Arial"/>
          <w:color w:val="0D0D0D" w:themeColor="text1" w:themeTint="F2"/>
          <w:lang w:val="cy-GB"/>
        </w:rPr>
      </w:pPr>
      <w:bookmarkStart w:id="0" w:name="_Toc37744533"/>
      <w:bookmarkStart w:id="1" w:name="_Toc37781981"/>
      <w:bookmarkStart w:id="2" w:name="_Toc37782008"/>
      <w:bookmarkStart w:id="3" w:name="_Toc46569560"/>
      <w:bookmarkStart w:id="4" w:name="_Toc46571712"/>
      <w:bookmarkStart w:id="5" w:name="_Toc46572321"/>
      <w:bookmarkStart w:id="6" w:name="_Toc47102215"/>
      <w:bookmarkStart w:id="7" w:name="_Toc47102496"/>
      <w:bookmarkStart w:id="8" w:name="_Toc47102557"/>
      <w:bookmarkStart w:id="9" w:name="_Toc47181255"/>
      <w:bookmarkStart w:id="10" w:name="_Toc47355214"/>
      <w:bookmarkStart w:id="11" w:name="_Toc47447481"/>
      <w:bookmarkStart w:id="12" w:name="_Toc47965002"/>
      <w:bookmarkStart w:id="13" w:name="_Toc48219899"/>
      <w:r w:rsidRPr="00D45DBD">
        <w:rPr>
          <w:rFonts w:ascii="Arial" w:hAnsi="Arial" w:cs="Arial"/>
          <w:noProof/>
          <w:color w:val="0D0D0D" w:themeColor="text1" w:themeTint="F2"/>
        </w:rPr>
        <w:drawing>
          <wp:anchor distT="0" distB="0" distL="0" distR="0" simplePos="0" relativeHeight="251660291" behindDoc="0" locked="0" layoutInCell="1" allowOverlap="1" wp14:anchorId="0506D9AD" wp14:editId="7CCD0489">
            <wp:simplePos x="0" y="0"/>
            <wp:positionH relativeFrom="page">
              <wp:posOffset>5382260</wp:posOffset>
            </wp:positionH>
            <wp:positionV relativeFrom="paragraph">
              <wp:posOffset>-712134</wp:posOffset>
            </wp:positionV>
            <wp:extent cx="1466202" cy="2253766"/>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466202" cy="2253766"/>
                    </a:xfrm>
                    <a:prstGeom prst="rect">
                      <a:avLst/>
                    </a:prstGeom>
                  </pic:spPr>
                </pic:pic>
              </a:graphicData>
            </a:graphic>
          </wp:anchor>
        </w:drawing>
      </w:r>
      <w:r w:rsidR="00EE01ED" w:rsidRPr="00D45DBD">
        <w:rPr>
          <w:rFonts w:ascii="Arial" w:hAnsi="Arial" w:cs="Arial"/>
          <w:color w:val="0D0D0D" w:themeColor="text1" w:themeTint="F2"/>
          <w:lang w:val="cy-GB"/>
        </w:rPr>
        <w:t>Cyngor Celfyddydau Cymru</w:t>
      </w:r>
      <w:bookmarkStart w:id="14" w:name="_Toc37781983"/>
      <w:bookmarkStart w:id="15" w:name="_Toc37782010"/>
      <w:bookmarkStart w:id="16" w:name="_Toc46569561"/>
      <w:bookmarkStart w:id="17" w:name="_Toc46571713"/>
      <w:bookmarkStart w:id="18" w:name="_Toc46572322"/>
      <w:bookmarkStart w:id="19" w:name="_Toc47102216"/>
      <w:bookmarkStart w:id="20" w:name="_Toc47102497"/>
      <w:bookmarkStart w:id="21" w:name="_Toc47102558"/>
      <w:bookmarkStart w:id="22" w:name="_Toc47181256"/>
      <w:bookmarkStart w:id="23" w:name="_Toc47355215"/>
      <w:bookmarkStart w:id="24" w:name="_Toc37744534"/>
      <w:bookmarkStart w:id="25" w:name="_Toc37781982"/>
      <w:bookmarkStart w:id="26" w:name="_Toc37782009"/>
      <w:bookmarkEnd w:id="0"/>
      <w:bookmarkEnd w:id="1"/>
      <w:bookmarkEnd w:id="2"/>
      <w:bookmarkEnd w:id="3"/>
      <w:bookmarkEnd w:id="4"/>
      <w:bookmarkEnd w:id="5"/>
      <w:bookmarkEnd w:id="6"/>
      <w:bookmarkEnd w:id="7"/>
      <w:bookmarkEnd w:id="8"/>
      <w:bookmarkEnd w:id="9"/>
      <w:bookmarkEnd w:id="10"/>
      <w:bookmarkEnd w:id="11"/>
      <w:bookmarkEnd w:id="12"/>
      <w:bookmarkEnd w:id="13"/>
    </w:p>
    <w:p w14:paraId="55076EBA" w14:textId="4ABDF3FC" w:rsidR="00457647" w:rsidRPr="00D45DBD" w:rsidRDefault="00EE01ED" w:rsidP="003E40A9">
      <w:pPr>
        <w:pStyle w:val="Heading1"/>
        <w:spacing w:before="3000"/>
        <w:ind w:right="-142"/>
        <w:rPr>
          <w:rFonts w:ascii="Arial" w:hAnsi="Arial" w:cs="Arial"/>
          <w:color w:val="0D0D0D" w:themeColor="text1" w:themeTint="F2"/>
          <w:sz w:val="56"/>
          <w:szCs w:val="56"/>
          <w:lang w:val="cy-GB"/>
        </w:rPr>
      </w:pPr>
      <w:bookmarkStart w:id="27" w:name="_Toc47447482"/>
      <w:bookmarkStart w:id="28" w:name="_Toc47965003"/>
      <w:bookmarkStart w:id="29" w:name="_Toc48219900"/>
      <w:r w:rsidRPr="00D45DBD">
        <w:rPr>
          <w:rFonts w:ascii="Arial" w:hAnsi="Arial" w:cs="Arial"/>
          <w:color w:val="0D0D0D" w:themeColor="text1" w:themeTint="F2"/>
          <w:sz w:val="56"/>
          <w:szCs w:val="56"/>
          <w:lang w:val="cy-GB"/>
        </w:rPr>
        <w:t xml:space="preserve">Cronfa Adferiad Diwylliannol Cymru </w:t>
      </w:r>
      <w:bookmarkEnd w:id="14"/>
      <w:bookmarkEnd w:id="15"/>
      <w:r w:rsidR="003C1AA9" w:rsidRPr="00D45DBD">
        <w:rPr>
          <w:rFonts w:ascii="Arial" w:hAnsi="Arial" w:cs="Arial"/>
          <w:color w:val="0D0D0D" w:themeColor="text1" w:themeTint="F2"/>
          <w:sz w:val="56"/>
          <w:szCs w:val="56"/>
          <w:lang w:val="cy-GB"/>
        </w:rPr>
        <w:t>2020/21</w:t>
      </w:r>
      <w:bookmarkEnd w:id="16"/>
      <w:bookmarkEnd w:id="17"/>
      <w:bookmarkEnd w:id="18"/>
      <w:bookmarkEnd w:id="19"/>
      <w:bookmarkEnd w:id="20"/>
      <w:bookmarkEnd w:id="21"/>
      <w:bookmarkEnd w:id="22"/>
      <w:bookmarkEnd w:id="23"/>
      <w:bookmarkEnd w:id="27"/>
      <w:bookmarkEnd w:id="28"/>
      <w:bookmarkEnd w:id="29"/>
    </w:p>
    <w:bookmarkEnd w:id="24"/>
    <w:bookmarkEnd w:id="25"/>
    <w:bookmarkEnd w:id="26"/>
    <w:p w14:paraId="21C4C4D5" w14:textId="77777777" w:rsidR="00884E32" w:rsidRDefault="00884E32" w:rsidP="00884E32">
      <w:pPr>
        <w:rPr>
          <w:rFonts w:ascii="Arial" w:hAnsi="Arial" w:cs="Arial"/>
          <w:color w:val="000000" w:themeColor="text1"/>
          <w:sz w:val="40"/>
          <w:szCs w:val="40"/>
        </w:rPr>
      </w:pPr>
    </w:p>
    <w:p w14:paraId="6B9CAFA7" w14:textId="183701A5" w:rsidR="00CA78A6" w:rsidRPr="00884E32" w:rsidRDefault="00884E32" w:rsidP="00884E32">
      <w:pPr>
        <w:rPr>
          <w:rFonts w:ascii="Arial" w:hAnsi="Arial" w:cs="Arial"/>
          <w:color w:val="000000" w:themeColor="text1"/>
          <w:sz w:val="40"/>
          <w:szCs w:val="40"/>
        </w:rPr>
      </w:pPr>
      <w:r w:rsidRPr="00884E32">
        <w:rPr>
          <w:rFonts w:ascii="Arial" w:hAnsi="Arial" w:cs="Arial"/>
          <w:color w:val="000000" w:themeColor="text1"/>
          <w:sz w:val="40"/>
          <w:szCs w:val="40"/>
        </w:rPr>
        <w:t>Coronafeirws: Cymorth Cyfalaf i Sefydliadau Celfyddydol</w:t>
      </w:r>
    </w:p>
    <w:p w14:paraId="6C23D6E1" w14:textId="1C5D626B" w:rsidR="00B22A19" w:rsidRPr="00884E32" w:rsidRDefault="001F0C65" w:rsidP="004A213C">
      <w:pPr>
        <w:tabs>
          <w:tab w:val="left" w:pos="4170"/>
        </w:tabs>
        <w:spacing w:before="3720"/>
        <w:rPr>
          <w:rFonts w:ascii="Arial" w:hAnsi="Arial" w:cs="Arial"/>
          <w:color w:val="0D0D0D" w:themeColor="text1" w:themeTint="F2"/>
          <w:sz w:val="36"/>
          <w:szCs w:val="36"/>
          <w:lang w:val="cy-GB"/>
        </w:rPr>
      </w:pPr>
      <w:r w:rsidRPr="00884E32">
        <w:rPr>
          <w:rFonts w:ascii="Arial" w:hAnsi="Arial" w:cs="Arial"/>
          <w:noProof/>
          <w:color w:val="0D0D0D" w:themeColor="text1" w:themeTint="F2"/>
          <w:sz w:val="36"/>
          <w:szCs w:val="36"/>
          <w:lang w:val="cy-GB"/>
        </w:rPr>
        <w:drawing>
          <wp:anchor distT="0" distB="0" distL="0" distR="0" simplePos="0" relativeHeight="251663363" behindDoc="0" locked="0" layoutInCell="1" allowOverlap="1" wp14:anchorId="74D68999" wp14:editId="61A07C37">
            <wp:simplePos x="0" y="0"/>
            <wp:positionH relativeFrom="page">
              <wp:posOffset>726440</wp:posOffset>
            </wp:positionH>
            <wp:positionV relativeFrom="paragraph">
              <wp:posOffset>3195320</wp:posOffset>
            </wp:positionV>
            <wp:extent cx="4096385" cy="584835"/>
            <wp:effectExtent l="0" t="0" r="0" b="5715"/>
            <wp:wrapTopAndBottom/>
            <wp:docPr id="8" name="image2.jpeg" descr="Arts Council of Wale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4096385" cy="584835"/>
                    </a:xfrm>
                    <a:prstGeom prst="rect">
                      <a:avLst/>
                    </a:prstGeom>
                  </pic:spPr>
                </pic:pic>
              </a:graphicData>
            </a:graphic>
          </wp:anchor>
        </w:drawing>
      </w:r>
      <w:r w:rsidRPr="00884E32">
        <w:rPr>
          <w:rFonts w:ascii="Arial" w:hAnsi="Arial" w:cs="Arial"/>
          <w:noProof/>
          <w:color w:val="0D0D0D" w:themeColor="text1" w:themeTint="F2"/>
          <w:sz w:val="36"/>
          <w:szCs w:val="36"/>
          <w:lang w:val="cy-GB"/>
        </w:rPr>
        <w:drawing>
          <wp:anchor distT="0" distB="0" distL="0" distR="0" simplePos="0" relativeHeight="251662339" behindDoc="0" locked="0" layoutInCell="1" allowOverlap="1" wp14:anchorId="514F7794" wp14:editId="5425F076">
            <wp:simplePos x="0" y="0"/>
            <wp:positionH relativeFrom="page">
              <wp:posOffset>5837667</wp:posOffset>
            </wp:positionH>
            <wp:positionV relativeFrom="paragraph">
              <wp:posOffset>3168650</wp:posOffset>
            </wp:positionV>
            <wp:extent cx="937260" cy="876300"/>
            <wp:effectExtent l="0" t="0" r="0" b="0"/>
            <wp:wrapTopAndBottom/>
            <wp:docPr id="5" name="image3.png" descr="Welsh Governmen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937260" cy="876300"/>
                    </a:xfrm>
                    <a:prstGeom prst="rect">
                      <a:avLst/>
                    </a:prstGeom>
                  </pic:spPr>
                </pic:pic>
              </a:graphicData>
            </a:graphic>
          </wp:anchor>
        </w:drawing>
      </w:r>
      <w:r w:rsidRPr="00884E32">
        <w:rPr>
          <w:rFonts w:ascii="Arial" w:hAnsi="Arial" w:cs="Arial"/>
          <w:noProof/>
          <w:color w:val="0D0D0D" w:themeColor="text1" w:themeTint="F2"/>
          <w:sz w:val="36"/>
          <w:szCs w:val="36"/>
          <w:lang w:eastAsia="en-GB"/>
        </w:rPr>
        <mc:AlternateContent>
          <mc:Choice Requires="wps">
            <w:drawing>
              <wp:anchor distT="0" distB="0" distL="114300" distR="114300" simplePos="0" relativeHeight="251658241" behindDoc="0" locked="0" layoutInCell="1" allowOverlap="1" wp14:anchorId="5A7A5416" wp14:editId="45956EB3">
                <wp:simplePos x="0" y="0"/>
                <wp:positionH relativeFrom="column">
                  <wp:posOffset>17892</wp:posOffset>
                </wp:positionH>
                <wp:positionV relativeFrom="paragraph">
                  <wp:posOffset>2872740</wp:posOffset>
                </wp:positionV>
                <wp:extent cx="598297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82970" cy="0"/>
                        </a:xfrm>
                        <a:prstGeom prst="line">
                          <a:avLst/>
                        </a:prstGeom>
                        <a:ln>
                          <a:solidFill>
                            <a:srgbClr val="0066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ECE0E" id="Straight Connector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226.2pt" to="472.5pt,2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" strokecolor="#069" strokeweight=".5pt">
                <v:stroke joinstyle="miter"/>
              </v:line>
            </w:pict>
          </mc:Fallback>
        </mc:AlternateContent>
      </w:r>
      <w:r w:rsidR="00987A32" w:rsidRPr="00884E32">
        <w:rPr>
          <w:rFonts w:ascii="Arial" w:hAnsi="Arial" w:cs="Arial"/>
          <w:color w:val="0D0D0D" w:themeColor="text1" w:themeTint="F2"/>
          <w:sz w:val="36"/>
          <w:szCs w:val="36"/>
          <w:lang w:val="cy-GB"/>
        </w:rPr>
        <w:t>A</w:t>
      </w:r>
      <w:r w:rsidR="00EE01ED" w:rsidRPr="00884E32">
        <w:rPr>
          <w:rFonts w:ascii="Arial" w:hAnsi="Arial" w:cs="Arial"/>
          <w:color w:val="0D0D0D" w:themeColor="text1" w:themeTint="F2"/>
          <w:sz w:val="36"/>
          <w:szCs w:val="36"/>
          <w:lang w:val="cy-GB"/>
        </w:rPr>
        <w:t>w</w:t>
      </w:r>
      <w:r w:rsidR="00987A32" w:rsidRPr="00884E32">
        <w:rPr>
          <w:rFonts w:ascii="Arial" w:hAnsi="Arial" w:cs="Arial"/>
          <w:color w:val="0D0D0D" w:themeColor="text1" w:themeTint="F2"/>
          <w:sz w:val="36"/>
          <w:szCs w:val="36"/>
          <w:lang w:val="cy-GB"/>
        </w:rPr>
        <w:t>st</w:t>
      </w:r>
      <w:r w:rsidR="008C5C25" w:rsidRPr="00884E32">
        <w:rPr>
          <w:rFonts w:ascii="Arial" w:hAnsi="Arial" w:cs="Arial"/>
          <w:color w:val="0D0D0D" w:themeColor="text1" w:themeTint="F2"/>
          <w:sz w:val="36"/>
          <w:szCs w:val="36"/>
          <w:lang w:val="cy-GB"/>
        </w:rPr>
        <w:t xml:space="preserve"> </w:t>
      </w:r>
      <w:r w:rsidR="001B58F6" w:rsidRPr="00884E32">
        <w:rPr>
          <w:rFonts w:ascii="Arial" w:hAnsi="Arial" w:cs="Arial"/>
          <w:color w:val="0D0D0D" w:themeColor="text1" w:themeTint="F2"/>
          <w:sz w:val="36"/>
          <w:szCs w:val="36"/>
          <w:lang w:val="cy-GB"/>
        </w:rPr>
        <w:t>2020</w:t>
      </w:r>
    </w:p>
    <w:p w14:paraId="24204555" w14:textId="62CCF6C5" w:rsidR="001B58F6" w:rsidRPr="00D45DBD" w:rsidRDefault="004E28FD" w:rsidP="00980FEC">
      <w:pPr>
        <w:tabs>
          <w:tab w:val="left" w:pos="4170"/>
        </w:tabs>
        <w:spacing w:before="3000"/>
        <w:rPr>
          <w:rFonts w:ascii="Arial" w:hAnsi="Arial" w:cs="Arial"/>
          <w:color w:val="0D0D0D" w:themeColor="text1" w:themeTint="F2"/>
          <w:sz w:val="28"/>
          <w:szCs w:val="28"/>
          <w:lang w:val="cy-GB"/>
        </w:rPr>
      </w:pPr>
      <w:r w:rsidRPr="00D45DBD">
        <w:rPr>
          <w:rFonts w:ascii="Arial" w:hAnsi="Arial" w:cs="Arial"/>
          <w:color w:val="0D0D0D" w:themeColor="text1" w:themeTint="F2"/>
          <w:sz w:val="28"/>
          <w:szCs w:val="28"/>
          <w:lang w:val="cy-GB"/>
        </w:rPr>
        <w:lastRenderedPageBreak/>
        <w:tab/>
      </w:r>
    </w:p>
    <w:sdt>
      <w:sdtPr>
        <w:rPr>
          <w:rFonts w:ascii="Arial" w:hAnsi="Arial" w:cs="Arial"/>
          <w:color w:val="0D0D0D" w:themeColor="text1" w:themeTint="F2"/>
          <w:sz w:val="32"/>
          <w:szCs w:val="32"/>
          <w:lang w:val="cy-GB"/>
        </w:rPr>
        <w:id w:val="2082024114"/>
        <w:docPartObj>
          <w:docPartGallery w:val="Table of Contents"/>
          <w:docPartUnique/>
        </w:docPartObj>
      </w:sdtPr>
      <w:sdtEndPr>
        <w:rPr>
          <w:b/>
          <w:bCs/>
          <w:noProof/>
          <w:sz w:val="24"/>
          <w:szCs w:val="24"/>
        </w:rPr>
      </w:sdtEndPr>
      <w:sdtContent>
        <w:p w14:paraId="4C201CD4" w14:textId="64889F02" w:rsidR="00D667F7" w:rsidRPr="00D45DBD" w:rsidRDefault="001E4003" w:rsidP="00B22A19">
          <w:pPr>
            <w:pStyle w:val="TOC1"/>
            <w:spacing w:before="160" w:line="200" w:lineRule="atLeast"/>
            <w:rPr>
              <w:rFonts w:ascii="Arial" w:hAnsi="Arial" w:cs="Arial"/>
              <w:noProof/>
              <w:color w:val="0D0D0D" w:themeColor="text1" w:themeTint="F2"/>
            </w:rPr>
          </w:pPr>
          <w:r w:rsidRPr="00D45DBD">
            <w:rPr>
              <w:rStyle w:val="Heading2Char"/>
              <w:rFonts w:cs="Arial"/>
              <w:color w:val="0D0D0D" w:themeColor="text1" w:themeTint="F2"/>
            </w:rPr>
            <w:t>C</w:t>
          </w:r>
          <w:r w:rsidR="00EE01ED" w:rsidRPr="00D45DBD">
            <w:rPr>
              <w:rStyle w:val="Heading2Char"/>
              <w:rFonts w:cs="Arial"/>
              <w:color w:val="0D0D0D" w:themeColor="text1" w:themeTint="F2"/>
            </w:rPr>
            <w:t>ynnwys</w:t>
          </w:r>
          <w:r w:rsidR="00D667F7" w:rsidRPr="00D45DBD">
            <w:rPr>
              <w:rFonts w:ascii="Arial" w:hAnsi="Arial" w:cs="Arial"/>
              <w:color w:val="0D0D0D" w:themeColor="text1" w:themeTint="F2"/>
              <w:lang w:val="cy-GB"/>
            </w:rPr>
            <w:fldChar w:fldCharType="begin"/>
          </w:r>
          <w:r w:rsidR="00D667F7" w:rsidRPr="00D45DBD">
            <w:rPr>
              <w:rFonts w:ascii="Arial" w:hAnsi="Arial" w:cs="Arial"/>
              <w:color w:val="0D0D0D" w:themeColor="text1" w:themeTint="F2"/>
              <w:lang w:val="cy-GB"/>
            </w:rPr>
            <w:instrText xml:space="preserve"> TOC \o "1-3" \h \z \u </w:instrText>
          </w:r>
          <w:r w:rsidR="00D667F7" w:rsidRPr="00D45DBD">
            <w:rPr>
              <w:rFonts w:ascii="Arial" w:hAnsi="Arial" w:cs="Arial"/>
              <w:color w:val="0D0D0D" w:themeColor="text1" w:themeTint="F2"/>
              <w:lang w:val="cy-GB"/>
            </w:rPr>
            <w:fldChar w:fldCharType="separate"/>
          </w:r>
        </w:p>
        <w:p w14:paraId="39B8A059" w14:textId="28EE267A" w:rsidR="00D667F7" w:rsidRPr="00D45DBD" w:rsidRDefault="00884E32" w:rsidP="00B22A19">
          <w:pPr>
            <w:pStyle w:val="TOC1"/>
            <w:spacing w:before="160" w:line="200" w:lineRule="atLeast"/>
            <w:rPr>
              <w:rFonts w:ascii="Arial" w:eastAsiaTheme="minorEastAsia" w:hAnsi="Arial" w:cs="Arial"/>
              <w:noProof/>
              <w:color w:val="0D0D0D" w:themeColor="text1" w:themeTint="F2"/>
              <w:sz w:val="36"/>
              <w:szCs w:val="36"/>
              <w:lang w:eastAsia="en-GB"/>
            </w:rPr>
          </w:pPr>
          <w:hyperlink w:anchor="_Toc48219903" w:history="1">
            <w:r w:rsidR="00D667F7" w:rsidRPr="00D45DBD">
              <w:rPr>
                <w:rStyle w:val="Hyperlink"/>
                <w:rFonts w:ascii="Arial" w:hAnsi="Arial" w:cs="Arial"/>
                <w:noProof/>
                <w:color w:val="0D0D0D" w:themeColor="text1" w:themeTint="F2"/>
                <w:sz w:val="36"/>
                <w:szCs w:val="36"/>
                <w:lang w:val="cy-GB"/>
              </w:rPr>
              <w:t>Beth yw diben y gronfa hon?</w:t>
            </w:r>
            <w:r w:rsidR="00D667F7" w:rsidRPr="00D45DBD">
              <w:rPr>
                <w:rFonts w:ascii="Arial" w:hAnsi="Arial" w:cs="Arial"/>
                <w:noProof/>
                <w:webHidden/>
                <w:color w:val="0D0D0D" w:themeColor="text1" w:themeTint="F2"/>
                <w:sz w:val="36"/>
                <w:szCs w:val="36"/>
              </w:rPr>
              <w:tab/>
            </w:r>
            <w:r w:rsidR="00D667F7" w:rsidRPr="00D45DBD">
              <w:rPr>
                <w:rFonts w:ascii="Arial" w:hAnsi="Arial" w:cs="Arial"/>
                <w:noProof/>
                <w:webHidden/>
                <w:color w:val="0D0D0D" w:themeColor="text1" w:themeTint="F2"/>
                <w:sz w:val="36"/>
                <w:szCs w:val="36"/>
              </w:rPr>
              <w:fldChar w:fldCharType="begin"/>
            </w:r>
            <w:r w:rsidR="00D667F7" w:rsidRPr="00D45DBD">
              <w:rPr>
                <w:rFonts w:ascii="Arial" w:hAnsi="Arial" w:cs="Arial"/>
                <w:noProof/>
                <w:webHidden/>
                <w:color w:val="0D0D0D" w:themeColor="text1" w:themeTint="F2"/>
                <w:sz w:val="36"/>
                <w:szCs w:val="36"/>
              </w:rPr>
              <w:instrText xml:space="preserve"> PAGEREF _Toc48219903 \h </w:instrText>
            </w:r>
            <w:r w:rsidR="00D667F7" w:rsidRPr="00D45DBD">
              <w:rPr>
                <w:rFonts w:ascii="Arial" w:hAnsi="Arial" w:cs="Arial"/>
                <w:noProof/>
                <w:webHidden/>
                <w:color w:val="0D0D0D" w:themeColor="text1" w:themeTint="F2"/>
                <w:sz w:val="36"/>
                <w:szCs w:val="36"/>
              </w:rPr>
            </w:r>
            <w:r w:rsidR="00D667F7" w:rsidRPr="00D45DBD">
              <w:rPr>
                <w:rFonts w:ascii="Arial" w:hAnsi="Arial" w:cs="Arial"/>
                <w:noProof/>
                <w:webHidden/>
                <w:color w:val="0D0D0D" w:themeColor="text1" w:themeTint="F2"/>
                <w:sz w:val="36"/>
                <w:szCs w:val="36"/>
              </w:rPr>
              <w:fldChar w:fldCharType="separate"/>
            </w:r>
            <w:r w:rsidR="00C04B0C">
              <w:rPr>
                <w:rFonts w:ascii="Arial" w:hAnsi="Arial" w:cs="Arial"/>
                <w:noProof/>
                <w:webHidden/>
                <w:color w:val="0D0D0D" w:themeColor="text1" w:themeTint="F2"/>
                <w:sz w:val="36"/>
                <w:szCs w:val="36"/>
              </w:rPr>
              <w:t>6</w:t>
            </w:r>
            <w:r w:rsidR="00D667F7" w:rsidRPr="00D45DBD">
              <w:rPr>
                <w:rFonts w:ascii="Arial" w:hAnsi="Arial" w:cs="Arial"/>
                <w:noProof/>
                <w:webHidden/>
                <w:color w:val="0D0D0D" w:themeColor="text1" w:themeTint="F2"/>
                <w:sz w:val="36"/>
                <w:szCs w:val="36"/>
              </w:rPr>
              <w:fldChar w:fldCharType="end"/>
            </w:r>
          </w:hyperlink>
        </w:p>
        <w:p w14:paraId="7AEC42C1" w14:textId="7E80955C" w:rsidR="00D667F7" w:rsidRPr="00D45DBD" w:rsidRDefault="00884E32" w:rsidP="00B22A19">
          <w:pPr>
            <w:pStyle w:val="TOC1"/>
            <w:spacing w:before="160" w:line="200" w:lineRule="atLeast"/>
            <w:rPr>
              <w:rFonts w:ascii="Arial" w:eastAsiaTheme="minorEastAsia" w:hAnsi="Arial" w:cs="Arial"/>
              <w:noProof/>
              <w:color w:val="0D0D0D" w:themeColor="text1" w:themeTint="F2"/>
              <w:sz w:val="36"/>
              <w:szCs w:val="36"/>
              <w:lang w:eastAsia="en-GB"/>
            </w:rPr>
          </w:pPr>
          <w:hyperlink w:anchor="_Toc48219904" w:history="1">
            <w:r w:rsidR="00D667F7" w:rsidRPr="00D45DBD">
              <w:rPr>
                <w:rStyle w:val="Hyperlink"/>
                <w:rFonts w:ascii="Arial" w:hAnsi="Arial" w:cs="Arial"/>
                <w:noProof/>
                <w:color w:val="0D0D0D" w:themeColor="text1" w:themeTint="F2"/>
                <w:sz w:val="36"/>
                <w:szCs w:val="36"/>
                <w:lang w:val="cy-GB"/>
              </w:rPr>
              <w:t>Cymhwystra</w:t>
            </w:r>
            <w:r w:rsidR="00D667F7" w:rsidRPr="00D45DBD">
              <w:rPr>
                <w:rFonts w:ascii="Arial" w:hAnsi="Arial" w:cs="Arial"/>
                <w:noProof/>
                <w:webHidden/>
                <w:color w:val="0D0D0D" w:themeColor="text1" w:themeTint="F2"/>
                <w:sz w:val="36"/>
                <w:szCs w:val="36"/>
              </w:rPr>
              <w:tab/>
            </w:r>
            <w:r w:rsidR="00D667F7" w:rsidRPr="00D45DBD">
              <w:rPr>
                <w:rFonts w:ascii="Arial" w:hAnsi="Arial" w:cs="Arial"/>
                <w:noProof/>
                <w:webHidden/>
                <w:color w:val="0D0D0D" w:themeColor="text1" w:themeTint="F2"/>
                <w:sz w:val="36"/>
                <w:szCs w:val="36"/>
              </w:rPr>
              <w:fldChar w:fldCharType="begin"/>
            </w:r>
            <w:r w:rsidR="00D667F7" w:rsidRPr="00D45DBD">
              <w:rPr>
                <w:rFonts w:ascii="Arial" w:hAnsi="Arial" w:cs="Arial"/>
                <w:noProof/>
                <w:webHidden/>
                <w:color w:val="0D0D0D" w:themeColor="text1" w:themeTint="F2"/>
                <w:sz w:val="36"/>
                <w:szCs w:val="36"/>
              </w:rPr>
              <w:instrText xml:space="preserve"> PAGEREF _Toc48219904 \h </w:instrText>
            </w:r>
            <w:r w:rsidR="00D667F7" w:rsidRPr="00D45DBD">
              <w:rPr>
                <w:rFonts w:ascii="Arial" w:hAnsi="Arial" w:cs="Arial"/>
                <w:noProof/>
                <w:webHidden/>
                <w:color w:val="0D0D0D" w:themeColor="text1" w:themeTint="F2"/>
                <w:sz w:val="36"/>
                <w:szCs w:val="36"/>
              </w:rPr>
            </w:r>
            <w:r w:rsidR="00D667F7" w:rsidRPr="00D45DBD">
              <w:rPr>
                <w:rFonts w:ascii="Arial" w:hAnsi="Arial" w:cs="Arial"/>
                <w:noProof/>
                <w:webHidden/>
                <w:color w:val="0D0D0D" w:themeColor="text1" w:themeTint="F2"/>
                <w:sz w:val="36"/>
                <w:szCs w:val="36"/>
              </w:rPr>
              <w:fldChar w:fldCharType="separate"/>
            </w:r>
            <w:r w:rsidR="00C04B0C">
              <w:rPr>
                <w:rFonts w:ascii="Arial" w:hAnsi="Arial" w:cs="Arial"/>
                <w:noProof/>
                <w:webHidden/>
                <w:color w:val="0D0D0D" w:themeColor="text1" w:themeTint="F2"/>
                <w:sz w:val="36"/>
                <w:szCs w:val="36"/>
              </w:rPr>
              <w:t>7</w:t>
            </w:r>
            <w:r w:rsidR="00D667F7" w:rsidRPr="00D45DBD">
              <w:rPr>
                <w:rFonts w:ascii="Arial" w:hAnsi="Arial" w:cs="Arial"/>
                <w:noProof/>
                <w:webHidden/>
                <w:color w:val="0D0D0D" w:themeColor="text1" w:themeTint="F2"/>
                <w:sz w:val="36"/>
                <w:szCs w:val="36"/>
              </w:rPr>
              <w:fldChar w:fldCharType="end"/>
            </w:r>
          </w:hyperlink>
        </w:p>
        <w:p w14:paraId="54C9F0CE" w14:textId="3514E803" w:rsidR="00D667F7" w:rsidRPr="00D45DBD" w:rsidRDefault="00884E32" w:rsidP="00B22A19">
          <w:pPr>
            <w:pStyle w:val="TOC1"/>
            <w:spacing w:before="160" w:line="200" w:lineRule="atLeast"/>
            <w:rPr>
              <w:rFonts w:ascii="Arial" w:eastAsiaTheme="minorEastAsia" w:hAnsi="Arial" w:cs="Arial"/>
              <w:noProof/>
              <w:color w:val="0D0D0D" w:themeColor="text1" w:themeTint="F2"/>
              <w:sz w:val="36"/>
              <w:szCs w:val="36"/>
              <w:lang w:eastAsia="en-GB"/>
            </w:rPr>
          </w:pPr>
          <w:hyperlink w:anchor="_Toc48219905" w:history="1">
            <w:r w:rsidR="00D667F7" w:rsidRPr="00D45DBD">
              <w:rPr>
                <w:rStyle w:val="Hyperlink"/>
                <w:rFonts w:ascii="Arial" w:hAnsi="Arial" w:cs="Arial"/>
                <w:noProof/>
                <w:color w:val="0D0D0D" w:themeColor="text1" w:themeTint="F2"/>
                <w:sz w:val="36"/>
                <w:szCs w:val="36"/>
                <w:lang w:val="cy-GB"/>
              </w:rPr>
              <w:t>Am faint allaf i wneud cais?</w:t>
            </w:r>
            <w:r w:rsidR="00D667F7" w:rsidRPr="00D45DBD">
              <w:rPr>
                <w:rFonts w:ascii="Arial" w:hAnsi="Arial" w:cs="Arial"/>
                <w:noProof/>
                <w:webHidden/>
                <w:color w:val="0D0D0D" w:themeColor="text1" w:themeTint="F2"/>
                <w:sz w:val="36"/>
                <w:szCs w:val="36"/>
              </w:rPr>
              <w:tab/>
            </w:r>
            <w:r w:rsidR="00D667F7" w:rsidRPr="00D45DBD">
              <w:rPr>
                <w:rFonts w:ascii="Arial" w:hAnsi="Arial" w:cs="Arial"/>
                <w:noProof/>
                <w:webHidden/>
                <w:color w:val="0D0D0D" w:themeColor="text1" w:themeTint="F2"/>
                <w:sz w:val="36"/>
                <w:szCs w:val="36"/>
              </w:rPr>
              <w:fldChar w:fldCharType="begin"/>
            </w:r>
            <w:r w:rsidR="00D667F7" w:rsidRPr="00D45DBD">
              <w:rPr>
                <w:rFonts w:ascii="Arial" w:hAnsi="Arial" w:cs="Arial"/>
                <w:noProof/>
                <w:webHidden/>
                <w:color w:val="0D0D0D" w:themeColor="text1" w:themeTint="F2"/>
                <w:sz w:val="36"/>
                <w:szCs w:val="36"/>
              </w:rPr>
              <w:instrText xml:space="preserve"> PAGEREF _Toc48219905 \h </w:instrText>
            </w:r>
            <w:r w:rsidR="00D667F7" w:rsidRPr="00D45DBD">
              <w:rPr>
                <w:rFonts w:ascii="Arial" w:hAnsi="Arial" w:cs="Arial"/>
                <w:noProof/>
                <w:webHidden/>
                <w:color w:val="0D0D0D" w:themeColor="text1" w:themeTint="F2"/>
                <w:sz w:val="36"/>
                <w:szCs w:val="36"/>
              </w:rPr>
            </w:r>
            <w:r w:rsidR="00D667F7" w:rsidRPr="00D45DBD">
              <w:rPr>
                <w:rFonts w:ascii="Arial" w:hAnsi="Arial" w:cs="Arial"/>
                <w:noProof/>
                <w:webHidden/>
                <w:color w:val="0D0D0D" w:themeColor="text1" w:themeTint="F2"/>
                <w:sz w:val="36"/>
                <w:szCs w:val="36"/>
              </w:rPr>
              <w:fldChar w:fldCharType="separate"/>
            </w:r>
            <w:r w:rsidR="00C04B0C">
              <w:rPr>
                <w:rFonts w:ascii="Arial" w:hAnsi="Arial" w:cs="Arial"/>
                <w:noProof/>
                <w:webHidden/>
                <w:color w:val="0D0D0D" w:themeColor="text1" w:themeTint="F2"/>
                <w:sz w:val="36"/>
                <w:szCs w:val="36"/>
              </w:rPr>
              <w:t>9</w:t>
            </w:r>
            <w:r w:rsidR="00D667F7" w:rsidRPr="00D45DBD">
              <w:rPr>
                <w:rFonts w:ascii="Arial" w:hAnsi="Arial" w:cs="Arial"/>
                <w:noProof/>
                <w:webHidden/>
                <w:color w:val="0D0D0D" w:themeColor="text1" w:themeTint="F2"/>
                <w:sz w:val="36"/>
                <w:szCs w:val="36"/>
              </w:rPr>
              <w:fldChar w:fldCharType="end"/>
            </w:r>
          </w:hyperlink>
        </w:p>
        <w:p w14:paraId="6227F111" w14:textId="6DD7EE44" w:rsidR="00D667F7" w:rsidRPr="00D45DBD" w:rsidRDefault="00884E32" w:rsidP="00B22A19">
          <w:pPr>
            <w:pStyle w:val="TOC1"/>
            <w:spacing w:before="160" w:line="200" w:lineRule="atLeast"/>
            <w:rPr>
              <w:rFonts w:ascii="Arial" w:eastAsiaTheme="minorEastAsia" w:hAnsi="Arial" w:cs="Arial"/>
              <w:noProof/>
              <w:color w:val="0D0D0D" w:themeColor="text1" w:themeTint="F2"/>
              <w:sz w:val="36"/>
              <w:szCs w:val="36"/>
              <w:lang w:eastAsia="en-GB"/>
            </w:rPr>
          </w:pPr>
          <w:hyperlink w:anchor="_Toc48219906" w:history="1">
            <w:r w:rsidR="00D667F7" w:rsidRPr="00D45DBD">
              <w:rPr>
                <w:rStyle w:val="Hyperlink"/>
                <w:rFonts w:ascii="Arial" w:hAnsi="Arial" w:cs="Arial"/>
                <w:noProof/>
                <w:color w:val="0D0D0D" w:themeColor="text1" w:themeTint="F2"/>
                <w:sz w:val="36"/>
                <w:szCs w:val="36"/>
                <w:lang w:val="cy-GB"/>
              </w:rPr>
              <w:t>Cymorth Gwladwriaethol</w:t>
            </w:r>
            <w:r w:rsidR="00D667F7" w:rsidRPr="00D45DBD">
              <w:rPr>
                <w:rFonts w:ascii="Arial" w:hAnsi="Arial" w:cs="Arial"/>
                <w:noProof/>
                <w:webHidden/>
                <w:color w:val="0D0D0D" w:themeColor="text1" w:themeTint="F2"/>
                <w:sz w:val="36"/>
                <w:szCs w:val="36"/>
              </w:rPr>
              <w:tab/>
            </w:r>
            <w:r w:rsidR="00D667F7" w:rsidRPr="00D45DBD">
              <w:rPr>
                <w:rFonts w:ascii="Arial" w:hAnsi="Arial" w:cs="Arial"/>
                <w:noProof/>
                <w:webHidden/>
                <w:color w:val="0D0D0D" w:themeColor="text1" w:themeTint="F2"/>
                <w:sz w:val="36"/>
                <w:szCs w:val="36"/>
              </w:rPr>
              <w:fldChar w:fldCharType="begin"/>
            </w:r>
            <w:r w:rsidR="00D667F7" w:rsidRPr="00D45DBD">
              <w:rPr>
                <w:rFonts w:ascii="Arial" w:hAnsi="Arial" w:cs="Arial"/>
                <w:noProof/>
                <w:webHidden/>
                <w:color w:val="0D0D0D" w:themeColor="text1" w:themeTint="F2"/>
                <w:sz w:val="36"/>
                <w:szCs w:val="36"/>
              </w:rPr>
              <w:instrText xml:space="preserve"> PAGEREF _Toc48219906 \h </w:instrText>
            </w:r>
            <w:r w:rsidR="00D667F7" w:rsidRPr="00D45DBD">
              <w:rPr>
                <w:rFonts w:ascii="Arial" w:hAnsi="Arial" w:cs="Arial"/>
                <w:noProof/>
                <w:webHidden/>
                <w:color w:val="0D0D0D" w:themeColor="text1" w:themeTint="F2"/>
                <w:sz w:val="36"/>
                <w:szCs w:val="36"/>
              </w:rPr>
            </w:r>
            <w:r w:rsidR="00D667F7" w:rsidRPr="00D45DBD">
              <w:rPr>
                <w:rFonts w:ascii="Arial" w:hAnsi="Arial" w:cs="Arial"/>
                <w:noProof/>
                <w:webHidden/>
                <w:color w:val="0D0D0D" w:themeColor="text1" w:themeTint="F2"/>
                <w:sz w:val="36"/>
                <w:szCs w:val="36"/>
              </w:rPr>
              <w:fldChar w:fldCharType="separate"/>
            </w:r>
            <w:r w:rsidR="00C04B0C">
              <w:rPr>
                <w:rFonts w:ascii="Arial" w:hAnsi="Arial" w:cs="Arial"/>
                <w:noProof/>
                <w:webHidden/>
                <w:color w:val="0D0D0D" w:themeColor="text1" w:themeTint="F2"/>
                <w:sz w:val="36"/>
                <w:szCs w:val="36"/>
              </w:rPr>
              <w:t>9</w:t>
            </w:r>
            <w:r w:rsidR="00D667F7" w:rsidRPr="00D45DBD">
              <w:rPr>
                <w:rFonts w:ascii="Arial" w:hAnsi="Arial" w:cs="Arial"/>
                <w:noProof/>
                <w:webHidden/>
                <w:color w:val="0D0D0D" w:themeColor="text1" w:themeTint="F2"/>
                <w:sz w:val="36"/>
                <w:szCs w:val="36"/>
              </w:rPr>
              <w:fldChar w:fldCharType="end"/>
            </w:r>
          </w:hyperlink>
        </w:p>
        <w:p w14:paraId="3157F809" w14:textId="0956FA62" w:rsidR="00D667F7" w:rsidRPr="00D45DBD" w:rsidRDefault="00884E32" w:rsidP="00B22A19">
          <w:pPr>
            <w:pStyle w:val="TOC1"/>
            <w:spacing w:before="160" w:line="200" w:lineRule="atLeast"/>
            <w:rPr>
              <w:rFonts w:ascii="Arial" w:eastAsiaTheme="minorEastAsia" w:hAnsi="Arial" w:cs="Arial"/>
              <w:noProof/>
              <w:color w:val="0D0D0D" w:themeColor="text1" w:themeTint="F2"/>
              <w:sz w:val="36"/>
              <w:szCs w:val="36"/>
              <w:lang w:eastAsia="en-GB"/>
            </w:rPr>
          </w:pPr>
          <w:hyperlink w:anchor="_Toc48219907" w:history="1">
            <w:r w:rsidR="00D667F7" w:rsidRPr="00D45DBD">
              <w:rPr>
                <w:rStyle w:val="Hyperlink"/>
                <w:rFonts w:ascii="Arial" w:hAnsi="Arial" w:cs="Arial"/>
                <w:noProof/>
                <w:color w:val="0D0D0D" w:themeColor="text1" w:themeTint="F2"/>
                <w:sz w:val="36"/>
                <w:szCs w:val="36"/>
                <w:lang w:val="cy-GB"/>
              </w:rPr>
              <w:t>Terfyn amser</w:t>
            </w:r>
            <w:r w:rsidR="00D667F7" w:rsidRPr="00D45DBD">
              <w:rPr>
                <w:rFonts w:ascii="Arial" w:hAnsi="Arial" w:cs="Arial"/>
                <w:noProof/>
                <w:webHidden/>
                <w:color w:val="0D0D0D" w:themeColor="text1" w:themeTint="F2"/>
                <w:sz w:val="36"/>
                <w:szCs w:val="36"/>
              </w:rPr>
              <w:tab/>
            </w:r>
            <w:r w:rsidR="00D667F7" w:rsidRPr="00D45DBD">
              <w:rPr>
                <w:rFonts w:ascii="Arial" w:hAnsi="Arial" w:cs="Arial"/>
                <w:noProof/>
                <w:webHidden/>
                <w:color w:val="0D0D0D" w:themeColor="text1" w:themeTint="F2"/>
                <w:sz w:val="36"/>
                <w:szCs w:val="36"/>
              </w:rPr>
              <w:fldChar w:fldCharType="begin"/>
            </w:r>
            <w:r w:rsidR="00D667F7" w:rsidRPr="00D45DBD">
              <w:rPr>
                <w:rFonts w:ascii="Arial" w:hAnsi="Arial" w:cs="Arial"/>
                <w:noProof/>
                <w:webHidden/>
                <w:color w:val="0D0D0D" w:themeColor="text1" w:themeTint="F2"/>
                <w:sz w:val="36"/>
                <w:szCs w:val="36"/>
              </w:rPr>
              <w:instrText xml:space="preserve"> PAGEREF _Toc48219907 \h </w:instrText>
            </w:r>
            <w:r w:rsidR="00D667F7" w:rsidRPr="00D45DBD">
              <w:rPr>
                <w:rFonts w:ascii="Arial" w:hAnsi="Arial" w:cs="Arial"/>
                <w:noProof/>
                <w:webHidden/>
                <w:color w:val="0D0D0D" w:themeColor="text1" w:themeTint="F2"/>
                <w:sz w:val="36"/>
                <w:szCs w:val="36"/>
              </w:rPr>
            </w:r>
            <w:r w:rsidR="00D667F7" w:rsidRPr="00D45DBD">
              <w:rPr>
                <w:rFonts w:ascii="Arial" w:hAnsi="Arial" w:cs="Arial"/>
                <w:noProof/>
                <w:webHidden/>
                <w:color w:val="0D0D0D" w:themeColor="text1" w:themeTint="F2"/>
                <w:sz w:val="36"/>
                <w:szCs w:val="36"/>
              </w:rPr>
              <w:fldChar w:fldCharType="separate"/>
            </w:r>
            <w:r w:rsidR="00C04B0C">
              <w:rPr>
                <w:rFonts w:ascii="Arial" w:hAnsi="Arial" w:cs="Arial"/>
                <w:noProof/>
                <w:webHidden/>
                <w:color w:val="0D0D0D" w:themeColor="text1" w:themeTint="F2"/>
                <w:sz w:val="36"/>
                <w:szCs w:val="36"/>
              </w:rPr>
              <w:t>10</w:t>
            </w:r>
            <w:r w:rsidR="00D667F7" w:rsidRPr="00D45DBD">
              <w:rPr>
                <w:rFonts w:ascii="Arial" w:hAnsi="Arial" w:cs="Arial"/>
                <w:noProof/>
                <w:webHidden/>
                <w:color w:val="0D0D0D" w:themeColor="text1" w:themeTint="F2"/>
                <w:sz w:val="36"/>
                <w:szCs w:val="36"/>
              </w:rPr>
              <w:fldChar w:fldCharType="end"/>
            </w:r>
          </w:hyperlink>
        </w:p>
        <w:p w14:paraId="16D34977" w14:textId="28F7E89D" w:rsidR="00D667F7" w:rsidRPr="00D45DBD" w:rsidRDefault="00884E32" w:rsidP="00B22A19">
          <w:pPr>
            <w:pStyle w:val="TOC1"/>
            <w:spacing w:before="160" w:line="200" w:lineRule="atLeast"/>
            <w:rPr>
              <w:rFonts w:ascii="Arial" w:eastAsiaTheme="minorEastAsia" w:hAnsi="Arial" w:cs="Arial"/>
              <w:noProof/>
              <w:color w:val="0D0D0D" w:themeColor="text1" w:themeTint="F2"/>
              <w:sz w:val="36"/>
              <w:szCs w:val="36"/>
              <w:lang w:eastAsia="en-GB"/>
            </w:rPr>
          </w:pPr>
          <w:hyperlink w:anchor="_Toc48219908" w:history="1">
            <w:r w:rsidR="00D667F7" w:rsidRPr="00D45DBD">
              <w:rPr>
                <w:rStyle w:val="Hyperlink"/>
                <w:rFonts w:ascii="Arial" w:hAnsi="Arial" w:cs="Arial"/>
                <w:noProof/>
                <w:color w:val="0D0D0D" w:themeColor="text1" w:themeTint="F2"/>
                <w:sz w:val="36"/>
                <w:szCs w:val="36"/>
                <w:lang w:val="cy-GB"/>
              </w:rPr>
              <w:t>Beth yw’r blaenoriaethau ar gyfer cymorth?</w:t>
            </w:r>
            <w:r w:rsidR="00D667F7" w:rsidRPr="00D45DBD">
              <w:rPr>
                <w:rFonts w:ascii="Arial" w:hAnsi="Arial" w:cs="Arial"/>
                <w:noProof/>
                <w:webHidden/>
                <w:color w:val="0D0D0D" w:themeColor="text1" w:themeTint="F2"/>
                <w:sz w:val="36"/>
                <w:szCs w:val="36"/>
              </w:rPr>
              <w:tab/>
            </w:r>
            <w:r w:rsidR="00D667F7" w:rsidRPr="00D45DBD">
              <w:rPr>
                <w:rFonts w:ascii="Arial" w:hAnsi="Arial" w:cs="Arial"/>
                <w:noProof/>
                <w:webHidden/>
                <w:color w:val="0D0D0D" w:themeColor="text1" w:themeTint="F2"/>
                <w:sz w:val="36"/>
                <w:szCs w:val="36"/>
              </w:rPr>
              <w:fldChar w:fldCharType="begin"/>
            </w:r>
            <w:r w:rsidR="00D667F7" w:rsidRPr="00D45DBD">
              <w:rPr>
                <w:rFonts w:ascii="Arial" w:hAnsi="Arial" w:cs="Arial"/>
                <w:noProof/>
                <w:webHidden/>
                <w:color w:val="0D0D0D" w:themeColor="text1" w:themeTint="F2"/>
                <w:sz w:val="36"/>
                <w:szCs w:val="36"/>
              </w:rPr>
              <w:instrText xml:space="preserve"> PAGEREF _Toc48219908 \h </w:instrText>
            </w:r>
            <w:r w:rsidR="00D667F7" w:rsidRPr="00D45DBD">
              <w:rPr>
                <w:rFonts w:ascii="Arial" w:hAnsi="Arial" w:cs="Arial"/>
                <w:noProof/>
                <w:webHidden/>
                <w:color w:val="0D0D0D" w:themeColor="text1" w:themeTint="F2"/>
                <w:sz w:val="36"/>
                <w:szCs w:val="36"/>
              </w:rPr>
            </w:r>
            <w:r w:rsidR="00D667F7" w:rsidRPr="00D45DBD">
              <w:rPr>
                <w:rFonts w:ascii="Arial" w:hAnsi="Arial" w:cs="Arial"/>
                <w:noProof/>
                <w:webHidden/>
                <w:color w:val="0D0D0D" w:themeColor="text1" w:themeTint="F2"/>
                <w:sz w:val="36"/>
                <w:szCs w:val="36"/>
              </w:rPr>
              <w:fldChar w:fldCharType="separate"/>
            </w:r>
            <w:r w:rsidR="00C04B0C">
              <w:rPr>
                <w:rFonts w:ascii="Arial" w:hAnsi="Arial" w:cs="Arial"/>
                <w:noProof/>
                <w:webHidden/>
                <w:color w:val="0D0D0D" w:themeColor="text1" w:themeTint="F2"/>
                <w:sz w:val="36"/>
                <w:szCs w:val="36"/>
              </w:rPr>
              <w:t>11</w:t>
            </w:r>
            <w:r w:rsidR="00D667F7" w:rsidRPr="00D45DBD">
              <w:rPr>
                <w:rFonts w:ascii="Arial" w:hAnsi="Arial" w:cs="Arial"/>
                <w:noProof/>
                <w:webHidden/>
                <w:color w:val="0D0D0D" w:themeColor="text1" w:themeTint="F2"/>
                <w:sz w:val="36"/>
                <w:szCs w:val="36"/>
              </w:rPr>
              <w:fldChar w:fldCharType="end"/>
            </w:r>
          </w:hyperlink>
        </w:p>
        <w:p w14:paraId="42B605B0" w14:textId="257136DA" w:rsidR="00D667F7" w:rsidRPr="00D45DBD" w:rsidRDefault="00884E32" w:rsidP="00B22A19">
          <w:pPr>
            <w:pStyle w:val="TOC1"/>
            <w:spacing w:before="160" w:line="200" w:lineRule="atLeast"/>
            <w:rPr>
              <w:rFonts w:ascii="Arial" w:eastAsiaTheme="minorEastAsia" w:hAnsi="Arial" w:cs="Arial"/>
              <w:noProof/>
              <w:color w:val="0D0D0D" w:themeColor="text1" w:themeTint="F2"/>
              <w:sz w:val="36"/>
              <w:szCs w:val="36"/>
              <w:lang w:eastAsia="en-GB"/>
            </w:rPr>
          </w:pPr>
          <w:hyperlink w:anchor="_Toc48219909" w:history="1">
            <w:r w:rsidR="00D667F7" w:rsidRPr="00D45DBD">
              <w:rPr>
                <w:rStyle w:val="Hyperlink"/>
                <w:rFonts w:ascii="Arial" w:hAnsi="Arial" w:cs="Arial"/>
                <w:noProof/>
                <w:color w:val="0D0D0D" w:themeColor="text1" w:themeTint="F2"/>
                <w:sz w:val="36"/>
                <w:szCs w:val="36"/>
                <w:lang w:val="cy-GB"/>
              </w:rPr>
              <w:t>Y ‘Contract Diwylliannol’</w:t>
            </w:r>
            <w:r w:rsidR="00D667F7" w:rsidRPr="00D45DBD">
              <w:rPr>
                <w:rFonts w:ascii="Arial" w:hAnsi="Arial" w:cs="Arial"/>
                <w:noProof/>
                <w:webHidden/>
                <w:color w:val="0D0D0D" w:themeColor="text1" w:themeTint="F2"/>
                <w:sz w:val="36"/>
                <w:szCs w:val="36"/>
              </w:rPr>
              <w:tab/>
            </w:r>
            <w:r w:rsidR="00D667F7" w:rsidRPr="00D45DBD">
              <w:rPr>
                <w:rFonts w:ascii="Arial" w:hAnsi="Arial" w:cs="Arial"/>
                <w:noProof/>
                <w:webHidden/>
                <w:color w:val="0D0D0D" w:themeColor="text1" w:themeTint="F2"/>
                <w:sz w:val="36"/>
                <w:szCs w:val="36"/>
              </w:rPr>
              <w:fldChar w:fldCharType="begin"/>
            </w:r>
            <w:r w:rsidR="00D667F7" w:rsidRPr="00D45DBD">
              <w:rPr>
                <w:rFonts w:ascii="Arial" w:hAnsi="Arial" w:cs="Arial"/>
                <w:noProof/>
                <w:webHidden/>
                <w:color w:val="0D0D0D" w:themeColor="text1" w:themeTint="F2"/>
                <w:sz w:val="36"/>
                <w:szCs w:val="36"/>
              </w:rPr>
              <w:instrText xml:space="preserve"> PAGEREF _Toc48219909 \h </w:instrText>
            </w:r>
            <w:r w:rsidR="00D667F7" w:rsidRPr="00D45DBD">
              <w:rPr>
                <w:rFonts w:ascii="Arial" w:hAnsi="Arial" w:cs="Arial"/>
                <w:noProof/>
                <w:webHidden/>
                <w:color w:val="0D0D0D" w:themeColor="text1" w:themeTint="F2"/>
                <w:sz w:val="36"/>
                <w:szCs w:val="36"/>
              </w:rPr>
            </w:r>
            <w:r w:rsidR="00D667F7" w:rsidRPr="00D45DBD">
              <w:rPr>
                <w:rFonts w:ascii="Arial" w:hAnsi="Arial" w:cs="Arial"/>
                <w:noProof/>
                <w:webHidden/>
                <w:color w:val="0D0D0D" w:themeColor="text1" w:themeTint="F2"/>
                <w:sz w:val="36"/>
                <w:szCs w:val="36"/>
              </w:rPr>
              <w:fldChar w:fldCharType="separate"/>
            </w:r>
            <w:r w:rsidR="00C04B0C">
              <w:rPr>
                <w:rFonts w:ascii="Arial" w:hAnsi="Arial" w:cs="Arial"/>
                <w:noProof/>
                <w:webHidden/>
                <w:color w:val="0D0D0D" w:themeColor="text1" w:themeTint="F2"/>
                <w:sz w:val="36"/>
                <w:szCs w:val="36"/>
              </w:rPr>
              <w:t>11</w:t>
            </w:r>
            <w:r w:rsidR="00D667F7" w:rsidRPr="00D45DBD">
              <w:rPr>
                <w:rFonts w:ascii="Arial" w:hAnsi="Arial" w:cs="Arial"/>
                <w:noProof/>
                <w:webHidden/>
                <w:color w:val="0D0D0D" w:themeColor="text1" w:themeTint="F2"/>
                <w:sz w:val="36"/>
                <w:szCs w:val="36"/>
              </w:rPr>
              <w:fldChar w:fldCharType="end"/>
            </w:r>
          </w:hyperlink>
        </w:p>
        <w:p w14:paraId="5C051843" w14:textId="337AA16E" w:rsidR="00D667F7" w:rsidRPr="00D45DBD" w:rsidRDefault="00884E32" w:rsidP="00B22A19">
          <w:pPr>
            <w:pStyle w:val="TOC1"/>
            <w:spacing w:before="160" w:line="200" w:lineRule="atLeast"/>
            <w:rPr>
              <w:rFonts w:ascii="Arial" w:eastAsiaTheme="minorEastAsia" w:hAnsi="Arial" w:cs="Arial"/>
              <w:noProof/>
              <w:color w:val="0D0D0D" w:themeColor="text1" w:themeTint="F2"/>
              <w:sz w:val="36"/>
              <w:szCs w:val="36"/>
              <w:lang w:eastAsia="en-GB"/>
            </w:rPr>
          </w:pPr>
          <w:hyperlink w:anchor="_Toc48219910" w:history="1">
            <w:r w:rsidR="00D667F7" w:rsidRPr="00D45DBD">
              <w:rPr>
                <w:rStyle w:val="Hyperlink"/>
                <w:rFonts w:ascii="Arial" w:hAnsi="Arial" w:cs="Arial"/>
                <w:noProof/>
                <w:color w:val="0D0D0D" w:themeColor="text1" w:themeTint="F2"/>
                <w:sz w:val="36"/>
                <w:szCs w:val="36"/>
                <w:lang w:val="cy-GB"/>
              </w:rPr>
              <w:t>Beth allaf i wneud cais amdano?</w:t>
            </w:r>
            <w:r w:rsidR="00D667F7" w:rsidRPr="00D45DBD">
              <w:rPr>
                <w:rFonts w:ascii="Arial" w:hAnsi="Arial" w:cs="Arial"/>
                <w:noProof/>
                <w:webHidden/>
                <w:color w:val="0D0D0D" w:themeColor="text1" w:themeTint="F2"/>
                <w:sz w:val="36"/>
                <w:szCs w:val="36"/>
              </w:rPr>
              <w:tab/>
            </w:r>
            <w:r w:rsidR="00D667F7" w:rsidRPr="00D45DBD">
              <w:rPr>
                <w:rFonts w:ascii="Arial" w:hAnsi="Arial" w:cs="Arial"/>
                <w:noProof/>
                <w:webHidden/>
                <w:color w:val="0D0D0D" w:themeColor="text1" w:themeTint="F2"/>
                <w:sz w:val="36"/>
                <w:szCs w:val="36"/>
              </w:rPr>
              <w:fldChar w:fldCharType="begin"/>
            </w:r>
            <w:r w:rsidR="00D667F7" w:rsidRPr="00D45DBD">
              <w:rPr>
                <w:rFonts w:ascii="Arial" w:hAnsi="Arial" w:cs="Arial"/>
                <w:noProof/>
                <w:webHidden/>
                <w:color w:val="0D0D0D" w:themeColor="text1" w:themeTint="F2"/>
                <w:sz w:val="36"/>
                <w:szCs w:val="36"/>
              </w:rPr>
              <w:instrText xml:space="preserve"> PAGEREF _Toc48219910 \h </w:instrText>
            </w:r>
            <w:r w:rsidR="00D667F7" w:rsidRPr="00D45DBD">
              <w:rPr>
                <w:rFonts w:ascii="Arial" w:hAnsi="Arial" w:cs="Arial"/>
                <w:noProof/>
                <w:webHidden/>
                <w:color w:val="0D0D0D" w:themeColor="text1" w:themeTint="F2"/>
                <w:sz w:val="36"/>
                <w:szCs w:val="36"/>
              </w:rPr>
            </w:r>
            <w:r w:rsidR="00D667F7" w:rsidRPr="00D45DBD">
              <w:rPr>
                <w:rFonts w:ascii="Arial" w:hAnsi="Arial" w:cs="Arial"/>
                <w:noProof/>
                <w:webHidden/>
                <w:color w:val="0D0D0D" w:themeColor="text1" w:themeTint="F2"/>
                <w:sz w:val="36"/>
                <w:szCs w:val="36"/>
              </w:rPr>
              <w:fldChar w:fldCharType="separate"/>
            </w:r>
            <w:r w:rsidR="00C04B0C">
              <w:rPr>
                <w:rFonts w:ascii="Arial" w:hAnsi="Arial" w:cs="Arial"/>
                <w:noProof/>
                <w:webHidden/>
                <w:color w:val="0D0D0D" w:themeColor="text1" w:themeTint="F2"/>
                <w:sz w:val="36"/>
                <w:szCs w:val="36"/>
              </w:rPr>
              <w:t>13</w:t>
            </w:r>
            <w:r w:rsidR="00D667F7" w:rsidRPr="00D45DBD">
              <w:rPr>
                <w:rFonts w:ascii="Arial" w:hAnsi="Arial" w:cs="Arial"/>
                <w:noProof/>
                <w:webHidden/>
                <w:color w:val="0D0D0D" w:themeColor="text1" w:themeTint="F2"/>
                <w:sz w:val="36"/>
                <w:szCs w:val="36"/>
              </w:rPr>
              <w:fldChar w:fldCharType="end"/>
            </w:r>
          </w:hyperlink>
        </w:p>
        <w:p w14:paraId="4A80AEB0" w14:textId="738343B1" w:rsidR="00D667F7" w:rsidRPr="00D45DBD" w:rsidRDefault="00884E32" w:rsidP="00B22A19">
          <w:pPr>
            <w:pStyle w:val="TOC1"/>
            <w:spacing w:before="160" w:line="200" w:lineRule="atLeast"/>
            <w:rPr>
              <w:rFonts w:ascii="Arial" w:eastAsiaTheme="minorEastAsia" w:hAnsi="Arial" w:cs="Arial"/>
              <w:noProof/>
              <w:color w:val="0D0D0D" w:themeColor="text1" w:themeTint="F2"/>
              <w:sz w:val="36"/>
              <w:szCs w:val="36"/>
              <w:lang w:eastAsia="en-GB"/>
            </w:rPr>
          </w:pPr>
          <w:hyperlink w:anchor="_Toc48219911" w:history="1">
            <w:r w:rsidR="00D667F7" w:rsidRPr="00D45DBD">
              <w:rPr>
                <w:rStyle w:val="Hyperlink"/>
                <w:rFonts w:ascii="Arial" w:hAnsi="Arial" w:cs="Arial"/>
                <w:noProof/>
                <w:color w:val="0D0D0D" w:themeColor="text1" w:themeTint="F2"/>
                <w:sz w:val="36"/>
                <w:szCs w:val="36"/>
                <w:lang w:val="cy-GB"/>
              </w:rPr>
              <w:t>Beth yw’r meini prawf sy’n berthnasol i’r gronfa hon?</w:t>
            </w:r>
            <w:r w:rsidR="00D667F7" w:rsidRPr="00D45DBD">
              <w:rPr>
                <w:rFonts w:ascii="Arial" w:hAnsi="Arial" w:cs="Arial"/>
                <w:noProof/>
                <w:webHidden/>
                <w:color w:val="0D0D0D" w:themeColor="text1" w:themeTint="F2"/>
                <w:sz w:val="36"/>
                <w:szCs w:val="36"/>
              </w:rPr>
              <w:tab/>
            </w:r>
            <w:r w:rsidR="00D667F7" w:rsidRPr="00D45DBD">
              <w:rPr>
                <w:rFonts w:ascii="Arial" w:hAnsi="Arial" w:cs="Arial"/>
                <w:noProof/>
                <w:webHidden/>
                <w:color w:val="0D0D0D" w:themeColor="text1" w:themeTint="F2"/>
                <w:sz w:val="36"/>
                <w:szCs w:val="36"/>
              </w:rPr>
              <w:fldChar w:fldCharType="begin"/>
            </w:r>
            <w:r w:rsidR="00D667F7" w:rsidRPr="00D45DBD">
              <w:rPr>
                <w:rFonts w:ascii="Arial" w:hAnsi="Arial" w:cs="Arial"/>
                <w:noProof/>
                <w:webHidden/>
                <w:color w:val="0D0D0D" w:themeColor="text1" w:themeTint="F2"/>
                <w:sz w:val="36"/>
                <w:szCs w:val="36"/>
              </w:rPr>
              <w:instrText xml:space="preserve"> PAGEREF _Toc48219911 \h </w:instrText>
            </w:r>
            <w:r w:rsidR="00D667F7" w:rsidRPr="00D45DBD">
              <w:rPr>
                <w:rFonts w:ascii="Arial" w:hAnsi="Arial" w:cs="Arial"/>
                <w:noProof/>
                <w:webHidden/>
                <w:color w:val="0D0D0D" w:themeColor="text1" w:themeTint="F2"/>
                <w:sz w:val="36"/>
                <w:szCs w:val="36"/>
              </w:rPr>
            </w:r>
            <w:r w:rsidR="00D667F7" w:rsidRPr="00D45DBD">
              <w:rPr>
                <w:rFonts w:ascii="Arial" w:hAnsi="Arial" w:cs="Arial"/>
                <w:noProof/>
                <w:webHidden/>
                <w:color w:val="0D0D0D" w:themeColor="text1" w:themeTint="F2"/>
                <w:sz w:val="36"/>
                <w:szCs w:val="36"/>
              </w:rPr>
              <w:fldChar w:fldCharType="separate"/>
            </w:r>
            <w:r w:rsidR="00C04B0C">
              <w:rPr>
                <w:rFonts w:ascii="Arial" w:hAnsi="Arial" w:cs="Arial"/>
                <w:noProof/>
                <w:webHidden/>
                <w:color w:val="0D0D0D" w:themeColor="text1" w:themeTint="F2"/>
                <w:sz w:val="36"/>
                <w:szCs w:val="36"/>
              </w:rPr>
              <w:t>13</w:t>
            </w:r>
            <w:r w:rsidR="00D667F7" w:rsidRPr="00D45DBD">
              <w:rPr>
                <w:rFonts w:ascii="Arial" w:hAnsi="Arial" w:cs="Arial"/>
                <w:noProof/>
                <w:webHidden/>
                <w:color w:val="0D0D0D" w:themeColor="text1" w:themeTint="F2"/>
                <w:sz w:val="36"/>
                <w:szCs w:val="36"/>
              </w:rPr>
              <w:fldChar w:fldCharType="end"/>
            </w:r>
          </w:hyperlink>
        </w:p>
        <w:p w14:paraId="45BA6270" w14:textId="118411C6" w:rsidR="00D667F7" w:rsidRPr="00D45DBD" w:rsidRDefault="00884E32" w:rsidP="00B22A19">
          <w:pPr>
            <w:pStyle w:val="TOC1"/>
            <w:spacing w:before="160" w:line="200" w:lineRule="atLeast"/>
            <w:rPr>
              <w:rFonts w:ascii="Arial" w:eastAsiaTheme="minorEastAsia" w:hAnsi="Arial" w:cs="Arial"/>
              <w:noProof/>
              <w:color w:val="0D0D0D" w:themeColor="text1" w:themeTint="F2"/>
              <w:sz w:val="36"/>
              <w:szCs w:val="36"/>
              <w:lang w:eastAsia="en-GB"/>
            </w:rPr>
          </w:pPr>
          <w:hyperlink w:anchor="_Toc48219912" w:history="1">
            <w:r w:rsidR="00D667F7" w:rsidRPr="00D45DBD">
              <w:rPr>
                <w:rStyle w:val="Hyperlink"/>
                <w:rFonts w:ascii="Arial" w:hAnsi="Arial" w:cs="Arial"/>
                <w:noProof/>
                <w:color w:val="0D0D0D" w:themeColor="text1" w:themeTint="F2"/>
                <w:sz w:val="36"/>
                <w:szCs w:val="36"/>
                <w:lang w:val="cy-GB"/>
              </w:rPr>
              <w:t>Beth yw’r broses ymgeisio?</w:t>
            </w:r>
            <w:r w:rsidR="00D667F7" w:rsidRPr="00D45DBD">
              <w:rPr>
                <w:rFonts w:ascii="Arial" w:hAnsi="Arial" w:cs="Arial"/>
                <w:noProof/>
                <w:webHidden/>
                <w:color w:val="0D0D0D" w:themeColor="text1" w:themeTint="F2"/>
                <w:sz w:val="36"/>
                <w:szCs w:val="36"/>
              </w:rPr>
              <w:tab/>
            </w:r>
            <w:r w:rsidR="00D667F7" w:rsidRPr="00D45DBD">
              <w:rPr>
                <w:rFonts w:ascii="Arial" w:hAnsi="Arial" w:cs="Arial"/>
                <w:noProof/>
                <w:webHidden/>
                <w:color w:val="0D0D0D" w:themeColor="text1" w:themeTint="F2"/>
                <w:sz w:val="36"/>
                <w:szCs w:val="36"/>
              </w:rPr>
              <w:fldChar w:fldCharType="begin"/>
            </w:r>
            <w:r w:rsidR="00D667F7" w:rsidRPr="00D45DBD">
              <w:rPr>
                <w:rFonts w:ascii="Arial" w:hAnsi="Arial" w:cs="Arial"/>
                <w:noProof/>
                <w:webHidden/>
                <w:color w:val="0D0D0D" w:themeColor="text1" w:themeTint="F2"/>
                <w:sz w:val="36"/>
                <w:szCs w:val="36"/>
              </w:rPr>
              <w:instrText xml:space="preserve"> PAGEREF _Toc48219912 \h </w:instrText>
            </w:r>
            <w:r w:rsidR="00D667F7" w:rsidRPr="00D45DBD">
              <w:rPr>
                <w:rFonts w:ascii="Arial" w:hAnsi="Arial" w:cs="Arial"/>
                <w:noProof/>
                <w:webHidden/>
                <w:color w:val="0D0D0D" w:themeColor="text1" w:themeTint="F2"/>
                <w:sz w:val="36"/>
                <w:szCs w:val="36"/>
              </w:rPr>
            </w:r>
            <w:r w:rsidR="00D667F7" w:rsidRPr="00D45DBD">
              <w:rPr>
                <w:rFonts w:ascii="Arial" w:hAnsi="Arial" w:cs="Arial"/>
                <w:noProof/>
                <w:webHidden/>
                <w:color w:val="0D0D0D" w:themeColor="text1" w:themeTint="F2"/>
                <w:sz w:val="36"/>
                <w:szCs w:val="36"/>
              </w:rPr>
              <w:fldChar w:fldCharType="separate"/>
            </w:r>
            <w:r w:rsidR="00C04B0C">
              <w:rPr>
                <w:rFonts w:ascii="Arial" w:hAnsi="Arial" w:cs="Arial"/>
                <w:noProof/>
                <w:webHidden/>
                <w:color w:val="0D0D0D" w:themeColor="text1" w:themeTint="F2"/>
                <w:sz w:val="36"/>
                <w:szCs w:val="36"/>
              </w:rPr>
              <w:t>14</w:t>
            </w:r>
            <w:r w:rsidR="00D667F7" w:rsidRPr="00D45DBD">
              <w:rPr>
                <w:rFonts w:ascii="Arial" w:hAnsi="Arial" w:cs="Arial"/>
                <w:noProof/>
                <w:webHidden/>
                <w:color w:val="0D0D0D" w:themeColor="text1" w:themeTint="F2"/>
                <w:sz w:val="36"/>
                <w:szCs w:val="36"/>
              </w:rPr>
              <w:fldChar w:fldCharType="end"/>
            </w:r>
          </w:hyperlink>
        </w:p>
        <w:p w14:paraId="1A5F4DFD" w14:textId="68305607" w:rsidR="00D667F7" w:rsidRPr="00D45DBD" w:rsidRDefault="00884E32" w:rsidP="00B22A19">
          <w:pPr>
            <w:pStyle w:val="TOC1"/>
            <w:spacing w:before="160" w:line="200" w:lineRule="atLeast"/>
            <w:rPr>
              <w:rFonts w:ascii="Arial" w:eastAsiaTheme="minorEastAsia" w:hAnsi="Arial" w:cs="Arial"/>
              <w:noProof/>
              <w:color w:val="0D0D0D" w:themeColor="text1" w:themeTint="F2"/>
              <w:sz w:val="36"/>
              <w:szCs w:val="36"/>
              <w:lang w:eastAsia="en-GB"/>
            </w:rPr>
          </w:pPr>
          <w:hyperlink w:anchor="_Toc48219913" w:history="1">
            <w:r w:rsidR="00D667F7" w:rsidRPr="00D45DBD">
              <w:rPr>
                <w:rStyle w:val="Hyperlink"/>
                <w:rFonts w:ascii="Arial" w:hAnsi="Arial" w:cs="Arial"/>
                <w:noProof/>
                <w:color w:val="0D0D0D" w:themeColor="text1" w:themeTint="F2"/>
                <w:sz w:val="36"/>
                <w:szCs w:val="36"/>
                <w:lang w:val="cy-GB"/>
              </w:rPr>
              <w:t>Pa gwestiynau fydd angen imi eu hateb?</w:t>
            </w:r>
            <w:r w:rsidR="00D667F7" w:rsidRPr="00D45DBD">
              <w:rPr>
                <w:rFonts w:ascii="Arial" w:hAnsi="Arial" w:cs="Arial"/>
                <w:noProof/>
                <w:webHidden/>
                <w:color w:val="0D0D0D" w:themeColor="text1" w:themeTint="F2"/>
                <w:sz w:val="36"/>
                <w:szCs w:val="36"/>
              </w:rPr>
              <w:tab/>
            </w:r>
            <w:r w:rsidR="00D667F7" w:rsidRPr="00D45DBD">
              <w:rPr>
                <w:rFonts w:ascii="Arial" w:hAnsi="Arial" w:cs="Arial"/>
                <w:noProof/>
                <w:webHidden/>
                <w:color w:val="0D0D0D" w:themeColor="text1" w:themeTint="F2"/>
                <w:sz w:val="36"/>
                <w:szCs w:val="36"/>
              </w:rPr>
              <w:fldChar w:fldCharType="begin"/>
            </w:r>
            <w:r w:rsidR="00D667F7" w:rsidRPr="00D45DBD">
              <w:rPr>
                <w:rFonts w:ascii="Arial" w:hAnsi="Arial" w:cs="Arial"/>
                <w:noProof/>
                <w:webHidden/>
                <w:color w:val="0D0D0D" w:themeColor="text1" w:themeTint="F2"/>
                <w:sz w:val="36"/>
                <w:szCs w:val="36"/>
              </w:rPr>
              <w:instrText xml:space="preserve"> PAGEREF _Toc48219913 \h </w:instrText>
            </w:r>
            <w:r w:rsidR="00D667F7" w:rsidRPr="00D45DBD">
              <w:rPr>
                <w:rFonts w:ascii="Arial" w:hAnsi="Arial" w:cs="Arial"/>
                <w:noProof/>
                <w:webHidden/>
                <w:color w:val="0D0D0D" w:themeColor="text1" w:themeTint="F2"/>
                <w:sz w:val="36"/>
                <w:szCs w:val="36"/>
              </w:rPr>
            </w:r>
            <w:r w:rsidR="00D667F7" w:rsidRPr="00D45DBD">
              <w:rPr>
                <w:rFonts w:ascii="Arial" w:hAnsi="Arial" w:cs="Arial"/>
                <w:noProof/>
                <w:webHidden/>
                <w:color w:val="0D0D0D" w:themeColor="text1" w:themeTint="F2"/>
                <w:sz w:val="36"/>
                <w:szCs w:val="36"/>
              </w:rPr>
              <w:fldChar w:fldCharType="separate"/>
            </w:r>
            <w:r w:rsidR="00C04B0C">
              <w:rPr>
                <w:rFonts w:ascii="Arial" w:hAnsi="Arial" w:cs="Arial"/>
                <w:noProof/>
                <w:webHidden/>
                <w:color w:val="0D0D0D" w:themeColor="text1" w:themeTint="F2"/>
                <w:sz w:val="36"/>
                <w:szCs w:val="36"/>
              </w:rPr>
              <w:t>16</w:t>
            </w:r>
            <w:r w:rsidR="00D667F7" w:rsidRPr="00D45DBD">
              <w:rPr>
                <w:rFonts w:ascii="Arial" w:hAnsi="Arial" w:cs="Arial"/>
                <w:noProof/>
                <w:webHidden/>
                <w:color w:val="0D0D0D" w:themeColor="text1" w:themeTint="F2"/>
                <w:sz w:val="36"/>
                <w:szCs w:val="36"/>
              </w:rPr>
              <w:fldChar w:fldCharType="end"/>
            </w:r>
          </w:hyperlink>
        </w:p>
        <w:p w14:paraId="553F9A95" w14:textId="2E43F448" w:rsidR="00D667F7" w:rsidRPr="00D45DBD" w:rsidRDefault="00884E32" w:rsidP="00B22A19">
          <w:pPr>
            <w:pStyle w:val="TOC1"/>
            <w:spacing w:before="160" w:line="200" w:lineRule="atLeast"/>
            <w:rPr>
              <w:rFonts w:ascii="Arial" w:eastAsiaTheme="minorEastAsia" w:hAnsi="Arial" w:cs="Arial"/>
              <w:noProof/>
              <w:color w:val="0D0D0D" w:themeColor="text1" w:themeTint="F2"/>
              <w:sz w:val="36"/>
              <w:szCs w:val="36"/>
              <w:lang w:eastAsia="en-GB"/>
            </w:rPr>
          </w:pPr>
          <w:hyperlink w:anchor="_Toc48219914" w:history="1">
            <w:r w:rsidR="00D667F7" w:rsidRPr="00D45DBD">
              <w:rPr>
                <w:rStyle w:val="Hyperlink"/>
                <w:rFonts w:ascii="Arial" w:hAnsi="Arial" w:cs="Arial"/>
                <w:noProof/>
                <w:color w:val="0D0D0D" w:themeColor="text1" w:themeTint="F2"/>
                <w:sz w:val="36"/>
                <w:szCs w:val="36"/>
                <w:lang w:val="cy-GB"/>
              </w:rPr>
              <w:t>Pa dystiolaeth arall fydd yn ofynnol?</w:t>
            </w:r>
            <w:r w:rsidR="00D667F7" w:rsidRPr="00D45DBD">
              <w:rPr>
                <w:rFonts w:ascii="Arial" w:hAnsi="Arial" w:cs="Arial"/>
                <w:noProof/>
                <w:webHidden/>
                <w:color w:val="0D0D0D" w:themeColor="text1" w:themeTint="F2"/>
                <w:sz w:val="36"/>
                <w:szCs w:val="36"/>
              </w:rPr>
              <w:tab/>
            </w:r>
            <w:r w:rsidR="00D667F7" w:rsidRPr="00D45DBD">
              <w:rPr>
                <w:rFonts w:ascii="Arial" w:hAnsi="Arial" w:cs="Arial"/>
                <w:noProof/>
                <w:webHidden/>
                <w:color w:val="0D0D0D" w:themeColor="text1" w:themeTint="F2"/>
                <w:sz w:val="36"/>
                <w:szCs w:val="36"/>
              </w:rPr>
              <w:fldChar w:fldCharType="begin"/>
            </w:r>
            <w:r w:rsidR="00D667F7" w:rsidRPr="00D45DBD">
              <w:rPr>
                <w:rFonts w:ascii="Arial" w:hAnsi="Arial" w:cs="Arial"/>
                <w:noProof/>
                <w:webHidden/>
                <w:color w:val="0D0D0D" w:themeColor="text1" w:themeTint="F2"/>
                <w:sz w:val="36"/>
                <w:szCs w:val="36"/>
              </w:rPr>
              <w:instrText xml:space="preserve"> PAGEREF _Toc48219914 \h </w:instrText>
            </w:r>
            <w:r w:rsidR="00D667F7" w:rsidRPr="00D45DBD">
              <w:rPr>
                <w:rFonts w:ascii="Arial" w:hAnsi="Arial" w:cs="Arial"/>
                <w:noProof/>
                <w:webHidden/>
                <w:color w:val="0D0D0D" w:themeColor="text1" w:themeTint="F2"/>
                <w:sz w:val="36"/>
                <w:szCs w:val="36"/>
              </w:rPr>
            </w:r>
            <w:r w:rsidR="00D667F7" w:rsidRPr="00D45DBD">
              <w:rPr>
                <w:rFonts w:ascii="Arial" w:hAnsi="Arial" w:cs="Arial"/>
                <w:noProof/>
                <w:webHidden/>
                <w:color w:val="0D0D0D" w:themeColor="text1" w:themeTint="F2"/>
                <w:sz w:val="36"/>
                <w:szCs w:val="36"/>
              </w:rPr>
              <w:fldChar w:fldCharType="separate"/>
            </w:r>
            <w:r w:rsidR="00C04B0C">
              <w:rPr>
                <w:rFonts w:ascii="Arial" w:hAnsi="Arial" w:cs="Arial"/>
                <w:noProof/>
                <w:webHidden/>
                <w:color w:val="0D0D0D" w:themeColor="text1" w:themeTint="F2"/>
                <w:sz w:val="36"/>
                <w:szCs w:val="36"/>
              </w:rPr>
              <w:t>21</w:t>
            </w:r>
            <w:r w:rsidR="00D667F7" w:rsidRPr="00D45DBD">
              <w:rPr>
                <w:rFonts w:ascii="Arial" w:hAnsi="Arial" w:cs="Arial"/>
                <w:noProof/>
                <w:webHidden/>
                <w:color w:val="0D0D0D" w:themeColor="text1" w:themeTint="F2"/>
                <w:sz w:val="36"/>
                <w:szCs w:val="36"/>
              </w:rPr>
              <w:fldChar w:fldCharType="end"/>
            </w:r>
          </w:hyperlink>
        </w:p>
        <w:p w14:paraId="041A1E66" w14:textId="6E50184C" w:rsidR="00D667F7" w:rsidRPr="00D45DBD" w:rsidRDefault="00884E32" w:rsidP="00B22A19">
          <w:pPr>
            <w:pStyle w:val="TOC1"/>
            <w:spacing w:before="160" w:line="200" w:lineRule="atLeast"/>
            <w:rPr>
              <w:rFonts w:ascii="Arial" w:eastAsiaTheme="minorEastAsia" w:hAnsi="Arial" w:cs="Arial"/>
              <w:noProof/>
              <w:color w:val="0D0D0D" w:themeColor="text1" w:themeTint="F2"/>
              <w:sz w:val="36"/>
              <w:szCs w:val="36"/>
              <w:lang w:eastAsia="en-GB"/>
            </w:rPr>
          </w:pPr>
          <w:hyperlink w:anchor="_Toc48219915" w:history="1">
            <w:r w:rsidR="00D667F7" w:rsidRPr="00D45DBD">
              <w:rPr>
                <w:rStyle w:val="Hyperlink"/>
                <w:rFonts w:ascii="Arial" w:hAnsi="Arial" w:cs="Arial"/>
                <w:noProof/>
                <w:color w:val="0D0D0D" w:themeColor="text1" w:themeTint="F2"/>
                <w:sz w:val="36"/>
                <w:szCs w:val="36"/>
                <w:lang w:val="cy-GB"/>
              </w:rPr>
              <w:t>Adrodd ar gwblhau</w:t>
            </w:r>
            <w:r w:rsidR="00D667F7" w:rsidRPr="00D45DBD">
              <w:rPr>
                <w:rFonts w:ascii="Arial" w:hAnsi="Arial" w:cs="Arial"/>
                <w:noProof/>
                <w:webHidden/>
                <w:color w:val="0D0D0D" w:themeColor="text1" w:themeTint="F2"/>
                <w:sz w:val="36"/>
                <w:szCs w:val="36"/>
              </w:rPr>
              <w:tab/>
            </w:r>
            <w:r w:rsidR="00D667F7" w:rsidRPr="00D45DBD">
              <w:rPr>
                <w:rFonts w:ascii="Arial" w:hAnsi="Arial" w:cs="Arial"/>
                <w:noProof/>
                <w:webHidden/>
                <w:color w:val="0D0D0D" w:themeColor="text1" w:themeTint="F2"/>
                <w:sz w:val="36"/>
                <w:szCs w:val="36"/>
              </w:rPr>
              <w:fldChar w:fldCharType="begin"/>
            </w:r>
            <w:r w:rsidR="00D667F7" w:rsidRPr="00D45DBD">
              <w:rPr>
                <w:rFonts w:ascii="Arial" w:hAnsi="Arial" w:cs="Arial"/>
                <w:noProof/>
                <w:webHidden/>
                <w:color w:val="0D0D0D" w:themeColor="text1" w:themeTint="F2"/>
                <w:sz w:val="36"/>
                <w:szCs w:val="36"/>
              </w:rPr>
              <w:instrText xml:space="preserve"> PAGEREF _Toc48219915 \h </w:instrText>
            </w:r>
            <w:r w:rsidR="00D667F7" w:rsidRPr="00D45DBD">
              <w:rPr>
                <w:rFonts w:ascii="Arial" w:hAnsi="Arial" w:cs="Arial"/>
                <w:noProof/>
                <w:webHidden/>
                <w:color w:val="0D0D0D" w:themeColor="text1" w:themeTint="F2"/>
                <w:sz w:val="36"/>
                <w:szCs w:val="36"/>
              </w:rPr>
            </w:r>
            <w:r w:rsidR="00D667F7" w:rsidRPr="00D45DBD">
              <w:rPr>
                <w:rFonts w:ascii="Arial" w:hAnsi="Arial" w:cs="Arial"/>
                <w:noProof/>
                <w:webHidden/>
                <w:color w:val="0D0D0D" w:themeColor="text1" w:themeTint="F2"/>
                <w:sz w:val="36"/>
                <w:szCs w:val="36"/>
              </w:rPr>
              <w:fldChar w:fldCharType="separate"/>
            </w:r>
            <w:r w:rsidR="00C04B0C">
              <w:rPr>
                <w:rFonts w:ascii="Arial" w:hAnsi="Arial" w:cs="Arial"/>
                <w:noProof/>
                <w:webHidden/>
                <w:color w:val="0D0D0D" w:themeColor="text1" w:themeTint="F2"/>
                <w:sz w:val="36"/>
                <w:szCs w:val="36"/>
              </w:rPr>
              <w:t>22</w:t>
            </w:r>
            <w:r w:rsidR="00D667F7" w:rsidRPr="00D45DBD">
              <w:rPr>
                <w:rFonts w:ascii="Arial" w:hAnsi="Arial" w:cs="Arial"/>
                <w:noProof/>
                <w:webHidden/>
                <w:color w:val="0D0D0D" w:themeColor="text1" w:themeTint="F2"/>
                <w:sz w:val="36"/>
                <w:szCs w:val="36"/>
              </w:rPr>
              <w:fldChar w:fldCharType="end"/>
            </w:r>
          </w:hyperlink>
        </w:p>
        <w:p w14:paraId="790CE17A" w14:textId="14AD75FE" w:rsidR="00D667F7" w:rsidRPr="00D45DBD" w:rsidRDefault="00884E32" w:rsidP="00B22A19">
          <w:pPr>
            <w:pStyle w:val="TOC1"/>
            <w:spacing w:before="160" w:line="200" w:lineRule="atLeast"/>
            <w:rPr>
              <w:rFonts w:ascii="Arial" w:eastAsiaTheme="minorEastAsia" w:hAnsi="Arial" w:cs="Arial"/>
              <w:noProof/>
              <w:color w:val="0D0D0D" w:themeColor="text1" w:themeTint="F2"/>
              <w:sz w:val="36"/>
              <w:szCs w:val="36"/>
              <w:lang w:eastAsia="en-GB"/>
            </w:rPr>
          </w:pPr>
          <w:hyperlink w:anchor="_Toc48219916" w:history="1">
            <w:r w:rsidR="00D667F7" w:rsidRPr="00D45DBD">
              <w:rPr>
                <w:rStyle w:val="Hyperlink"/>
                <w:rFonts w:ascii="Arial" w:hAnsi="Arial" w:cs="Arial"/>
                <w:noProof/>
                <w:color w:val="0D0D0D" w:themeColor="text1" w:themeTint="F2"/>
                <w:sz w:val="36"/>
                <w:szCs w:val="36"/>
                <w:lang w:val="cy-GB"/>
              </w:rPr>
              <w:t>Manylion Banc</w:t>
            </w:r>
            <w:r w:rsidR="00D667F7" w:rsidRPr="00D45DBD">
              <w:rPr>
                <w:rFonts w:ascii="Arial" w:hAnsi="Arial" w:cs="Arial"/>
                <w:noProof/>
                <w:webHidden/>
                <w:color w:val="0D0D0D" w:themeColor="text1" w:themeTint="F2"/>
                <w:sz w:val="36"/>
                <w:szCs w:val="36"/>
              </w:rPr>
              <w:tab/>
            </w:r>
            <w:r w:rsidR="00D667F7" w:rsidRPr="00D45DBD">
              <w:rPr>
                <w:rFonts w:ascii="Arial" w:hAnsi="Arial" w:cs="Arial"/>
                <w:noProof/>
                <w:webHidden/>
                <w:color w:val="0D0D0D" w:themeColor="text1" w:themeTint="F2"/>
                <w:sz w:val="36"/>
                <w:szCs w:val="36"/>
              </w:rPr>
              <w:fldChar w:fldCharType="begin"/>
            </w:r>
            <w:r w:rsidR="00D667F7" w:rsidRPr="00D45DBD">
              <w:rPr>
                <w:rFonts w:ascii="Arial" w:hAnsi="Arial" w:cs="Arial"/>
                <w:noProof/>
                <w:webHidden/>
                <w:color w:val="0D0D0D" w:themeColor="text1" w:themeTint="F2"/>
                <w:sz w:val="36"/>
                <w:szCs w:val="36"/>
              </w:rPr>
              <w:instrText xml:space="preserve"> PAGEREF _Toc48219916 \h </w:instrText>
            </w:r>
            <w:r w:rsidR="00D667F7" w:rsidRPr="00D45DBD">
              <w:rPr>
                <w:rFonts w:ascii="Arial" w:hAnsi="Arial" w:cs="Arial"/>
                <w:noProof/>
                <w:webHidden/>
                <w:color w:val="0D0D0D" w:themeColor="text1" w:themeTint="F2"/>
                <w:sz w:val="36"/>
                <w:szCs w:val="36"/>
              </w:rPr>
            </w:r>
            <w:r w:rsidR="00D667F7" w:rsidRPr="00D45DBD">
              <w:rPr>
                <w:rFonts w:ascii="Arial" w:hAnsi="Arial" w:cs="Arial"/>
                <w:noProof/>
                <w:webHidden/>
                <w:color w:val="0D0D0D" w:themeColor="text1" w:themeTint="F2"/>
                <w:sz w:val="36"/>
                <w:szCs w:val="36"/>
              </w:rPr>
              <w:fldChar w:fldCharType="separate"/>
            </w:r>
            <w:r w:rsidR="00C04B0C">
              <w:rPr>
                <w:rFonts w:ascii="Arial" w:hAnsi="Arial" w:cs="Arial"/>
                <w:noProof/>
                <w:webHidden/>
                <w:color w:val="0D0D0D" w:themeColor="text1" w:themeTint="F2"/>
                <w:sz w:val="36"/>
                <w:szCs w:val="36"/>
              </w:rPr>
              <w:t>22</w:t>
            </w:r>
            <w:r w:rsidR="00D667F7" w:rsidRPr="00D45DBD">
              <w:rPr>
                <w:rFonts w:ascii="Arial" w:hAnsi="Arial" w:cs="Arial"/>
                <w:noProof/>
                <w:webHidden/>
                <w:color w:val="0D0D0D" w:themeColor="text1" w:themeTint="F2"/>
                <w:sz w:val="36"/>
                <w:szCs w:val="36"/>
              </w:rPr>
              <w:fldChar w:fldCharType="end"/>
            </w:r>
          </w:hyperlink>
        </w:p>
        <w:p w14:paraId="7E330EE3" w14:textId="139E294C" w:rsidR="00D667F7" w:rsidRPr="00D45DBD" w:rsidRDefault="00884E32" w:rsidP="00B22A19">
          <w:pPr>
            <w:pStyle w:val="TOC1"/>
            <w:spacing w:before="160" w:line="200" w:lineRule="atLeast"/>
            <w:rPr>
              <w:rFonts w:ascii="Arial" w:eastAsiaTheme="minorEastAsia" w:hAnsi="Arial" w:cs="Arial"/>
              <w:noProof/>
              <w:color w:val="0D0D0D" w:themeColor="text1" w:themeTint="F2"/>
              <w:sz w:val="36"/>
              <w:szCs w:val="36"/>
              <w:lang w:eastAsia="en-GB"/>
            </w:rPr>
          </w:pPr>
          <w:hyperlink w:anchor="_Toc48219917" w:history="1">
            <w:r w:rsidR="00D667F7" w:rsidRPr="00D45DBD">
              <w:rPr>
                <w:rStyle w:val="Hyperlink"/>
                <w:rFonts w:ascii="Arial" w:hAnsi="Arial" w:cs="Arial"/>
                <w:noProof/>
                <w:color w:val="0D0D0D" w:themeColor="text1" w:themeTint="F2"/>
                <w:sz w:val="36"/>
                <w:szCs w:val="36"/>
                <w:lang w:val="cy-GB"/>
              </w:rPr>
              <w:t>Trefniadau Llywodraethiant y Sefydliad</w:t>
            </w:r>
            <w:r w:rsidR="00D667F7" w:rsidRPr="00D45DBD">
              <w:rPr>
                <w:rFonts w:ascii="Arial" w:hAnsi="Arial" w:cs="Arial"/>
                <w:noProof/>
                <w:webHidden/>
                <w:color w:val="0D0D0D" w:themeColor="text1" w:themeTint="F2"/>
                <w:sz w:val="36"/>
                <w:szCs w:val="36"/>
              </w:rPr>
              <w:tab/>
            </w:r>
            <w:r w:rsidR="00D667F7" w:rsidRPr="00D45DBD">
              <w:rPr>
                <w:rFonts w:ascii="Arial" w:hAnsi="Arial" w:cs="Arial"/>
                <w:noProof/>
                <w:webHidden/>
                <w:color w:val="0D0D0D" w:themeColor="text1" w:themeTint="F2"/>
                <w:sz w:val="36"/>
                <w:szCs w:val="36"/>
              </w:rPr>
              <w:fldChar w:fldCharType="begin"/>
            </w:r>
            <w:r w:rsidR="00D667F7" w:rsidRPr="00D45DBD">
              <w:rPr>
                <w:rFonts w:ascii="Arial" w:hAnsi="Arial" w:cs="Arial"/>
                <w:noProof/>
                <w:webHidden/>
                <w:color w:val="0D0D0D" w:themeColor="text1" w:themeTint="F2"/>
                <w:sz w:val="36"/>
                <w:szCs w:val="36"/>
              </w:rPr>
              <w:instrText xml:space="preserve"> PAGEREF _Toc48219917 \h </w:instrText>
            </w:r>
            <w:r w:rsidR="00D667F7" w:rsidRPr="00D45DBD">
              <w:rPr>
                <w:rFonts w:ascii="Arial" w:hAnsi="Arial" w:cs="Arial"/>
                <w:noProof/>
                <w:webHidden/>
                <w:color w:val="0D0D0D" w:themeColor="text1" w:themeTint="F2"/>
                <w:sz w:val="36"/>
                <w:szCs w:val="36"/>
              </w:rPr>
            </w:r>
            <w:r w:rsidR="00D667F7" w:rsidRPr="00D45DBD">
              <w:rPr>
                <w:rFonts w:ascii="Arial" w:hAnsi="Arial" w:cs="Arial"/>
                <w:noProof/>
                <w:webHidden/>
                <w:color w:val="0D0D0D" w:themeColor="text1" w:themeTint="F2"/>
                <w:sz w:val="36"/>
                <w:szCs w:val="36"/>
              </w:rPr>
              <w:fldChar w:fldCharType="separate"/>
            </w:r>
            <w:r w:rsidR="00C04B0C">
              <w:rPr>
                <w:rFonts w:ascii="Arial" w:hAnsi="Arial" w:cs="Arial"/>
                <w:noProof/>
                <w:webHidden/>
                <w:color w:val="0D0D0D" w:themeColor="text1" w:themeTint="F2"/>
                <w:sz w:val="36"/>
                <w:szCs w:val="36"/>
              </w:rPr>
              <w:t>23</w:t>
            </w:r>
            <w:r w:rsidR="00D667F7" w:rsidRPr="00D45DBD">
              <w:rPr>
                <w:rFonts w:ascii="Arial" w:hAnsi="Arial" w:cs="Arial"/>
                <w:noProof/>
                <w:webHidden/>
                <w:color w:val="0D0D0D" w:themeColor="text1" w:themeTint="F2"/>
                <w:sz w:val="36"/>
                <w:szCs w:val="36"/>
              </w:rPr>
              <w:fldChar w:fldCharType="end"/>
            </w:r>
          </w:hyperlink>
        </w:p>
        <w:p w14:paraId="07CF0731" w14:textId="2A0AAB61" w:rsidR="00D667F7" w:rsidRPr="00D45DBD" w:rsidRDefault="00884E32" w:rsidP="00B22A19">
          <w:pPr>
            <w:pStyle w:val="TOC1"/>
            <w:spacing w:before="160" w:line="200" w:lineRule="atLeast"/>
            <w:rPr>
              <w:rFonts w:ascii="Arial" w:eastAsiaTheme="minorEastAsia" w:hAnsi="Arial" w:cs="Arial"/>
              <w:noProof/>
              <w:color w:val="0D0D0D" w:themeColor="text1" w:themeTint="F2"/>
              <w:sz w:val="36"/>
              <w:szCs w:val="36"/>
              <w:lang w:eastAsia="en-GB"/>
            </w:rPr>
          </w:pPr>
          <w:hyperlink w:anchor="_Toc48219918" w:history="1">
            <w:r w:rsidR="00D667F7" w:rsidRPr="00D45DBD">
              <w:rPr>
                <w:rStyle w:val="Hyperlink"/>
                <w:rFonts w:ascii="Arial" w:hAnsi="Arial" w:cs="Arial"/>
                <w:noProof/>
                <w:color w:val="0D0D0D" w:themeColor="text1" w:themeTint="F2"/>
                <w:sz w:val="36"/>
                <w:szCs w:val="36"/>
                <w:lang w:val="cy-GB"/>
              </w:rPr>
              <w:t>Diffiniadau</w:t>
            </w:r>
            <w:r w:rsidR="00D667F7" w:rsidRPr="00D45DBD">
              <w:rPr>
                <w:rFonts w:ascii="Arial" w:hAnsi="Arial" w:cs="Arial"/>
                <w:noProof/>
                <w:webHidden/>
                <w:color w:val="0D0D0D" w:themeColor="text1" w:themeTint="F2"/>
                <w:sz w:val="36"/>
                <w:szCs w:val="36"/>
              </w:rPr>
              <w:tab/>
            </w:r>
            <w:r w:rsidR="00D667F7" w:rsidRPr="00D45DBD">
              <w:rPr>
                <w:rFonts w:ascii="Arial" w:hAnsi="Arial" w:cs="Arial"/>
                <w:noProof/>
                <w:webHidden/>
                <w:color w:val="0D0D0D" w:themeColor="text1" w:themeTint="F2"/>
                <w:sz w:val="36"/>
                <w:szCs w:val="36"/>
              </w:rPr>
              <w:fldChar w:fldCharType="begin"/>
            </w:r>
            <w:r w:rsidR="00D667F7" w:rsidRPr="00D45DBD">
              <w:rPr>
                <w:rFonts w:ascii="Arial" w:hAnsi="Arial" w:cs="Arial"/>
                <w:noProof/>
                <w:webHidden/>
                <w:color w:val="0D0D0D" w:themeColor="text1" w:themeTint="F2"/>
                <w:sz w:val="36"/>
                <w:szCs w:val="36"/>
              </w:rPr>
              <w:instrText xml:space="preserve"> PAGEREF _Toc48219918 \h </w:instrText>
            </w:r>
            <w:r w:rsidR="00D667F7" w:rsidRPr="00D45DBD">
              <w:rPr>
                <w:rFonts w:ascii="Arial" w:hAnsi="Arial" w:cs="Arial"/>
                <w:noProof/>
                <w:webHidden/>
                <w:color w:val="0D0D0D" w:themeColor="text1" w:themeTint="F2"/>
                <w:sz w:val="36"/>
                <w:szCs w:val="36"/>
              </w:rPr>
            </w:r>
            <w:r w:rsidR="00D667F7" w:rsidRPr="00D45DBD">
              <w:rPr>
                <w:rFonts w:ascii="Arial" w:hAnsi="Arial" w:cs="Arial"/>
                <w:noProof/>
                <w:webHidden/>
                <w:color w:val="0D0D0D" w:themeColor="text1" w:themeTint="F2"/>
                <w:sz w:val="36"/>
                <w:szCs w:val="36"/>
              </w:rPr>
              <w:fldChar w:fldCharType="separate"/>
            </w:r>
            <w:r w:rsidR="00C04B0C">
              <w:rPr>
                <w:rFonts w:ascii="Arial" w:hAnsi="Arial" w:cs="Arial"/>
                <w:noProof/>
                <w:webHidden/>
                <w:color w:val="0D0D0D" w:themeColor="text1" w:themeTint="F2"/>
                <w:sz w:val="36"/>
                <w:szCs w:val="36"/>
              </w:rPr>
              <w:t>25</w:t>
            </w:r>
            <w:r w:rsidR="00D667F7" w:rsidRPr="00D45DBD">
              <w:rPr>
                <w:rFonts w:ascii="Arial" w:hAnsi="Arial" w:cs="Arial"/>
                <w:noProof/>
                <w:webHidden/>
                <w:color w:val="0D0D0D" w:themeColor="text1" w:themeTint="F2"/>
                <w:sz w:val="36"/>
                <w:szCs w:val="36"/>
              </w:rPr>
              <w:fldChar w:fldCharType="end"/>
            </w:r>
          </w:hyperlink>
        </w:p>
        <w:p w14:paraId="2C53857E" w14:textId="6AFDDDD7" w:rsidR="00D667F7" w:rsidRPr="00D45DBD" w:rsidRDefault="00884E32" w:rsidP="00B22A19">
          <w:pPr>
            <w:pStyle w:val="TOC1"/>
            <w:spacing w:before="160" w:line="200" w:lineRule="atLeast"/>
            <w:rPr>
              <w:rFonts w:ascii="Arial" w:eastAsiaTheme="minorEastAsia" w:hAnsi="Arial" w:cs="Arial"/>
              <w:noProof/>
              <w:color w:val="0D0D0D" w:themeColor="text1" w:themeTint="F2"/>
              <w:sz w:val="36"/>
              <w:szCs w:val="36"/>
              <w:lang w:eastAsia="en-GB"/>
            </w:rPr>
          </w:pPr>
          <w:hyperlink w:anchor="_Toc48219919" w:history="1">
            <w:r w:rsidR="00D667F7" w:rsidRPr="00D45DBD">
              <w:rPr>
                <w:rStyle w:val="Hyperlink"/>
                <w:rFonts w:ascii="Arial" w:hAnsi="Arial" w:cs="Arial"/>
                <w:noProof/>
                <w:color w:val="0D0D0D" w:themeColor="text1" w:themeTint="F2"/>
                <w:sz w:val="36"/>
                <w:szCs w:val="36"/>
                <w:lang w:val="cy-GB"/>
              </w:rPr>
              <w:t>Ynghylch Cymorth Gwladwriaethol</w:t>
            </w:r>
            <w:r w:rsidR="00D667F7" w:rsidRPr="00D45DBD">
              <w:rPr>
                <w:rFonts w:ascii="Arial" w:hAnsi="Arial" w:cs="Arial"/>
                <w:noProof/>
                <w:webHidden/>
                <w:color w:val="0D0D0D" w:themeColor="text1" w:themeTint="F2"/>
                <w:sz w:val="36"/>
                <w:szCs w:val="36"/>
              </w:rPr>
              <w:tab/>
            </w:r>
            <w:r w:rsidR="00D667F7" w:rsidRPr="00D45DBD">
              <w:rPr>
                <w:rFonts w:ascii="Arial" w:hAnsi="Arial" w:cs="Arial"/>
                <w:noProof/>
                <w:webHidden/>
                <w:color w:val="0D0D0D" w:themeColor="text1" w:themeTint="F2"/>
                <w:sz w:val="36"/>
                <w:szCs w:val="36"/>
              </w:rPr>
              <w:fldChar w:fldCharType="begin"/>
            </w:r>
            <w:r w:rsidR="00D667F7" w:rsidRPr="00D45DBD">
              <w:rPr>
                <w:rFonts w:ascii="Arial" w:hAnsi="Arial" w:cs="Arial"/>
                <w:noProof/>
                <w:webHidden/>
                <w:color w:val="0D0D0D" w:themeColor="text1" w:themeTint="F2"/>
                <w:sz w:val="36"/>
                <w:szCs w:val="36"/>
              </w:rPr>
              <w:instrText xml:space="preserve"> PAGEREF _Toc48219919 \h </w:instrText>
            </w:r>
            <w:r w:rsidR="00D667F7" w:rsidRPr="00D45DBD">
              <w:rPr>
                <w:rFonts w:ascii="Arial" w:hAnsi="Arial" w:cs="Arial"/>
                <w:noProof/>
                <w:webHidden/>
                <w:color w:val="0D0D0D" w:themeColor="text1" w:themeTint="F2"/>
                <w:sz w:val="36"/>
                <w:szCs w:val="36"/>
              </w:rPr>
            </w:r>
            <w:r w:rsidR="00D667F7" w:rsidRPr="00D45DBD">
              <w:rPr>
                <w:rFonts w:ascii="Arial" w:hAnsi="Arial" w:cs="Arial"/>
                <w:noProof/>
                <w:webHidden/>
                <w:color w:val="0D0D0D" w:themeColor="text1" w:themeTint="F2"/>
                <w:sz w:val="36"/>
                <w:szCs w:val="36"/>
              </w:rPr>
              <w:fldChar w:fldCharType="separate"/>
            </w:r>
            <w:r w:rsidR="00C04B0C">
              <w:rPr>
                <w:rFonts w:ascii="Arial" w:hAnsi="Arial" w:cs="Arial"/>
                <w:noProof/>
                <w:webHidden/>
                <w:color w:val="0D0D0D" w:themeColor="text1" w:themeTint="F2"/>
                <w:sz w:val="36"/>
                <w:szCs w:val="36"/>
              </w:rPr>
              <w:t>26</w:t>
            </w:r>
            <w:r w:rsidR="00D667F7" w:rsidRPr="00D45DBD">
              <w:rPr>
                <w:rFonts w:ascii="Arial" w:hAnsi="Arial" w:cs="Arial"/>
                <w:noProof/>
                <w:webHidden/>
                <w:color w:val="0D0D0D" w:themeColor="text1" w:themeTint="F2"/>
                <w:sz w:val="36"/>
                <w:szCs w:val="36"/>
              </w:rPr>
              <w:fldChar w:fldCharType="end"/>
            </w:r>
          </w:hyperlink>
        </w:p>
        <w:p w14:paraId="1B351070" w14:textId="6CDD2AE3" w:rsidR="00D667F7" w:rsidRPr="00D45DBD" w:rsidRDefault="00884E32" w:rsidP="00B22A19">
          <w:pPr>
            <w:pStyle w:val="TOC1"/>
            <w:spacing w:before="160" w:line="200" w:lineRule="atLeast"/>
            <w:rPr>
              <w:rFonts w:ascii="Arial" w:eastAsiaTheme="minorEastAsia" w:hAnsi="Arial" w:cs="Arial"/>
              <w:noProof/>
              <w:color w:val="0D0D0D" w:themeColor="text1" w:themeTint="F2"/>
              <w:sz w:val="36"/>
              <w:szCs w:val="36"/>
              <w:lang w:eastAsia="en-GB"/>
            </w:rPr>
          </w:pPr>
          <w:hyperlink w:anchor="_Toc48219920" w:history="1">
            <w:r w:rsidR="00D667F7" w:rsidRPr="00D45DBD">
              <w:rPr>
                <w:rStyle w:val="Hyperlink"/>
                <w:rFonts w:ascii="Arial" w:hAnsi="Arial" w:cs="Arial"/>
                <w:noProof/>
                <w:color w:val="0D0D0D" w:themeColor="text1" w:themeTint="F2"/>
                <w:sz w:val="36"/>
                <w:szCs w:val="36"/>
                <w:lang w:val="cy-GB"/>
              </w:rPr>
              <w:t>Beth os oes gen i gwestiwn?</w:t>
            </w:r>
            <w:r w:rsidR="00D667F7" w:rsidRPr="00D45DBD">
              <w:rPr>
                <w:rFonts w:ascii="Arial" w:hAnsi="Arial" w:cs="Arial"/>
                <w:noProof/>
                <w:webHidden/>
                <w:color w:val="0D0D0D" w:themeColor="text1" w:themeTint="F2"/>
                <w:sz w:val="36"/>
                <w:szCs w:val="36"/>
              </w:rPr>
              <w:tab/>
            </w:r>
            <w:r w:rsidR="00D667F7" w:rsidRPr="00D45DBD">
              <w:rPr>
                <w:rFonts w:ascii="Arial" w:hAnsi="Arial" w:cs="Arial"/>
                <w:noProof/>
                <w:webHidden/>
                <w:color w:val="0D0D0D" w:themeColor="text1" w:themeTint="F2"/>
                <w:sz w:val="36"/>
                <w:szCs w:val="36"/>
              </w:rPr>
              <w:fldChar w:fldCharType="begin"/>
            </w:r>
            <w:r w:rsidR="00D667F7" w:rsidRPr="00D45DBD">
              <w:rPr>
                <w:rFonts w:ascii="Arial" w:hAnsi="Arial" w:cs="Arial"/>
                <w:noProof/>
                <w:webHidden/>
                <w:color w:val="0D0D0D" w:themeColor="text1" w:themeTint="F2"/>
                <w:sz w:val="36"/>
                <w:szCs w:val="36"/>
              </w:rPr>
              <w:instrText xml:space="preserve"> PAGEREF _Toc48219920 \h </w:instrText>
            </w:r>
            <w:r w:rsidR="00D667F7" w:rsidRPr="00D45DBD">
              <w:rPr>
                <w:rFonts w:ascii="Arial" w:hAnsi="Arial" w:cs="Arial"/>
                <w:noProof/>
                <w:webHidden/>
                <w:color w:val="0D0D0D" w:themeColor="text1" w:themeTint="F2"/>
                <w:sz w:val="36"/>
                <w:szCs w:val="36"/>
              </w:rPr>
            </w:r>
            <w:r w:rsidR="00D667F7" w:rsidRPr="00D45DBD">
              <w:rPr>
                <w:rFonts w:ascii="Arial" w:hAnsi="Arial" w:cs="Arial"/>
                <w:noProof/>
                <w:webHidden/>
                <w:color w:val="0D0D0D" w:themeColor="text1" w:themeTint="F2"/>
                <w:sz w:val="36"/>
                <w:szCs w:val="36"/>
              </w:rPr>
              <w:fldChar w:fldCharType="separate"/>
            </w:r>
            <w:r w:rsidR="00C04B0C">
              <w:rPr>
                <w:rFonts w:ascii="Arial" w:hAnsi="Arial" w:cs="Arial"/>
                <w:noProof/>
                <w:webHidden/>
                <w:color w:val="0D0D0D" w:themeColor="text1" w:themeTint="F2"/>
                <w:sz w:val="36"/>
                <w:szCs w:val="36"/>
              </w:rPr>
              <w:t>28</w:t>
            </w:r>
            <w:r w:rsidR="00D667F7" w:rsidRPr="00D45DBD">
              <w:rPr>
                <w:rFonts w:ascii="Arial" w:hAnsi="Arial" w:cs="Arial"/>
                <w:noProof/>
                <w:webHidden/>
                <w:color w:val="0D0D0D" w:themeColor="text1" w:themeTint="F2"/>
                <w:sz w:val="36"/>
                <w:szCs w:val="36"/>
              </w:rPr>
              <w:fldChar w:fldCharType="end"/>
            </w:r>
          </w:hyperlink>
        </w:p>
        <w:p w14:paraId="5DC44E1C" w14:textId="71502373" w:rsidR="00D667F7" w:rsidRPr="00D45DBD" w:rsidRDefault="00884E32" w:rsidP="00B22A19">
          <w:pPr>
            <w:pStyle w:val="TOC1"/>
            <w:spacing w:before="160" w:line="200" w:lineRule="atLeast"/>
            <w:rPr>
              <w:rFonts w:ascii="Arial" w:eastAsiaTheme="minorEastAsia" w:hAnsi="Arial" w:cs="Arial"/>
              <w:noProof/>
              <w:color w:val="0D0D0D" w:themeColor="text1" w:themeTint="F2"/>
              <w:sz w:val="36"/>
              <w:szCs w:val="36"/>
              <w:lang w:eastAsia="en-GB"/>
            </w:rPr>
          </w:pPr>
          <w:hyperlink w:anchor="_Toc48219921" w:history="1">
            <w:r w:rsidR="00D667F7" w:rsidRPr="00D45DBD">
              <w:rPr>
                <w:rStyle w:val="Hyperlink"/>
                <w:rFonts w:ascii="Arial" w:hAnsi="Arial" w:cs="Arial"/>
                <w:noProof/>
                <w:color w:val="0D0D0D" w:themeColor="text1" w:themeTint="F2"/>
                <w:sz w:val="36"/>
                <w:szCs w:val="36"/>
                <w:lang w:val="cy-GB"/>
              </w:rPr>
              <w:t>Rhyddid Gwybodaeth</w:t>
            </w:r>
            <w:r w:rsidR="00D667F7" w:rsidRPr="00D45DBD">
              <w:rPr>
                <w:rFonts w:ascii="Arial" w:hAnsi="Arial" w:cs="Arial"/>
                <w:noProof/>
                <w:webHidden/>
                <w:color w:val="0D0D0D" w:themeColor="text1" w:themeTint="F2"/>
                <w:sz w:val="36"/>
                <w:szCs w:val="36"/>
              </w:rPr>
              <w:tab/>
            </w:r>
            <w:r w:rsidR="00D667F7" w:rsidRPr="00D45DBD">
              <w:rPr>
                <w:rFonts w:ascii="Arial" w:hAnsi="Arial" w:cs="Arial"/>
                <w:noProof/>
                <w:webHidden/>
                <w:color w:val="0D0D0D" w:themeColor="text1" w:themeTint="F2"/>
                <w:sz w:val="36"/>
                <w:szCs w:val="36"/>
              </w:rPr>
              <w:fldChar w:fldCharType="begin"/>
            </w:r>
            <w:r w:rsidR="00D667F7" w:rsidRPr="00D45DBD">
              <w:rPr>
                <w:rFonts w:ascii="Arial" w:hAnsi="Arial" w:cs="Arial"/>
                <w:noProof/>
                <w:webHidden/>
                <w:color w:val="0D0D0D" w:themeColor="text1" w:themeTint="F2"/>
                <w:sz w:val="36"/>
                <w:szCs w:val="36"/>
              </w:rPr>
              <w:instrText xml:space="preserve"> PAGEREF _Toc48219921 \h </w:instrText>
            </w:r>
            <w:r w:rsidR="00D667F7" w:rsidRPr="00D45DBD">
              <w:rPr>
                <w:rFonts w:ascii="Arial" w:hAnsi="Arial" w:cs="Arial"/>
                <w:noProof/>
                <w:webHidden/>
                <w:color w:val="0D0D0D" w:themeColor="text1" w:themeTint="F2"/>
                <w:sz w:val="36"/>
                <w:szCs w:val="36"/>
              </w:rPr>
            </w:r>
            <w:r w:rsidR="00D667F7" w:rsidRPr="00D45DBD">
              <w:rPr>
                <w:rFonts w:ascii="Arial" w:hAnsi="Arial" w:cs="Arial"/>
                <w:noProof/>
                <w:webHidden/>
                <w:color w:val="0D0D0D" w:themeColor="text1" w:themeTint="F2"/>
                <w:sz w:val="36"/>
                <w:szCs w:val="36"/>
              </w:rPr>
              <w:fldChar w:fldCharType="separate"/>
            </w:r>
            <w:r w:rsidR="00C04B0C">
              <w:rPr>
                <w:rFonts w:ascii="Arial" w:hAnsi="Arial" w:cs="Arial"/>
                <w:noProof/>
                <w:webHidden/>
                <w:color w:val="0D0D0D" w:themeColor="text1" w:themeTint="F2"/>
                <w:sz w:val="36"/>
                <w:szCs w:val="36"/>
              </w:rPr>
              <w:t>29</w:t>
            </w:r>
            <w:r w:rsidR="00D667F7" w:rsidRPr="00D45DBD">
              <w:rPr>
                <w:rFonts w:ascii="Arial" w:hAnsi="Arial" w:cs="Arial"/>
                <w:noProof/>
                <w:webHidden/>
                <w:color w:val="0D0D0D" w:themeColor="text1" w:themeTint="F2"/>
                <w:sz w:val="36"/>
                <w:szCs w:val="36"/>
              </w:rPr>
              <w:fldChar w:fldCharType="end"/>
            </w:r>
          </w:hyperlink>
        </w:p>
        <w:p w14:paraId="4EF57591" w14:textId="6CABAE5B" w:rsidR="00D667F7" w:rsidRPr="00D45DBD" w:rsidRDefault="00884E32" w:rsidP="00B22A19">
          <w:pPr>
            <w:pStyle w:val="TOC1"/>
            <w:spacing w:before="160" w:line="200" w:lineRule="atLeast"/>
            <w:rPr>
              <w:rFonts w:ascii="Arial" w:eastAsiaTheme="minorEastAsia" w:hAnsi="Arial" w:cs="Arial"/>
              <w:noProof/>
              <w:color w:val="0D0D0D" w:themeColor="text1" w:themeTint="F2"/>
              <w:sz w:val="36"/>
              <w:szCs w:val="36"/>
              <w:lang w:eastAsia="en-GB"/>
            </w:rPr>
          </w:pPr>
          <w:hyperlink w:anchor="_Toc48219922" w:history="1">
            <w:r w:rsidR="00D667F7" w:rsidRPr="00D45DBD">
              <w:rPr>
                <w:rStyle w:val="Hyperlink"/>
                <w:rFonts w:ascii="Arial" w:hAnsi="Arial" w:cs="Arial"/>
                <w:noProof/>
                <w:color w:val="0D0D0D" w:themeColor="text1" w:themeTint="F2"/>
                <w:sz w:val="36"/>
                <w:szCs w:val="36"/>
                <w:lang w:val="cy-GB"/>
              </w:rPr>
              <w:t>Gweithdrefn Gwyno</w:t>
            </w:r>
            <w:r w:rsidR="00D667F7" w:rsidRPr="00D45DBD">
              <w:rPr>
                <w:rFonts w:ascii="Arial" w:hAnsi="Arial" w:cs="Arial"/>
                <w:noProof/>
                <w:webHidden/>
                <w:color w:val="0D0D0D" w:themeColor="text1" w:themeTint="F2"/>
                <w:sz w:val="36"/>
                <w:szCs w:val="36"/>
              </w:rPr>
              <w:tab/>
            </w:r>
            <w:r w:rsidR="00D667F7" w:rsidRPr="00D45DBD">
              <w:rPr>
                <w:rFonts w:ascii="Arial" w:hAnsi="Arial" w:cs="Arial"/>
                <w:noProof/>
                <w:webHidden/>
                <w:color w:val="0D0D0D" w:themeColor="text1" w:themeTint="F2"/>
                <w:sz w:val="36"/>
                <w:szCs w:val="36"/>
              </w:rPr>
              <w:fldChar w:fldCharType="begin"/>
            </w:r>
            <w:r w:rsidR="00D667F7" w:rsidRPr="00D45DBD">
              <w:rPr>
                <w:rFonts w:ascii="Arial" w:hAnsi="Arial" w:cs="Arial"/>
                <w:noProof/>
                <w:webHidden/>
                <w:color w:val="0D0D0D" w:themeColor="text1" w:themeTint="F2"/>
                <w:sz w:val="36"/>
                <w:szCs w:val="36"/>
              </w:rPr>
              <w:instrText xml:space="preserve"> PAGEREF _Toc48219922 \h </w:instrText>
            </w:r>
            <w:r w:rsidR="00D667F7" w:rsidRPr="00D45DBD">
              <w:rPr>
                <w:rFonts w:ascii="Arial" w:hAnsi="Arial" w:cs="Arial"/>
                <w:noProof/>
                <w:webHidden/>
                <w:color w:val="0D0D0D" w:themeColor="text1" w:themeTint="F2"/>
                <w:sz w:val="36"/>
                <w:szCs w:val="36"/>
              </w:rPr>
            </w:r>
            <w:r w:rsidR="00D667F7" w:rsidRPr="00D45DBD">
              <w:rPr>
                <w:rFonts w:ascii="Arial" w:hAnsi="Arial" w:cs="Arial"/>
                <w:noProof/>
                <w:webHidden/>
                <w:color w:val="0D0D0D" w:themeColor="text1" w:themeTint="F2"/>
                <w:sz w:val="36"/>
                <w:szCs w:val="36"/>
              </w:rPr>
              <w:fldChar w:fldCharType="separate"/>
            </w:r>
            <w:r w:rsidR="00C04B0C">
              <w:rPr>
                <w:rFonts w:ascii="Arial" w:hAnsi="Arial" w:cs="Arial"/>
                <w:noProof/>
                <w:webHidden/>
                <w:color w:val="0D0D0D" w:themeColor="text1" w:themeTint="F2"/>
                <w:sz w:val="36"/>
                <w:szCs w:val="36"/>
              </w:rPr>
              <w:t>29</w:t>
            </w:r>
            <w:r w:rsidR="00D667F7" w:rsidRPr="00D45DBD">
              <w:rPr>
                <w:rFonts w:ascii="Arial" w:hAnsi="Arial" w:cs="Arial"/>
                <w:noProof/>
                <w:webHidden/>
                <w:color w:val="0D0D0D" w:themeColor="text1" w:themeTint="F2"/>
                <w:sz w:val="36"/>
                <w:szCs w:val="36"/>
              </w:rPr>
              <w:fldChar w:fldCharType="end"/>
            </w:r>
          </w:hyperlink>
        </w:p>
        <w:p w14:paraId="39AC1D02" w14:textId="3B991EAE" w:rsidR="00D667F7" w:rsidRPr="00D45DBD" w:rsidRDefault="00884E32" w:rsidP="00B22A19">
          <w:pPr>
            <w:pStyle w:val="TOC1"/>
            <w:spacing w:before="160" w:line="200" w:lineRule="atLeast"/>
            <w:rPr>
              <w:rFonts w:ascii="Arial" w:eastAsiaTheme="minorEastAsia" w:hAnsi="Arial" w:cs="Arial"/>
              <w:noProof/>
              <w:color w:val="0D0D0D" w:themeColor="text1" w:themeTint="F2"/>
              <w:sz w:val="36"/>
              <w:szCs w:val="36"/>
              <w:lang w:eastAsia="en-GB"/>
            </w:rPr>
          </w:pPr>
          <w:hyperlink w:anchor="_Toc48219923" w:history="1">
            <w:r w:rsidR="00D667F7" w:rsidRPr="00D45DBD">
              <w:rPr>
                <w:rStyle w:val="Hyperlink"/>
                <w:rFonts w:ascii="Arial" w:hAnsi="Arial" w:cs="Arial"/>
                <w:noProof/>
                <w:color w:val="0D0D0D" w:themeColor="text1" w:themeTint="F2"/>
                <w:sz w:val="36"/>
                <w:szCs w:val="36"/>
                <w:lang w:val="cy-GB"/>
              </w:rPr>
              <w:t>Atal Twyll</w:t>
            </w:r>
            <w:r w:rsidR="00D667F7" w:rsidRPr="00D45DBD">
              <w:rPr>
                <w:rFonts w:ascii="Arial" w:hAnsi="Arial" w:cs="Arial"/>
                <w:noProof/>
                <w:webHidden/>
                <w:color w:val="0D0D0D" w:themeColor="text1" w:themeTint="F2"/>
                <w:sz w:val="36"/>
                <w:szCs w:val="36"/>
              </w:rPr>
              <w:tab/>
            </w:r>
            <w:r w:rsidR="00D667F7" w:rsidRPr="00D45DBD">
              <w:rPr>
                <w:rFonts w:ascii="Arial" w:hAnsi="Arial" w:cs="Arial"/>
                <w:noProof/>
                <w:webHidden/>
                <w:color w:val="0D0D0D" w:themeColor="text1" w:themeTint="F2"/>
                <w:sz w:val="36"/>
                <w:szCs w:val="36"/>
              </w:rPr>
              <w:fldChar w:fldCharType="begin"/>
            </w:r>
            <w:r w:rsidR="00D667F7" w:rsidRPr="00D45DBD">
              <w:rPr>
                <w:rFonts w:ascii="Arial" w:hAnsi="Arial" w:cs="Arial"/>
                <w:noProof/>
                <w:webHidden/>
                <w:color w:val="0D0D0D" w:themeColor="text1" w:themeTint="F2"/>
                <w:sz w:val="36"/>
                <w:szCs w:val="36"/>
              </w:rPr>
              <w:instrText xml:space="preserve"> PAGEREF _Toc48219923 \h </w:instrText>
            </w:r>
            <w:r w:rsidR="00D667F7" w:rsidRPr="00D45DBD">
              <w:rPr>
                <w:rFonts w:ascii="Arial" w:hAnsi="Arial" w:cs="Arial"/>
                <w:noProof/>
                <w:webHidden/>
                <w:color w:val="0D0D0D" w:themeColor="text1" w:themeTint="F2"/>
                <w:sz w:val="36"/>
                <w:szCs w:val="36"/>
              </w:rPr>
            </w:r>
            <w:r w:rsidR="00D667F7" w:rsidRPr="00D45DBD">
              <w:rPr>
                <w:rFonts w:ascii="Arial" w:hAnsi="Arial" w:cs="Arial"/>
                <w:noProof/>
                <w:webHidden/>
                <w:color w:val="0D0D0D" w:themeColor="text1" w:themeTint="F2"/>
                <w:sz w:val="36"/>
                <w:szCs w:val="36"/>
              </w:rPr>
              <w:fldChar w:fldCharType="separate"/>
            </w:r>
            <w:r w:rsidR="00C04B0C">
              <w:rPr>
                <w:rFonts w:ascii="Arial" w:hAnsi="Arial" w:cs="Arial"/>
                <w:noProof/>
                <w:webHidden/>
                <w:color w:val="0D0D0D" w:themeColor="text1" w:themeTint="F2"/>
                <w:sz w:val="36"/>
                <w:szCs w:val="36"/>
              </w:rPr>
              <w:t>30</w:t>
            </w:r>
            <w:r w:rsidR="00D667F7" w:rsidRPr="00D45DBD">
              <w:rPr>
                <w:rFonts w:ascii="Arial" w:hAnsi="Arial" w:cs="Arial"/>
                <w:noProof/>
                <w:webHidden/>
                <w:color w:val="0D0D0D" w:themeColor="text1" w:themeTint="F2"/>
                <w:sz w:val="36"/>
                <w:szCs w:val="36"/>
              </w:rPr>
              <w:fldChar w:fldCharType="end"/>
            </w:r>
          </w:hyperlink>
        </w:p>
        <w:p w14:paraId="17461F3E" w14:textId="1F3A58EB" w:rsidR="00FD6760" w:rsidRPr="00D45DBD" w:rsidRDefault="00884E32" w:rsidP="00B22A19">
          <w:pPr>
            <w:pStyle w:val="TOC1"/>
            <w:spacing w:before="160" w:line="200" w:lineRule="atLeast"/>
            <w:rPr>
              <w:rFonts w:ascii="Arial" w:hAnsi="Arial" w:cs="Arial"/>
              <w:noProof/>
              <w:color w:val="0D0D0D" w:themeColor="text1" w:themeTint="F2"/>
              <w:sz w:val="36"/>
              <w:szCs w:val="36"/>
              <w:u w:val="single"/>
            </w:rPr>
          </w:pPr>
          <w:hyperlink w:anchor="_Toc48219924" w:history="1">
            <w:r w:rsidR="00D667F7" w:rsidRPr="00D45DBD">
              <w:rPr>
                <w:rStyle w:val="Hyperlink"/>
                <w:rFonts w:ascii="Arial" w:hAnsi="Arial" w:cs="Arial"/>
                <w:noProof/>
                <w:color w:val="0D0D0D" w:themeColor="text1" w:themeTint="F2"/>
                <w:sz w:val="36"/>
                <w:szCs w:val="36"/>
                <w:lang w:val="cy-GB"/>
              </w:rPr>
              <w:t>Diogelu Data</w:t>
            </w:r>
            <w:r w:rsidR="00D667F7" w:rsidRPr="00D45DBD">
              <w:rPr>
                <w:rFonts w:ascii="Arial" w:hAnsi="Arial" w:cs="Arial"/>
                <w:noProof/>
                <w:webHidden/>
                <w:color w:val="0D0D0D" w:themeColor="text1" w:themeTint="F2"/>
                <w:sz w:val="36"/>
                <w:szCs w:val="36"/>
              </w:rPr>
              <w:tab/>
            </w:r>
            <w:r w:rsidR="00D667F7" w:rsidRPr="00D45DBD">
              <w:rPr>
                <w:rFonts w:ascii="Arial" w:hAnsi="Arial" w:cs="Arial"/>
                <w:noProof/>
                <w:webHidden/>
                <w:color w:val="0D0D0D" w:themeColor="text1" w:themeTint="F2"/>
                <w:sz w:val="36"/>
                <w:szCs w:val="36"/>
              </w:rPr>
              <w:fldChar w:fldCharType="begin"/>
            </w:r>
            <w:r w:rsidR="00D667F7" w:rsidRPr="00D45DBD">
              <w:rPr>
                <w:rFonts w:ascii="Arial" w:hAnsi="Arial" w:cs="Arial"/>
                <w:noProof/>
                <w:webHidden/>
                <w:color w:val="0D0D0D" w:themeColor="text1" w:themeTint="F2"/>
                <w:sz w:val="36"/>
                <w:szCs w:val="36"/>
              </w:rPr>
              <w:instrText xml:space="preserve"> PAGEREF _Toc48219924 \h </w:instrText>
            </w:r>
            <w:r w:rsidR="00D667F7" w:rsidRPr="00D45DBD">
              <w:rPr>
                <w:rFonts w:ascii="Arial" w:hAnsi="Arial" w:cs="Arial"/>
                <w:noProof/>
                <w:webHidden/>
                <w:color w:val="0D0D0D" w:themeColor="text1" w:themeTint="F2"/>
                <w:sz w:val="36"/>
                <w:szCs w:val="36"/>
              </w:rPr>
            </w:r>
            <w:r w:rsidR="00D667F7" w:rsidRPr="00D45DBD">
              <w:rPr>
                <w:rFonts w:ascii="Arial" w:hAnsi="Arial" w:cs="Arial"/>
                <w:noProof/>
                <w:webHidden/>
                <w:color w:val="0D0D0D" w:themeColor="text1" w:themeTint="F2"/>
                <w:sz w:val="36"/>
                <w:szCs w:val="36"/>
              </w:rPr>
              <w:fldChar w:fldCharType="separate"/>
            </w:r>
            <w:r w:rsidR="00C04B0C">
              <w:rPr>
                <w:rFonts w:ascii="Arial" w:hAnsi="Arial" w:cs="Arial"/>
                <w:noProof/>
                <w:webHidden/>
                <w:color w:val="0D0D0D" w:themeColor="text1" w:themeTint="F2"/>
                <w:sz w:val="36"/>
                <w:szCs w:val="36"/>
              </w:rPr>
              <w:t>30</w:t>
            </w:r>
            <w:r w:rsidR="00D667F7" w:rsidRPr="00D45DBD">
              <w:rPr>
                <w:rFonts w:ascii="Arial" w:hAnsi="Arial" w:cs="Arial"/>
                <w:noProof/>
                <w:webHidden/>
                <w:color w:val="0D0D0D" w:themeColor="text1" w:themeTint="F2"/>
                <w:sz w:val="36"/>
                <w:szCs w:val="36"/>
              </w:rPr>
              <w:fldChar w:fldCharType="end"/>
            </w:r>
          </w:hyperlink>
        </w:p>
        <w:p w14:paraId="1ACBD295" w14:textId="7A0CFD31" w:rsidR="00FF4DC1" w:rsidRPr="00D45DBD" w:rsidRDefault="00D667F7" w:rsidP="00B22A19">
          <w:pPr>
            <w:pStyle w:val="TOC1"/>
            <w:spacing w:before="160" w:line="200" w:lineRule="atLeast"/>
            <w:rPr>
              <w:rFonts w:ascii="Arial" w:hAnsi="Arial" w:cs="Arial"/>
              <w:color w:val="0D0D0D" w:themeColor="text1" w:themeTint="F2"/>
            </w:rPr>
          </w:pPr>
          <w:r w:rsidRPr="00D45DBD">
            <w:rPr>
              <w:rFonts w:ascii="Arial" w:hAnsi="Arial" w:cs="Arial"/>
              <w:i/>
              <w:iCs/>
              <w:color w:val="0D0D0D" w:themeColor="text1" w:themeTint="F2"/>
              <w:lang w:val="cy-GB"/>
            </w:rPr>
            <w:fldChar w:fldCharType="end"/>
          </w:r>
        </w:p>
      </w:sdtContent>
    </w:sdt>
    <w:p w14:paraId="6C78763F" w14:textId="77777777" w:rsidR="00B22A19" w:rsidRPr="00D45DBD" w:rsidRDefault="00B22A19" w:rsidP="00B22A19">
      <w:pPr>
        <w:pStyle w:val="TOC1"/>
        <w:rPr>
          <w:rFonts w:ascii="Arial" w:hAnsi="Arial" w:cs="Arial"/>
          <w:color w:val="0D0D0D" w:themeColor="text1" w:themeTint="F2"/>
          <w:lang w:val="cy-GB"/>
        </w:rPr>
      </w:pPr>
      <w:r w:rsidRPr="00D45DBD">
        <w:rPr>
          <w:rFonts w:ascii="Arial" w:hAnsi="Arial" w:cs="Arial"/>
          <w:noProof/>
          <w:color w:val="0D0D0D" w:themeColor="text1" w:themeTint="F2"/>
          <w:lang w:val="cy-GB"/>
        </w:rPr>
        <w:lastRenderedPageBreak/>
        <w:drawing>
          <wp:inline distT="0" distB="0" distL="0" distR="0" wp14:anchorId="4496BA48" wp14:editId="65753C23">
            <wp:extent cx="1572553" cy="578224"/>
            <wp:effectExtent l="0" t="0" r="0" b="0"/>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 up of a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11695" cy="592616"/>
                    </a:xfrm>
                    <a:prstGeom prst="rect">
                      <a:avLst/>
                    </a:prstGeom>
                  </pic:spPr>
                </pic:pic>
              </a:graphicData>
            </a:graphic>
          </wp:inline>
        </w:drawing>
      </w:r>
      <w:r w:rsidRPr="00D45DBD">
        <w:rPr>
          <w:rFonts w:ascii="Arial" w:hAnsi="Arial" w:cs="Arial"/>
          <w:color w:val="0D0D0D" w:themeColor="text1" w:themeTint="F2"/>
          <w:lang w:val="cy-GB"/>
        </w:rPr>
        <w:t xml:space="preserve"> </w:t>
      </w:r>
    </w:p>
    <w:p w14:paraId="6A511B71" w14:textId="4E5B95FD" w:rsidR="00B22A19" w:rsidRPr="00563F92" w:rsidRDefault="00B22A19" w:rsidP="0098396B">
      <w:pPr>
        <w:pStyle w:val="TOCHeading"/>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Mae Cyngor Celfyddydau Cymru wedi ymrwymo i sicrhau bod gwybodaeth ar gael mewn print bras, braille, sain, Hawdd ei Ddeall ac Iaith Arwyddion</w:t>
      </w:r>
      <w:r w:rsidR="0098396B" w:rsidRPr="00563F92">
        <w:rPr>
          <w:rFonts w:ascii="Arial" w:hAnsi="Arial" w:cs="Arial"/>
          <w:color w:val="0D0D0D" w:themeColor="text1" w:themeTint="F2"/>
          <w:sz w:val="36"/>
          <w:szCs w:val="36"/>
          <w:lang w:val="cy-GB"/>
        </w:rPr>
        <w:t xml:space="preserve"> </w:t>
      </w:r>
      <w:r w:rsidRPr="00563F92">
        <w:rPr>
          <w:rFonts w:ascii="Arial" w:hAnsi="Arial" w:cs="Arial"/>
          <w:color w:val="0D0D0D" w:themeColor="text1" w:themeTint="F2"/>
          <w:sz w:val="36"/>
          <w:szCs w:val="36"/>
          <w:lang w:val="cy-GB"/>
        </w:rPr>
        <w:t>Prydain a bydd yn ceisio darparu gwybodaeth mewn ieithoedd heblaw Cymraeg neu Saesneg os gofynnir amdani.</w:t>
      </w:r>
    </w:p>
    <w:p w14:paraId="4C7C73BA" w14:textId="77777777" w:rsidR="00FF4DC1" w:rsidRPr="00D45DBD" w:rsidRDefault="00FF4DC1" w:rsidP="009657D5">
      <w:pPr>
        <w:pStyle w:val="BasicParagraph"/>
        <w:suppressAutoHyphens/>
        <w:rPr>
          <w:rFonts w:ascii="Arial" w:hAnsi="Arial" w:cs="Arial"/>
          <w:color w:val="0D0D0D" w:themeColor="text1" w:themeTint="F2"/>
          <w:sz w:val="28"/>
          <w:szCs w:val="28"/>
          <w:lang w:val="cy-GB"/>
        </w:rPr>
      </w:pPr>
    </w:p>
    <w:p w14:paraId="6A6DD53D" w14:textId="77777777" w:rsidR="00D45DBD" w:rsidRDefault="00D45DBD">
      <w:pPr>
        <w:spacing w:before="0" w:after="160" w:line="259" w:lineRule="auto"/>
        <w:rPr>
          <w:rFonts w:ascii="Arial" w:hAnsi="Arial" w:cs="Arial"/>
          <w:b/>
          <w:color w:val="0D0D0D" w:themeColor="text1" w:themeTint="F2"/>
          <w:sz w:val="48"/>
          <w:szCs w:val="32"/>
          <w:lang w:val="cy-GB"/>
        </w:rPr>
      </w:pPr>
      <w:bookmarkStart w:id="30" w:name="_Toc48219902"/>
      <w:r>
        <w:rPr>
          <w:rFonts w:cs="Arial"/>
          <w:color w:val="0D0D0D" w:themeColor="text1" w:themeTint="F2"/>
          <w:lang w:val="cy-GB"/>
        </w:rPr>
        <w:br w:type="page"/>
      </w:r>
    </w:p>
    <w:p w14:paraId="2DA8078A" w14:textId="6E2DB461" w:rsidR="002A623A" w:rsidRPr="00D45DBD" w:rsidRDefault="00630545" w:rsidP="003525F4">
      <w:pPr>
        <w:pStyle w:val="Heading2"/>
        <w:rPr>
          <w:rFonts w:cs="Arial"/>
          <w:color w:val="0D0D0D" w:themeColor="text1" w:themeTint="F2"/>
          <w:lang w:val="cy-GB"/>
        </w:rPr>
      </w:pPr>
      <w:r w:rsidRPr="00D45DBD">
        <w:rPr>
          <w:rFonts w:cs="Arial"/>
          <w:color w:val="0D0D0D" w:themeColor="text1" w:themeTint="F2"/>
          <w:lang w:val="cy-GB"/>
        </w:rPr>
        <w:lastRenderedPageBreak/>
        <w:t>Ynghylch Cronfa Adferiad Diwylliannol Cymru (Cyfalaf) i’r Celfyddydau</w:t>
      </w:r>
      <w:bookmarkEnd w:id="30"/>
    </w:p>
    <w:p w14:paraId="50FAE755" w14:textId="0A604FB9" w:rsidR="00F77D8E" w:rsidRPr="00D45DBD" w:rsidRDefault="00630545" w:rsidP="00B77298">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t>Mae hon yn gronfa i sefydliadau celfyddydol yng Nghymru (rhai er elw ac nid er elw) y mae COVID-19 wedi effeithio arnynt ac sy’n ceisio cynnal eu hunain hy</w:t>
      </w:r>
      <w:r w:rsidR="00CB0676" w:rsidRPr="00D45DBD">
        <w:rPr>
          <w:rFonts w:ascii="Arial" w:hAnsi="Arial" w:cs="Arial"/>
          <w:color w:val="0D0D0D" w:themeColor="text1" w:themeTint="F2"/>
          <w:sz w:val="36"/>
          <w:szCs w:val="36"/>
        </w:rPr>
        <w:t xml:space="preserve">d nes y gallant </w:t>
      </w:r>
      <w:r w:rsidRPr="00D45DBD">
        <w:rPr>
          <w:rFonts w:ascii="Arial" w:hAnsi="Arial" w:cs="Arial"/>
          <w:color w:val="0D0D0D" w:themeColor="text1" w:themeTint="F2"/>
          <w:sz w:val="36"/>
          <w:szCs w:val="36"/>
        </w:rPr>
        <w:t xml:space="preserve">ailddechrau gweithgarwch hygyrch i’r cyhoedd yn </w:t>
      </w:r>
      <w:r w:rsidR="00180930" w:rsidRPr="00D45DBD">
        <w:rPr>
          <w:rFonts w:ascii="Arial" w:hAnsi="Arial" w:cs="Arial"/>
          <w:color w:val="0D0D0D" w:themeColor="text1" w:themeTint="F2"/>
          <w:sz w:val="36"/>
          <w:szCs w:val="36"/>
        </w:rPr>
        <w:t>2021 a</w:t>
      </w:r>
      <w:r w:rsidRPr="00D45DBD">
        <w:rPr>
          <w:rFonts w:ascii="Arial" w:hAnsi="Arial" w:cs="Arial"/>
          <w:color w:val="0D0D0D" w:themeColor="text1" w:themeTint="F2"/>
          <w:sz w:val="36"/>
          <w:szCs w:val="36"/>
        </w:rPr>
        <w:t>’r tu hwnt.</w:t>
      </w:r>
    </w:p>
    <w:p w14:paraId="4F8C5AD4" w14:textId="3F316547" w:rsidR="00F77D8E" w:rsidRPr="00D45DBD" w:rsidRDefault="00630545" w:rsidP="00B77298">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t xml:space="preserve">Gallwch wneud cais am grant nad yw’n ad-daladwy o hyd at </w:t>
      </w:r>
      <w:r w:rsidR="00F15F97" w:rsidRPr="00D45DBD">
        <w:rPr>
          <w:rFonts w:ascii="Arial" w:hAnsi="Arial" w:cs="Arial"/>
          <w:color w:val="0D0D0D" w:themeColor="text1" w:themeTint="F2"/>
          <w:sz w:val="36"/>
          <w:szCs w:val="36"/>
        </w:rPr>
        <w:t>£</w:t>
      </w:r>
      <w:r w:rsidR="006304AB" w:rsidRPr="00D45DBD">
        <w:rPr>
          <w:rFonts w:ascii="Arial" w:hAnsi="Arial" w:cs="Arial"/>
          <w:color w:val="0D0D0D" w:themeColor="text1" w:themeTint="F2"/>
          <w:sz w:val="36"/>
          <w:szCs w:val="36"/>
        </w:rPr>
        <w:t>50,000</w:t>
      </w:r>
      <w:r w:rsidR="00F15F97" w:rsidRPr="00D45DBD">
        <w:rPr>
          <w:rFonts w:ascii="Arial" w:hAnsi="Arial" w:cs="Arial"/>
          <w:color w:val="0D0D0D" w:themeColor="text1" w:themeTint="F2"/>
          <w:sz w:val="36"/>
          <w:szCs w:val="36"/>
        </w:rPr>
        <w:t xml:space="preserve"> </w:t>
      </w:r>
      <w:r w:rsidRPr="00D45DBD">
        <w:rPr>
          <w:rFonts w:ascii="Arial" w:hAnsi="Arial" w:cs="Arial"/>
          <w:color w:val="0D0D0D" w:themeColor="text1" w:themeTint="F2"/>
          <w:sz w:val="36"/>
          <w:szCs w:val="36"/>
        </w:rPr>
        <w:t>tuag at wariant cyfalaf untro</w:t>
      </w:r>
      <w:r w:rsidR="006C7C60" w:rsidRPr="00D45DBD">
        <w:rPr>
          <w:rFonts w:ascii="Arial" w:hAnsi="Arial" w:cs="Arial"/>
          <w:color w:val="0D0D0D" w:themeColor="text1" w:themeTint="F2"/>
          <w:sz w:val="36"/>
          <w:szCs w:val="36"/>
        </w:rPr>
        <w:t>.</w:t>
      </w:r>
    </w:p>
    <w:p w14:paraId="4A5BF818" w14:textId="2E1F87E0" w:rsidR="00F77D8E" w:rsidRPr="00D45DBD" w:rsidRDefault="00F77D8E" w:rsidP="00B77298">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t>Ma</w:t>
      </w:r>
      <w:r w:rsidR="00630545" w:rsidRPr="00D45DBD">
        <w:rPr>
          <w:rFonts w:ascii="Arial" w:hAnsi="Arial" w:cs="Arial"/>
          <w:color w:val="0D0D0D" w:themeColor="text1" w:themeTint="F2"/>
          <w:sz w:val="36"/>
          <w:szCs w:val="36"/>
        </w:rPr>
        <w:t xml:space="preserve">e COVID-19 wedi effeithio ar lawer o sefydliadau. Ond mae’n bwysig i arian gael ei roi i’r rheiny sydd â’r angen mwyaf taer. Felly rydym yn gofyn ichi ystyried yn ofalus a oes angen ichi wneud cais ar </w:t>
      </w:r>
      <w:r w:rsidR="00034C8B" w:rsidRPr="00D45DBD">
        <w:rPr>
          <w:rFonts w:ascii="Arial" w:hAnsi="Arial" w:cs="Arial"/>
          <w:color w:val="0D0D0D" w:themeColor="text1" w:themeTint="F2"/>
          <w:sz w:val="36"/>
          <w:szCs w:val="36"/>
        </w:rPr>
        <w:t>hyn o bryd.</w:t>
      </w:r>
    </w:p>
    <w:p w14:paraId="4DA9DF5F" w14:textId="0BA33676" w:rsidR="00180930" w:rsidRPr="00D45DBD" w:rsidRDefault="00630545" w:rsidP="00B77298">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t>Pecyn achub ac adferiad yw hwn yn bennaf, ond mae hefyd yn cynnig cyfle i helpu i sicrhau newid trawsnewidiol i gyrhaeddiad ac effaith y celfyddydau. Disgwylir ichi ymrwymo i’r ‘Contract Diwylliannol’ newydd i hybu ffyrdd newydd o weithio a sicrhau mwy o amrywiaeth yn rheolwyr, gweithlu a rhaglennu’ch sefydliad</w:t>
      </w:r>
      <w:r w:rsidR="003414F5" w:rsidRPr="00D45DBD">
        <w:rPr>
          <w:rFonts w:ascii="Arial" w:hAnsi="Arial" w:cs="Arial"/>
          <w:color w:val="0D0D0D" w:themeColor="text1" w:themeTint="F2"/>
          <w:sz w:val="36"/>
          <w:szCs w:val="36"/>
        </w:rPr>
        <w:t>.</w:t>
      </w:r>
    </w:p>
    <w:p w14:paraId="59014860" w14:textId="3F57692D" w:rsidR="00670D1A" w:rsidRPr="00D45DBD" w:rsidRDefault="00630545" w:rsidP="00B77298">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t xml:space="preserve">Disgwylir i sefydliadau fydd yn cael eu cynorthwyo trwy’r gronfa hon ddangos ymrwymiad blaengar i egwyddorion Deddf Llesiant </w:t>
      </w:r>
      <w:r w:rsidR="00494424" w:rsidRPr="00D45DBD">
        <w:rPr>
          <w:rFonts w:ascii="Arial" w:hAnsi="Arial" w:cs="Arial"/>
          <w:color w:val="0D0D0D" w:themeColor="text1" w:themeTint="F2"/>
          <w:sz w:val="36"/>
          <w:szCs w:val="36"/>
        </w:rPr>
        <w:t>Cenedlaethau’r Dyfodol (Cymru) 2015 Llywodraeth Cymru</w:t>
      </w:r>
      <w:r w:rsidR="003414F5" w:rsidRPr="00D45DBD">
        <w:rPr>
          <w:rFonts w:ascii="Arial" w:hAnsi="Arial" w:cs="Arial"/>
          <w:color w:val="0D0D0D" w:themeColor="text1" w:themeTint="F2"/>
          <w:sz w:val="36"/>
          <w:szCs w:val="36"/>
        </w:rPr>
        <w:t>.</w:t>
      </w:r>
    </w:p>
    <w:p w14:paraId="79858007" w14:textId="26E7DD56" w:rsidR="00134178" w:rsidRPr="00D45DBD" w:rsidRDefault="00494424" w:rsidP="00B77298">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t>Disgresiynol yw’r holl gyllid o’r Gronfa hon ac mae’n debyg y bydd cystadleuaeth am yr arian sydd ar gael. Nid yw cyflwyno cais yn gwarantu’r holl arian na rhan o’r arian mae arnoch ei angen</w:t>
      </w:r>
      <w:r w:rsidR="00BF74D9" w:rsidRPr="00D45DBD">
        <w:rPr>
          <w:rFonts w:ascii="Arial" w:hAnsi="Arial" w:cs="Arial"/>
          <w:color w:val="0D0D0D" w:themeColor="text1" w:themeTint="F2"/>
          <w:sz w:val="36"/>
          <w:szCs w:val="36"/>
        </w:rPr>
        <w:t>.</w:t>
      </w:r>
    </w:p>
    <w:p w14:paraId="45498709" w14:textId="04984656" w:rsidR="00F77D8E" w:rsidRPr="00D45DBD" w:rsidRDefault="0040188C" w:rsidP="00B77298">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lastRenderedPageBreak/>
        <w:t>Bwriedir i’r broses fod yn llai manwl ac yn gyflym. Ein nod yw ymdrin â cheisiadau cyn pen 6 wythnos ar ôl y dyddiadau cau. Os yw nifer y ceisiadau a gawn yn golygu nad oes modd gwneud hyn, byddwn yn rhoi gwybod ichi cyn gynted ag sy’n bosibl.</w:t>
      </w:r>
    </w:p>
    <w:p w14:paraId="5A74A0F7" w14:textId="3258570F" w:rsidR="000E6AD9" w:rsidRPr="00D45DBD" w:rsidRDefault="000F2910" w:rsidP="00B77298">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t>A</w:t>
      </w:r>
      <w:r w:rsidR="002B4880" w:rsidRPr="00D45DBD">
        <w:rPr>
          <w:rFonts w:ascii="Arial" w:hAnsi="Arial" w:cs="Arial"/>
          <w:color w:val="0D0D0D" w:themeColor="text1" w:themeTint="F2"/>
          <w:sz w:val="36"/>
          <w:szCs w:val="36"/>
        </w:rPr>
        <w:t xml:space="preserve">r ôl </w:t>
      </w:r>
      <w:r w:rsidR="000E6AD9" w:rsidRPr="00D45DBD">
        <w:rPr>
          <w:rFonts w:ascii="Arial" w:hAnsi="Arial" w:cs="Arial"/>
          <w:color w:val="0D0D0D" w:themeColor="text1" w:themeTint="F2"/>
          <w:sz w:val="36"/>
          <w:szCs w:val="36"/>
        </w:rPr>
        <w:t>Ma</w:t>
      </w:r>
      <w:r w:rsidR="002B4880" w:rsidRPr="00D45DBD">
        <w:rPr>
          <w:rFonts w:ascii="Arial" w:hAnsi="Arial" w:cs="Arial"/>
          <w:color w:val="0D0D0D" w:themeColor="text1" w:themeTint="F2"/>
          <w:sz w:val="36"/>
          <w:szCs w:val="36"/>
        </w:rPr>
        <w:t>w</w:t>
      </w:r>
      <w:r w:rsidR="000E6AD9" w:rsidRPr="00D45DBD">
        <w:rPr>
          <w:rFonts w:ascii="Arial" w:hAnsi="Arial" w:cs="Arial"/>
          <w:color w:val="0D0D0D" w:themeColor="text1" w:themeTint="F2"/>
          <w:sz w:val="36"/>
          <w:szCs w:val="36"/>
        </w:rPr>
        <w:t>r</w:t>
      </w:r>
      <w:r w:rsidR="002B4880" w:rsidRPr="00D45DBD">
        <w:rPr>
          <w:rFonts w:ascii="Arial" w:hAnsi="Arial" w:cs="Arial"/>
          <w:color w:val="0D0D0D" w:themeColor="text1" w:themeTint="F2"/>
          <w:sz w:val="36"/>
          <w:szCs w:val="36"/>
        </w:rPr>
        <w:t>t</w:t>
      </w:r>
      <w:r w:rsidR="000E6AD9" w:rsidRPr="00D45DBD">
        <w:rPr>
          <w:rFonts w:ascii="Arial" w:hAnsi="Arial" w:cs="Arial"/>
          <w:color w:val="0D0D0D" w:themeColor="text1" w:themeTint="F2"/>
          <w:sz w:val="36"/>
          <w:szCs w:val="36"/>
        </w:rPr>
        <w:t xml:space="preserve">h 2021 </w:t>
      </w:r>
      <w:r w:rsidR="002B4880" w:rsidRPr="00D45DBD">
        <w:rPr>
          <w:rFonts w:ascii="Arial" w:hAnsi="Arial" w:cs="Arial"/>
          <w:color w:val="0D0D0D" w:themeColor="text1" w:themeTint="F2"/>
          <w:sz w:val="36"/>
          <w:szCs w:val="36"/>
        </w:rPr>
        <w:t>bydd yn ofynnol ichi gyflwyno Adroddiad Cwblhau byr yn cadarnhau sut y defnyddiwyd yr arian. Bydd yr Adroddiad Cwblhau hwn yn ysgogi unrhyw daliad terfynol o’ch dyfarniad. Bydd</w:t>
      </w:r>
      <w:r w:rsidR="00975D1D" w:rsidRPr="00D45DBD">
        <w:rPr>
          <w:rFonts w:ascii="Arial" w:hAnsi="Arial" w:cs="Arial"/>
          <w:color w:val="0D0D0D" w:themeColor="text1" w:themeTint="F2"/>
          <w:sz w:val="36"/>
          <w:szCs w:val="36"/>
        </w:rPr>
        <w:t xml:space="preserve"> hefyd yn ofynnol ichi adrodd ar</w:t>
      </w:r>
      <w:r w:rsidR="002B4880" w:rsidRPr="00D45DBD">
        <w:rPr>
          <w:rFonts w:ascii="Arial" w:hAnsi="Arial" w:cs="Arial"/>
          <w:color w:val="0D0D0D" w:themeColor="text1" w:themeTint="F2"/>
          <w:sz w:val="36"/>
          <w:szCs w:val="36"/>
        </w:rPr>
        <w:t xml:space="preserve"> sut yr ydych wedi cyflawni’r ‘Contract Diwylliannol’ yn ddiweddarach yn</w:t>
      </w:r>
      <w:r w:rsidR="002D39AB" w:rsidRPr="00D45DBD">
        <w:rPr>
          <w:rFonts w:ascii="Arial" w:hAnsi="Arial" w:cs="Arial"/>
          <w:color w:val="0D0D0D" w:themeColor="text1" w:themeTint="F2"/>
          <w:sz w:val="36"/>
          <w:szCs w:val="36"/>
        </w:rPr>
        <w:t xml:space="preserve"> 2021</w:t>
      </w:r>
      <w:r w:rsidR="008D7E6C" w:rsidRPr="00D45DBD">
        <w:rPr>
          <w:rFonts w:ascii="Arial" w:hAnsi="Arial" w:cs="Arial"/>
          <w:color w:val="0D0D0D" w:themeColor="text1" w:themeTint="F2"/>
          <w:sz w:val="36"/>
          <w:szCs w:val="36"/>
        </w:rPr>
        <w:t xml:space="preserve">.  </w:t>
      </w:r>
    </w:p>
    <w:p w14:paraId="53DAF0CB" w14:textId="239E7DDE" w:rsidR="00FF4DC1" w:rsidRPr="00D45DBD" w:rsidRDefault="002B4880" w:rsidP="00B77298">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t>£2 miliwn Cyfalaf yw’r gyllideb a</w:t>
      </w:r>
      <w:r w:rsidR="001A20BF" w:rsidRPr="00D45DBD">
        <w:rPr>
          <w:rFonts w:ascii="Arial" w:hAnsi="Arial" w:cs="Arial"/>
          <w:color w:val="0D0D0D" w:themeColor="text1" w:themeTint="F2"/>
          <w:sz w:val="36"/>
          <w:szCs w:val="36"/>
        </w:rPr>
        <w:t>r gyfer y Gronfa hon. Mae’n rhan</w:t>
      </w:r>
      <w:r w:rsidRPr="00D45DBD">
        <w:rPr>
          <w:rFonts w:ascii="Arial" w:hAnsi="Arial" w:cs="Arial"/>
          <w:color w:val="0D0D0D" w:themeColor="text1" w:themeTint="F2"/>
          <w:sz w:val="36"/>
          <w:szCs w:val="36"/>
        </w:rPr>
        <w:t xml:space="preserve"> o Gronfa Adferiad Diwylliannol 2020/21 Llywodraeth Cymru sy’n werth </w:t>
      </w:r>
      <w:r w:rsidR="0085633C" w:rsidRPr="00D45DBD">
        <w:rPr>
          <w:rFonts w:ascii="Arial" w:hAnsi="Arial" w:cs="Arial"/>
          <w:color w:val="0D0D0D" w:themeColor="text1" w:themeTint="F2"/>
          <w:sz w:val="36"/>
          <w:szCs w:val="36"/>
        </w:rPr>
        <w:t>£</w:t>
      </w:r>
      <w:r w:rsidR="00624268" w:rsidRPr="00D45DBD">
        <w:rPr>
          <w:rFonts w:ascii="Arial" w:hAnsi="Arial" w:cs="Arial"/>
          <w:color w:val="0D0D0D" w:themeColor="text1" w:themeTint="F2"/>
          <w:sz w:val="36"/>
          <w:szCs w:val="36"/>
        </w:rPr>
        <w:t>53</w:t>
      </w:r>
      <w:r w:rsidR="0085633C" w:rsidRPr="00D45DBD">
        <w:rPr>
          <w:rFonts w:ascii="Arial" w:hAnsi="Arial" w:cs="Arial"/>
          <w:color w:val="0D0D0D" w:themeColor="text1" w:themeTint="F2"/>
          <w:sz w:val="36"/>
          <w:szCs w:val="36"/>
        </w:rPr>
        <w:t xml:space="preserve"> mili</w:t>
      </w:r>
      <w:r w:rsidRPr="00D45DBD">
        <w:rPr>
          <w:rFonts w:ascii="Arial" w:hAnsi="Arial" w:cs="Arial"/>
          <w:color w:val="0D0D0D" w:themeColor="text1" w:themeTint="F2"/>
          <w:sz w:val="36"/>
          <w:szCs w:val="36"/>
        </w:rPr>
        <w:t>w</w:t>
      </w:r>
      <w:r w:rsidR="0085633C" w:rsidRPr="00D45DBD">
        <w:rPr>
          <w:rFonts w:ascii="Arial" w:hAnsi="Arial" w:cs="Arial"/>
          <w:color w:val="0D0D0D" w:themeColor="text1" w:themeTint="F2"/>
          <w:sz w:val="36"/>
          <w:szCs w:val="36"/>
        </w:rPr>
        <w:t>n</w:t>
      </w:r>
      <w:r w:rsidR="00FF4DC1" w:rsidRPr="00D45DBD">
        <w:rPr>
          <w:rFonts w:ascii="Arial" w:hAnsi="Arial" w:cs="Arial"/>
          <w:color w:val="0D0D0D" w:themeColor="text1" w:themeTint="F2"/>
          <w:sz w:val="36"/>
          <w:szCs w:val="36"/>
        </w:rPr>
        <w:t>.</w:t>
      </w:r>
    </w:p>
    <w:p w14:paraId="17682F4B" w14:textId="28388D79" w:rsidR="008C5C25" w:rsidRPr="00D45DBD" w:rsidRDefault="008C5C25" w:rsidP="003E40A9">
      <w:pPr>
        <w:spacing w:after="240" w:line="259" w:lineRule="auto"/>
        <w:rPr>
          <w:rFonts w:ascii="Arial" w:hAnsi="Arial" w:cs="Arial"/>
          <w:color w:val="0D0D0D" w:themeColor="text1" w:themeTint="F2"/>
          <w:sz w:val="32"/>
          <w:szCs w:val="32"/>
        </w:rPr>
      </w:pPr>
      <w:r w:rsidRPr="00D45DBD">
        <w:rPr>
          <w:rFonts w:ascii="Arial" w:hAnsi="Arial" w:cs="Arial"/>
          <w:color w:val="0D0D0D" w:themeColor="text1" w:themeTint="F2"/>
        </w:rPr>
        <w:br w:type="page"/>
      </w:r>
    </w:p>
    <w:p w14:paraId="3F181383" w14:textId="3C4D86D8" w:rsidR="00492102" w:rsidRPr="00D45DBD" w:rsidRDefault="002B4880" w:rsidP="003525F4">
      <w:pPr>
        <w:pStyle w:val="Heading2"/>
        <w:rPr>
          <w:rFonts w:cs="Arial"/>
          <w:color w:val="0D0D0D" w:themeColor="text1" w:themeTint="F2"/>
          <w:lang w:val="cy-GB"/>
        </w:rPr>
      </w:pPr>
      <w:bookmarkStart w:id="31" w:name="_Toc48219903"/>
      <w:r w:rsidRPr="00D45DBD">
        <w:rPr>
          <w:rFonts w:cs="Arial"/>
          <w:color w:val="0D0D0D" w:themeColor="text1" w:themeTint="F2"/>
          <w:lang w:val="cy-GB"/>
        </w:rPr>
        <w:lastRenderedPageBreak/>
        <w:t>Beth yw diben y gronfa hon?</w:t>
      </w:r>
      <w:bookmarkEnd w:id="31"/>
    </w:p>
    <w:p w14:paraId="64710149" w14:textId="458D32E5" w:rsidR="001559F0" w:rsidRPr="00D45DBD" w:rsidRDefault="0040188C" w:rsidP="00566342">
      <w:pPr>
        <w:pStyle w:val="BodyText"/>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 xml:space="preserve">Diben y gronfa yw cynorthwyo sefydliadau (nid yw’r gronfa’n agored i unigolion) i brynu cyfarpar </w:t>
      </w:r>
      <w:r w:rsidR="001A20BF" w:rsidRPr="00D45DBD">
        <w:rPr>
          <w:rFonts w:ascii="Arial" w:hAnsi="Arial" w:cs="Arial"/>
          <w:color w:val="0D0D0D" w:themeColor="text1" w:themeTint="F2"/>
          <w:sz w:val="36"/>
          <w:szCs w:val="36"/>
          <w:lang w:val="cy-GB"/>
        </w:rPr>
        <w:t xml:space="preserve">cyfalaf </w:t>
      </w:r>
      <w:r w:rsidRPr="00D45DBD">
        <w:rPr>
          <w:rFonts w:ascii="Arial" w:hAnsi="Arial" w:cs="Arial"/>
          <w:color w:val="0D0D0D" w:themeColor="text1" w:themeTint="F2"/>
          <w:sz w:val="36"/>
          <w:szCs w:val="36"/>
          <w:lang w:val="cy-GB"/>
        </w:rPr>
        <w:t xml:space="preserve">neu wneud mân waith i liniaru effaith COVID-19. Gall hyn gynnwys gwaith mae ei angen i wneud adeiladau neu gyfleusterau’n ddiogel rhag COVID er mwyn ichi ailagor neu ailddechrau gweithgarwch.  </w:t>
      </w:r>
    </w:p>
    <w:p w14:paraId="02F9DCA8" w14:textId="6FA77C07" w:rsidR="00D96817" w:rsidRPr="00D45DBD" w:rsidRDefault="002B4880" w:rsidP="00566342">
      <w:pPr>
        <w:pStyle w:val="BodyText"/>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 xml:space="preserve">Os nad yw’ch cynnig yn ymwneud yn uniongyrchol ag addasu gwaith eich sefydliad mewn ymateb i </w:t>
      </w:r>
      <w:r w:rsidR="00E94FBF" w:rsidRPr="00D45DBD">
        <w:rPr>
          <w:rFonts w:ascii="Arial" w:hAnsi="Arial" w:cs="Arial"/>
          <w:color w:val="0D0D0D" w:themeColor="text1" w:themeTint="F2"/>
          <w:sz w:val="36"/>
          <w:szCs w:val="36"/>
          <w:lang w:val="cy-GB"/>
        </w:rPr>
        <w:t>COVID</w:t>
      </w:r>
      <w:r w:rsidR="00D96817" w:rsidRPr="00D45DBD">
        <w:rPr>
          <w:rFonts w:ascii="Arial" w:hAnsi="Arial" w:cs="Arial"/>
          <w:color w:val="0D0D0D" w:themeColor="text1" w:themeTint="F2"/>
          <w:sz w:val="36"/>
          <w:szCs w:val="36"/>
          <w:lang w:val="cy-GB"/>
        </w:rPr>
        <w:t>-19</w:t>
      </w:r>
      <w:r w:rsidR="00097AA0" w:rsidRPr="00D45DBD">
        <w:rPr>
          <w:rFonts w:ascii="Arial" w:hAnsi="Arial" w:cs="Arial"/>
          <w:color w:val="0D0D0D" w:themeColor="text1" w:themeTint="F2"/>
          <w:sz w:val="36"/>
          <w:szCs w:val="36"/>
          <w:lang w:val="cy-GB"/>
        </w:rPr>
        <w:t>,</w:t>
      </w:r>
      <w:r w:rsidRPr="00D45DBD">
        <w:rPr>
          <w:rFonts w:ascii="Arial" w:hAnsi="Arial" w:cs="Arial"/>
          <w:color w:val="0D0D0D" w:themeColor="text1" w:themeTint="F2"/>
          <w:sz w:val="36"/>
          <w:szCs w:val="36"/>
          <w:lang w:val="cy-GB"/>
        </w:rPr>
        <w:t xml:space="preserve"> ni ddylech wneud cais i’r gronfa hon. Mae’n bosibl y gallwch wneud cais i un o gronfeydd cyfalaf eraill Cyngor y Celfyddydau. Os ydych </w:t>
      </w:r>
      <w:r w:rsidR="009F6EBF" w:rsidRPr="00D45DBD">
        <w:rPr>
          <w:rFonts w:ascii="Arial" w:hAnsi="Arial" w:cs="Arial"/>
          <w:color w:val="0D0D0D" w:themeColor="text1" w:themeTint="F2"/>
          <w:sz w:val="36"/>
          <w:szCs w:val="36"/>
          <w:lang w:val="cy-GB"/>
        </w:rPr>
        <w:t xml:space="preserve">chi </w:t>
      </w:r>
      <w:r w:rsidRPr="00D45DBD">
        <w:rPr>
          <w:rFonts w:ascii="Arial" w:hAnsi="Arial" w:cs="Arial"/>
          <w:color w:val="0D0D0D" w:themeColor="text1" w:themeTint="F2"/>
          <w:sz w:val="36"/>
          <w:szCs w:val="36"/>
          <w:lang w:val="cy-GB"/>
        </w:rPr>
        <w:t xml:space="preserve">eisiau mynd i’r afael â phroblemau mynediad neu wella’ch cynaliadwyedd amgylcheddol, </w:t>
      </w:r>
      <w:r w:rsidR="00034C8B" w:rsidRPr="00D45DBD">
        <w:rPr>
          <w:rFonts w:ascii="Arial" w:hAnsi="Arial" w:cs="Arial"/>
          <w:color w:val="0D0D0D" w:themeColor="text1" w:themeTint="F2"/>
          <w:sz w:val="36"/>
          <w:szCs w:val="36"/>
          <w:lang w:val="cy-GB"/>
        </w:rPr>
        <w:t>mae’n bosibl y bydd ein cronfeydd Cyfalaf eraill sydd ar agor yn fwy addas at eich anghenion. Gellir gweld manylion y rhain ar ein gwefan</w:t>
      </w:r>
      <w:r w:rsidR="00D96817" w:rsidRPr="00D45DBD">
        <w:rPr>
          <w:rFonts w:ascii="Arial" w:hAnsi="Arial" w:cs="Arial"/>
          <w:color w:val="0D0D0D" w:themeColor="text1" w:themeTint="F2"/>
          <w:sz w:val="36"/>
          <w:szCs w:val="36"/>
          <w:lang w:val="cy-GB"/>
        </w:rPr>
        <w:t>.</w:t>
      </w:r>
    </w:p>
    <w:p w14:paraId="55E6CFA4" w14:textId="6676AD81" w:rsidR="008C5C25" w:rsidRPr="00D45DBD" w:rsidRDefault="00034C8B" w:rsidP="00566342">
      <w:pPr>
        <w:pStyle w:val="BodyText"/>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Ni allwn gynorthwyo pawb, felly bydd y gronfa’n cael ei thargedu at y rheiny sy’n cynnal ac yn hy</w:t>
      </w:r>
      <w:r w:rsidR="00974C22" w:rsidRPr="00D45DBD">
        <w:rPr>
          <w:rFonts w:ascii="Arial" w:hAnsi="Arial" w:cs="Arial"/>
          <w:color w:val="0D0D0D" w:themeColor="text1" w:themeTint="F2"/>
          <w:sz w:val="36"/>
          <w:szCs w:val="36"/>
          <w:lang w:val="cy-GB"/>
        </w:rPr>
        <w:t xml:space="preserve">bu </w:t>
      </w:r>
      <w:r w:rsidRPr="00D45DBD">
        <w:rPr>
          <w:rFonts w:ascii="Arial" w:hAnsi="Arial" w:cs="Arial"/>
          <w:color w:val="0D0D0D" w:themeColor="text1" w:themeTint="F2"/>
          <w:sz w:val="36"/>
          <w:szCs w:val="36"/>
          <w:lang w:val="cy-GB"/>
        </w:rPr>
        <w:t>gweithgarwch celfyddydol hygyrch i’r cyhoedd yng Nghymru</w:t>
      </w:r>
      <w:r w:rsidR="00236D00" w:rsidRPr="00D45DBD">
        <w:rPr>
          <w:rFonts w:ascii="Arial" w:hAnsi="Arial" w:cs="Arial"/>
          <w:color w:val="0D0D0D" w:themeColor="text1" w:themeTint="F2"/>
          <w:sz w:val="36"/>
          <w:szCs w:val="36"/>
          <w:lang w:val="cy-GB"/>
        </w:rPr>
        <w:t xml:space="preserve">.  </w:t>
      </w:r>
    </w:p>
    <w:p w14:paraId="3B4F0FCA" w14:textId="659292C7" w:rsidR="008C5C25" w:rsidRPr="00D45DBD" w:rsidRDefault="00034C8B" w:rsidP="00566342">
      <w:pPr>
        <w:pStyle w:val="BodyText"/>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 xml:space="preserve">Ni fydd y cyllid yn dyblygu unrhyw fath arall o gyllid gan Lywodraeth Cymru nad yw’n ad-daladwy </w:t>
      </w:r>
      <w:r w:rsidR="006E515B" w:rsidRPr="00D45DBD">
        <w:rPr>
          <w:rFonts w:ascii="Arial" w:hAnsi="Arial" w:cs="Arial"/>
          <w:color w:val="0D0D0D" w:themeColor="text1" w:themeTint="F2"/>
          <w:sz w:val="36"/>
          <w:szCs w:val="36"/>
          <w:lang w:val="cy-GB"/>
        </w:rPr>
        <w:t xml:space="preserve">ac </w:t>
      </w:r>
      <w:r w:rsidRPr="00D45DBD">
        <w:rPr>
          <w:rFonts w:ascii="Arial" w:hAnsi="Arial" w:cs="Arial"/>
          <w:color w:val="0D0D0D" w:themeColor="text1" w:themeTint="F2"/>
          <w:sz w:val="36"/>
          <w:szCs w:val="36"/>
          <w:lang w:val="cy-GB"/>
        </w:rPr>
        <w:t xml:space="preserve">sy’n gysylltiedig â </w:t>
      </w:r>
      <w:r w:rsidR="00E94FBF" w:rsidRPr="00D45DBD">
        <w:rPr>
          <w:rFonts w:ascii="Arial" w:hAnsi="Arial" w:cs="Arial"/>
          <w:color w:val="0D0D0D" w:themeColor="text1" w:themeTint="F2"/>
          <w:sz w:val="36"/>
          <w:szCs w:val="36"/>
          <w:lang w:val="cy-GB"/>
        </w:rPr>
        <w:t>COVID</w:t>
      </w:r>
      <w:r w:rsidR="008C5C25" w:rsidRPr="00D45DBD">
        <w:rPr>
          <w:rFonts w:ascii="Arial" w:hAnsi="Arial" w:cs="Arial"/>
          <w:color w:val="0D0D0D" w:themeColor="text1" w:themeTint="F2"/>
          <w:sz w:val="36"/>
          <w:szCs w:val="36"/>
          <w:lang w:val="cy-GB"/>
        </w:rPr>
        <w:t xml:space="preserve">-19. </w:t>
      </w:r>
    </w:p>
    <w:p w14:paraId="01938010" w14:textId="7942D443" w:rsidR="00DE5D6D" w:rsidRPr="00D45DBD" w:rsidRDefault="00034C8B" w:rsidP="00566342">
      <w:pPr>
        <w:pStyle w:val="BodyText"/>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 xml:space="preserve">Mae’n hanfodol inni allu cynorthwyo’r rheiny sydd â’r anghenion mwyaf taer ar hyn o bryd. Bydd angen i geisiadau fodloni’r meini prawf a gyhoeddir. Os bydd llawer gormod o geisiadau am y cyllid sydd ar gael, y meini prawf hyn fydd y brif sail ar gyfer gwneud penderfyniadau. </w:t>
      </w:r>
    </w:p>
    <w:p w14:paraId="12A4891B" w14:textId="10B12047" w:rsidR="00DE5D6D" w:rsidRPr="00D45DBD" w:rsidRDefault="00034C8B" w:rsidP="00566342">
      <w:pPr>
        <w:pStyle w:val="BodyText"/>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Caiff y meini prawf eu hesbonio yn ddiweddarach yn y canllawiau hyn.</w:t>
      </w:r>
    </w:p>
    <w:p w14:paraId="740B00AA" w14:textId="77777777" w:rsidR="001559F0" w:rsidRPr="00D45DBD" w:rsidRDefault="001559F0">
      <w:pPr>
        <w:spacing w:before="0" w:after="160" w:line="259" w:lineRule="auto"/>
        <w:rPr>
          <w:rFonts w:ascii="Arial" w:hAnsi="Arial" w:cs="Arial"/>
          <w:color w:val="0D0D0D" w:themeColor="text1" w:themeTint="F2"/>
          <w:sz w:val="32"/>
          <w:szCs w:val="32"/>
          <w:lang w:val="cy-GB"/>
        </w:rPr>
      </w:pPr>
      <w:r w:rsidRPr="00D45DBD">
        <w:rPr>
          <w:rFonts w:ascii="Arial" w:hAnsi="Arial" w:cs="Arial"/>
          <w:color w:val="0D0D0D" w:themeColor="text1" w:themeTint="F2"/>
          <w:sz w:val="32"/>
          <w:szCs w:val="32"/>
          <w:lang w:val="cy-GB"/>
        </w:rPr>
        <w:br w:type="page"/>
      </w:r>
    </w:p>
    <w:p w14:paraId="0DA376F5" w14:textId="46CE9D30" w:rsidR="00326D31" w:rsidRPr="00D45DBD" w:rsidRDefault="00034C8B" w:rsidP="00D45DBD">
      <w:pPr>
        <w:pStyle w:val="Heading2"/>
        <w:rPr>
          <w:lang w:val="cy-GB"/>
        </w:rPr>
      </w:pPr>
      <w:bookmarkStart w:id="32" w:name="_Toc48219904"/>
      <w:r w:rsidRPr="00D45DBD">
        <w:rPr>
          <w:lang w:val="cy-GB"/>
        </w:rPr>
        <w:lastRenderedPageBreak/>
        <w:t>Cymhwystra</w:t>
      </w:r>
      <w:bookmarkEnd w:id="32"/>
    </w:p>
    <w:p w14:paraId="01CB0A63" w14:textId="79F4FDDE" w:rsidR="001A677E" w:rsidRPr="00D45DBD" w:rsidRDefault="00034C8B" w:rsidP="003525F4">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t>Gall sefydliadau wneud cais os ydynt</w:t>
      </w:r>
      <w:r w:rsidR="001A677E" w:rsidRPr="00D45DBD">
        <w:rPr>
          <w:rFonts w:ascii="Arial" w:hAnsi="Arial" w:cs="Arial"/>
          <w:color w:val="0D0D0D" w:themeColor="text1" w:themeTint="F2"/>
          <w:sz w:val="36"/>
          <w:szCs w:val="36"/>
        </w:rPr>
        <w:t>:</w:t>
      </w:r>
    </w:p>
    <w:p w14:paraId="655A39FA" w14:textId="49B3C441" w:rsidR="001A677E" w:rsidRPr="00D45DBD" w:rsidRDefault="00034C8B" w:rsidP="00C21E0B">
      <w:pPr>
        <w:pStyle w:val="ListBullet2"/>
        <w:rPr>
          <w:rFonts w:ascii="Arial" w:hAnsi="Arial" w:cs="Arial"/>
          <w:color w:val="0D0D0D" w:themeColor="text1" w:themeTint="F2"/>
          <w:sz w:val="36"/>
          <w:szCs w:val="36"/>
        </w:rPr>
      </w:pPr>
      <w:bookmarkStart w:id="33" w:name="_Hlk37774509"/>
      <w:r w:rsidRPr="00D45DBD">
        <w:rPr>
          <w:rFonts w:ascii="Arial" w:hAnsi="Arial" w:cs="Arial"/>
          <w:color w:val="0D0D0D" w:themeColor="text1" w:themeTint="F2"/>
          <w:sz w:val="36"/>
          <w:szCs w:val="36"/>
        </w:rPr>
        <w:t>o Gymru ac â chyfansoddiad ffurfiol fel un o’r canlynol</w:t>
      </w:r>
      <w:r w:rsidR="001A677E" w:rsidRPr="00D45DBD">
        <w:rPr>
          <w:rFonts w:ascii="Arial" w:hAnsi="Arial" w:cs="Arial"/>
          <w:color w:val="0D0D0D" w:themeColor="text1" w:themeTint="F2"/>
          <w:sz w:val="36"/>
          <w:szCs w:val="36"/>
        </w:rPr>
        <w:t>:</w:t>
      </w:r>
    </w:p>
    <w:p w14:paraId="2996B368" w14:textId="77777777" w:rsidR="00B041F7" w:rsidRPr="00D45DBD" w:rsidRDefault="00B041F7" w:rsidP="00C21E0B">
      <w:pPr>
        <w:pStyle w:val="ListBullet2"/>
        <w:rPr>
          <w:rFonts w:ascii="Arial" w:hAnsi="Arial" w:cs="Arial"/>
          <w:color w:val="0D0D0D" w:themeColor="text1" w:themeTint="F2"/>
          <w:sz w:val="36"/>
          <w:szCs w:val="36"/>
        </w:rPr>
      </w:pPr>
      <w:r w:rsidRPr="00D45DBD">
        <w:rPr>
          <w:rFonts w:ascii="Arial" w:hAnsi="Arial" w:cs="Arial"/>
          <w:color w:val="0D0D0D" w:themeColor="text1" w:themeTint="F2"/>
          <w:sz w:val="36"/>
          <w:szCs w:val="36"/>
        </w:rPr>
        <w:t>Cwmni Cyfyngedig drwy Warant</w:t>
      </w:r>
    </w:p>
    <w:p w14:paraId="156D61F1" w14:textId="77777777" w:rsidR="00B041F7" w:rsidRPr="00D45DBD" w:rsidRDefault="00B041F7" w:rsidP="00C21E0B">
      <w:pPr>
        <w:pStyle w:val="ListBullet2"/>
        <w:rPr>
          <w:rFonts w:ascii="Arial" w:hAnsi="Arial" w:cs="Arial"/>
          <w:color w:val="0D0D0D" w:themeColor="text1" w:themeTint="F2"/>
          <w:sz w:val="36"/>
          <w:szCs w:val="36"/>
        </w:rPr>
      </w:pPr>
      <w:r w:rsidRPr="00D45DBD">
        <w:rPr>
          <w:rFonts w:ascii="Arial" w:hAnsi="Arial" w:cs="Arial"/>
          <w:color w:val="0D0D0D" w:themeColor="text1" w:themeTint="F2"/>
          <w:sz w:val="36"/>
          <w:szCs w:val="36"/>
        </w:rPr>
        <w:t>elusen gofrestredig (gan gynnwys ymddiriedolaethau elusennol)</w:t>
      </w:r>
    </w:p>
    <w:p w14:paraId="20532721" w14:textId="77777777" w:rsidR="00B041F7" w:rsidRPr="00D45DBD" w:rsidRDefault="00B041F7" w:rsidP="00C21E0B">
      <w:pPr>
        <w:pStyle w:val="ListBullet2"/>
        <w:rPr>
          <w:rFonts w:ascii="Arial" w:hAnsi="Arial" w:cs="Arial"/>
          <w:color w:val="0D0D0D" w:themeColor="text1" w:themeTint="F2"/>
          <w:sz w:val="36"/>
          <w:szCs w:val="36"/>
        </w:rPr>
      </w:pPr>
      <w:r w:rsidRPr="00D45DBD">
        <w:rPr>
          <w:rFonts w:ascii="Arial" w:hAnsi="Arial" w:cs="Arial"/>
          <w:color w:val="0D0D0D" w:themeColor="text1" w:themeTint="F2"/>
          <w:sz w:val="36"/>
          <w:szCs w:val="36"/>
        </w:rPr>
        <w:t>Sefydliad Corfforedig Elusennol (CIO)</w:t>
      </w:r>
    </w:p>
    <w:p w14:paraId="3110E8E4" w14:textId="77777777" w:rsidR="00B041F7" w:rsidRPr="00D45DBD" w:rsidRDefault="00B041F7" w:rsidP="00C21E0B">
      <w:pPr>
        <w:pStyle w:val="ListBullet2"/>
        <w:rPr>
          <w:rFonts w:ascii="Arial" w:hAnsi="Arial" w:cs="Arial"/>
          <w:color w:val="0D0D0D" w:themeColor="text1" w:themeTint="F2"/>
          <w:sz w:val="36"/>
          <w:szCs w:val="36"/>
        </w:rPr>
      </w:pPr>
      <w:r w:rsidRPr="00D45DBD">
        <w:rPr>
          <w:rFonts w:ascii="Arial" w:hAnsi="Arial" w:cs="Arial"/>
          <w:color w:val="0D0D0D" w:themeColor="text1" w:themeTint="F2"/>
          <w:sz w:val="36"/>
          <w:szCs w:val="36"/>
        </w:rPr>
        <w:t>Cwmni Buddiant Cymunedol (CBC)</w:t>
      </w:r>
    </w:p>
    <w:p w14:paraId="03228617" w14:textId="490B0574" w:rsidR="00B041F7" w:rsidRPr="00D45DBD" w:rsidRDefault="00B041F7" w:rsidP="00C21E0B">
      <w:pPr>
        <w:pStyle w:val="ListBullet2"/>
        <w:rPr>
          <w:rFonts w:ascii="Arial" w:hAnsi="Arial" w:cs="Arial"/>
          <w:color w:val="0D0D0D" w:themeColor="text1" w:themeTint="F2"/>
          <w:sz w:val="36"/>
          <w:szCs w:val="36"/>
        </w:rPr>
      </w:pPr>
      <w:r w:rsidRPr="00D45DBD">
        <w:rPr>
          <w:rFonts w:ascii="Arial" w:hAnsi="Arial" w:cs="Arial"/>
          <w:color w:val="0D0D0D" w:themeColor="text1" w:themeTint="F2"/>
          <w:sz w:val="36"/>
          <w:szCs w:val="36"/>
        </w:rPr>
        <w:t xml:space="preserve">Cwmni Cyfyngedig drwy Gyfrannau (gweler y meini prawf </w:t>
      </w:r>
      <w:r w:rsidR="00386E10" w:rsidRPr="00D45DBD">
        <w:rPr>
          <w:rFonts w:ascii="Arial" w:hAnsi="Arial" w:cs="Arial"/>
          <w:color w:val="0D0D0D" w:themeColor="text1" w:themeTint="F2"/>
          <w:sz w:val="36"/>
          <w:szCs w:val="36"/>
        </w:rPr>
        <w:t xml:space="preserve">o ran </w:t>
      </w:r>
      <w:r w:rsidRPr="00D45DBD">
        <w:rPr>
          <w:rFonts w:ascii="Arial" w:hAnsi="Arial" w:cs="Arial"/>
          <w:color w:val="0D0D0D" w:themeColor="text1" w:themeTint="F2"/>
          <w:sz w:val="36"/>
          <w:szCs w:val="36"/>
        </w:rPr>
        <w:t xml:space="preserve">budd </w:t>
      </w:r>
      <w:r w:rsidR="00386E10" w:rsidRPr="00D45DBD">
        <w:rPr>
          <w:rFonts w:ascii="Arial" w:hAnsi="Arial" w:cs="Arial"/>
          <w:color w:val="0D0D0D" w:themeColor="text1" w:themeTint="F2"/>
          <w:sz w:val="36"/>
          <w:szCs w:val="36"/>
        </w:rPr>
        <w:t xml:space="preserve">i’r </w:t>
      </w:r>
      <w:r w:rsidRPr="00D45DBD">
        <w:rPr>
          <w:rFonts w:ascii="Arial" w:hAnsi="Arial" w:cs="Arial"/>
          <w:color w:val="0D0D0D" w:themeColor="text1" w:themeTint="F2"/>
          <w:sz w:val="36"/>
          <w:szCs w:val="36"/>
        </w:rPr>
        <w:t>cyhoedd isod)</w:t>
      </w:r>
    </w:p>
    <w:p w14:paraId="09287120" w14:textId="3D64EB6A" w:rsidR="00112CC9" w:rsidRPr="00D45DBD" w:rsidRDefault="00B041F7" w:rsidP="00C21E0B">
      <w:pPr>
        <w:pStyle w:val="ListBullet2"/>
        <w:rPr>
          <w:rFonts w:ascii="Arial" w:hAnsi="Arial" w:cs="Arial"/>
          <w:color w:val="0D0D0D" w:themeColor="text1" w:themeTint="F2"/>
          <w:sz w:val="36"/>
          <w:szCs w:val="36"/>
        </w:rPr>
      </w:pPr>
      <w:r w:rsidRPr="00D45DBD">
        <w:rPr>
          <w:rFonts w:ascii="Arial" w:hAnsi="Arial" w:cs="Arial"/>
          <w:color w:val="0D0D0D" w:themeColor="text1" w:themeTint="F2"/>
          <w:sz w:val="36"/>
          <w:szCs w:val="36"/>
        </w:rPr>
        <w:t>Awdurdod lleol, Prifysgol neu Gorff Cyhoeddus arall sy’n cynnal gweithgarwch diwylliannol</w:t>
      </w:r>
    </w:p>
    <w:p w14:paraId="6C34DDA2" w14:textId="1A831629" w:rsidR="00E36BAC" w:rsidRPr="00D45DBD" w:rsidRDefault="00B041F7" w:rsidP="003525F4">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t>nid yw sefydliadau anghorfforedig neu b</w:t>
      </w:r>
      <w:r w:rsidR="00B94B17" w:rsidRPr="00D45DBD">
        <w:rPr>
          <w:rFonts w:ascii="Arial" w:hAnsi="Arial" w:cs="Arial"/>
          <w:color w:val="0D0D0D" w:themeColor="text1" w:themeTint="F2"/>
          <w:sz w:val="36"/>
          <w:szCs w:val="36"/>
        </w:rPr>
        <w:t>artner</w:t>
      </w:r>
      <w:r w:rsidRPr="00D45DBD">
        <w:rPr>
          <w:rFonts w:ascii="Arial" w:hAnsi="Arial" w:cs="Arial"/>
          <w:color w:val="0D0D0D" w:themeColor="text1" w:themeTint="F2"/>
          <w:sz w:val="36"/>
          <w:szCs w:val="36"/>
        </w:rPr>
        <w:t>iaethau yn gymwys i gael y cyllid cyfalaf hwn</w:t>
      </w:r>
    </w:p>
    <w:p w14:paraId="74800932" w14:textId="0EE9FDDD" w:rsidR="00721FDB" w:rsidRPr="00D45DBD" w:rsidRDefault="00386E10" w:rsidP="003525F4">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t>yn cyfrannu at fywyd diwylliannol Cymru trwy ddarparu gweithgareddau creadigol y gall pobl eu mwynhau a chymryd rhan ynddynt</w:t>
      </w:r>
      <w:r w:rsidR="00721FDB" w:rsidRPr="00D45DBD">
        <w:rPr>
          <w:rFonts w:ascii="Arial" w:hAnsi="Arial" w:cs="Arial"/>
          <w:color w:val="0D0D0D" w:themeColor="text1" w:themeTint="F2"/>
          <w:sz w:val="36"/>
          <w:szCs w:val="36"/>
        </w:rPr>
        <w:t xml:space="preserve">  </w:t>
      </w:r>
    </w:p>
    <w:p w14:paraId="7B61BD5A" w14:textId="6068B422" w:rsidR="001559F0" w:rsidRPr="00D45DBD" w:rsidRDefault="00386E10" w:rsidP="003525F4">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t xml:space="preserve">yn gweithio gan fwyaf </w:t>
      </w:r>
      <w:r w:rsidR="001A677E" w:rsidRPr="00D45DBD">
        <w:rPr>
          <w:rFonts w:ascii="Arial" w:hAnsi="Arial" w:cs="Arial"/>
          <w:color w:val="0D0D0D" w:themeColor="text1" w:themeTint="F2"/>
          <w:sz w:val="36"/>
          <w:szCs w:val="36"/>
        </w:rPr>
        <w:t xml:space="preserve">(50%+) </w:t>
      </w:r>
      <w:r w:rsidRPr="00D45DBD">
        <w:rPr>
          <w:rFonts w:ascii="Arial" w:hAnsi="Arial" w:cs="Arial"/>
          <w:color w:val="0D0D0D" w:themeColor="text1" w:themeTint="F2"/>
          <w:sz w:val="36"/>
          <w:szCs w:val="36"/>
        </w:rPr>
        <w:t>yn un o’r disgyblaethau yr ydym yn eu cynorthwyo (cerddoriaeth, dawns, theatr, llenyddiaeth, celfyddydau gweledol a chymhwysol, celfyddydau cyfun, Celfyddyd Ddigidol</w:t>
      </w:r>
      <w:r w:rsidR="001A677E" w:rsidRPr="00D45DBD">
        <w:rPr>
          <w:rFonts w:ascii="Arial" w:hAnsi="Arial" w:cs="Arial"/>
          <w:color w:val="0D0D0D" w:themeColor="text1" w:themeTint="F2"/>
          <w:sz w:val="36"/>
          <w:szCs w:val="36"/>
        </w:rPr>
        <w:t>)</w:t>
      </w:r>
    </w:p>
    <w:p w14:paraId="0495D44F" w14:textId="47DDBAE8" w:rsidR="001559F0" w:rsidRPr="00D45DBD" w:rsidRDefault="00386E10" w:rsidP="003525F4">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t>yn gallu dangos hanes o lwyddo (yn y tair blynedd ddiwethaf) o ddarparu gweithgarwch celfyddydol hygyrch i’r cyhoedd sydd â budd i’r cyhoedd</w:t>
      </w:r>
    </w:p>
    <w:p w14:paraId="30B4D787" w14:textId="5C7824A4" w:rsidR="001559F0" w:rsidRPr="00D45DBD" w:rsidRDefault="00386E10" w:rsidP="003525F4">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lastRenderedPageBreak/>
        <w:t xml:space="preserve">yn cyflawni’r rhan fwyaf o’i waith </w:t>
      </w:r>
      <w:r w:rsidR="001A677E" w:rsidRPr="00D45DBD">
        <w:rPr>
          <w:rFonts w:ascii="Arial" w:hAnsi="Arial" w:cs="Arial"/>
          <w:color w:val="0D0D0D" w:themeColor="text1" w:themeTint="F2"/>
          <w:sz w:val="36"/>
          <w:szCs w:val="36"/>
        </w:rPr>
        <w:t xml:space="preserve">(60%+) </w:t>
      </w:r>
      <w:r w:rsidRPr="00D45DBD">
        <w:rPr>
          <w:rFonts w:ascii="Arial" w:hAnsi="Arial" w:cs="Arial"/>
          <w:color w:val="0D0D0D" w:themeColor="text1" w:themeTint="F2"/>
          <w:sz w:val="36"/>
          <w:szCs w:val="36"/>
        </w:rPr>
        <w:t>yng Nghymru</w:t>
      </w:r>
    </w:p>
    <w:p w14:paraId="0034AE08" w14:textId="4CC2F984" w:rsidR="00386E10" w:rsidRPr="00D45DBD" w:rsidRDefault="00386E10" w:rsidP="003525F4">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t xml:space="preserve">yn gweithredu gyda chyfeiriad cofrestredig yng Nghymru, ac yn meddu ar gyfrif banc yn y Deyrnas Unedig yn enw’r sefydliad sydd ag o leiaf dau berson a all awdurdodi trafodion (gweler yr adran ar gyfrifon banc) </w:t>
      </w:r>
    </w:p>
    <w:p w14:paraId="3CCD1D34" w14:textId="7CD01D3C" w:rsidR="000461CA" w:rsidRPr="00D45DBD" w:rsidRDefault="00386E10" w:rsidP="003525F4">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t xml:space="preserve">heb </w:t>
      </w:r>
      <w:r w:rsidR="007E180B" w:rsidRPr="00D45DBD">
        <w:rPr>
          <w:rFonts w:ascii="Arial" w:hAnsi="Arial" w:cs="Arial"/>
          <w:color w:val="0D0D0D" w:themeColor="text1" w:themeTint="F2"/>
          <w:sz w:val="36"/>
          <w:szCs w:val="36"/>
        </w:rPr>
        <w:t xml:space="preserve">fod yn torri </w:t>
      </w:r>
      <w:r w:rsidRPr="00D45DBD">
        <w:rPr>
          <w:rFonts w:ascii="Arial" w:hAnsi="Arial" w:cs="Arial"/>
          <w:color w:val="0D0D0D" w:themeColor="text1" w:themeTint="F2"/>
          <w:sz w:val="36"/>
          <w:szCs w:val="36"/>
        </w:rPr>
        <w:t>unrhyw gytundeb ariannol n</w:t>
      </w:r>
      <w:r w:rsidR="000461CA" w:rsidRPr="00D45DBD">
        <w:rPr>
          <w:rFonts w:ascii="Arial" w:hAnsi="Arial" w:cs="Arial"/>
          <w:color w:val="0D0D0D" w:themeColor="text1" w:themeTint="F2"/>
          <w:sz w:val="36"/>
          <w:szCs w:val="36"/>
        </w:rPr>
        <w:t>a</w:t>
      </w:r>
      <w:r w:rsidR="007E180B" w:rsidRPr="00D45DBD">
        <w:rPr>
          <w:rFonts w:ascii="Arial" w:hAnsi="Arial" w:cs="Arial"/>
          <w:color w:val="0D0D0D" w:themeColor="text1" w:themeTint="F2"/>
          <w:sz w:val="36"/>
          <w:szCs w:val="36"/>
        </w:rPr>
        <w:t>c</w:t>
      </w:r>
      <w:r w:rsidR="000461CA" w:rsidRPr="00D45DBD">
        <w:rPr>
          <w:rFonts w:ascii="Arial" w:hAnsi="Arial" w:cs="Arial"/>
          <w:color w:val="0D0D0D" w:themeColor="text1" w:themeTint="F2"/>
          <w:sz w:val="36"/>
          <w:szCs w:val="36"/>
        </w:rPr>
        <w:t xml:space="preserve"> ag unrhyw ofynion heb eu bodloni ar unrhyw gyllid arall oddi wrth Gyngor Celfyddydau Cymru neu Lywodraeth Cymru</w:t>
      </w:r>
    </w:p>
    <w:p w14:paraId="5D113BCB" w14:textId="765E2801" w:rsidR="00F56D68" w:rsidRPr="00D45DBD" w:rsidRDefault="000461CA" w:rsidP="003E40A9">
      <w:pPr>
        <w:spacing w:after="240"/>
        <w:rPr>
          <w:rFonts w:ascii="Arial" w:hAnsi="Arial" w:cs="Arial"/>
          <w:b/>
          <w:bCs/>
          <w:color w:val="0D0D0D" w:themeColor="text1" w:themeTint="F2"/>
          <w:sz w:val="36"/>
          <w:szCs w:val="36"/>
          <w:lang w:val="cy-GB"/>
        </w:rPr>
      </w:pPr>
      <w:r w:rsidRPr="00D45DBD">
        <w:rPr>
          <w:rFonts w:ascii="Arial" w:hAnsi="Arial" w:cs="Arial"/>
          <w:b/>
          <w:bCs/>
          <w:color w:val="0D0D0D" w:themeColor="text1" w:themeTint="F2"/>
          <w:sz w:val="36"/>
          <w:szCs w:val="36"/>
          <w:lang w:val="cy-GB"/>
        </w:rPr>
        <w:t>Dylech nodi</w:t>
      </w:r>
      <w:r w:rsidR="00F56D68" w:rsidRPr="00D45DBD">
        <w:rPr>
          <w:rFonts w:ascii="Arial" w:hAnsi="Arial" w:cs="Arial"/>
          <w:b/>
          <w:bCs/>
          <w:color w:val="0D0D0D" w:themeColor="text1" w:themeTint="F2"/>
          <w:sz w:val="36"/>
          <w:szCs w:val="36"/>
          <w:lang w:val="cy-GB"/>
        </w:rPr>
        <w:t>:</w:t>
      </w:r>
    </w:p>
    <w:p w14:paraId="496CF4E6" w14:textId="3CC2A514" w:rsidR="003F3B21" w:rsidRPr="00D45DBD" w:rsidRDefault="000461CA" w:rsidP="003E40A9">
      <w:pPr>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Nid yw’r Gronfa hon yn cynorthwyo</w:t>
      </w:r>
      <w:r w:rsidR="003F3B21" w:rsidRPr="00D45DBD">
        <w:rPr>
          <w:rFonts w:ascii="Arial" w:hAnsi="Arial" w:cs="Arial"/>
          <w:color w:val="0D0D0D" w:themeColor="text1" w:themeTint="F2"/>
          <w:sz w:val="36"/>
          <w:szCs w:val="36"/>
          <w:lang w:val="cy-GB"/>
        </w:rPr>
        <w:t>:</w:t>
      </w:r>
      <w:r w:rsidR="003B79F5" w:rsidRPr="00D45DBD">
        <w:rPr>
          <w:rFonts w:ascii="Arial" w:hAnsi="Arial" w:cs="Arial"/>
          <w:color w:val="0D0D0D" w:themeColor="text1" w:themeTint="F2"/>
          <w:sz w:val="36"/>
          <w:szCs w:val="36"/>
          <w:lang w:val="cy-GB"/>
        </w:rPr>
        <w:t xml:space="preserve"> </w:t>
      </w:r>
    </w:p>
    <w:p w14:paraId="2DA4C409" w14:textId="0E6EBA97" w:rsidR="003F3B21" w:rsidRPr="00D45DBD" w:rsidRDefault="000461CA" w:rsidP="00C21E0B">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t>Unigolion, ymarferwyr ar eu liwt eu hunain ac unig fasnachwyr</w:t>
      </w:r>
    </w:p>
    <w:p w14:paraId="3CF364C2" w14:textId="0009E677" w:rsidR="00DB4833" w:rsidRPr="00D45DBD" w:rsidRDefault="000461CA" w:rsidP="00C21E0B">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t>Gwyliau a Digwyddiadau</w:t>
      </w:r>
    </w:p>
    <w:p w14:paraId="52CB7DAF" w14:textId="2A886C79" w:rsidR="00FB675A" w:rsidRPr="00D45DBD" w:rsidRDefault="000461CA" w:rsidP="00C21E0B">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t>Lleoliadau a bandiau cerddoriaeth llawr gwlad, lleoliadau comedi, cyhoeddi, ffilm a theledu, diwydiannau creadigol</w:t>
      </w:r>
    </w:p>
    <w:p w14:paraId="2C325E76" w14:textId="64649713" w:rsidR="00792C91" w:rsidRPr="00D45DBD" w:rsidRDefault="000461CA" w:rsidP="00C21E0B">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t>Sinemâu annibynnol (ond byddwn yn cynorthwyo sefydliadau celfyddydol sy’n bodloni’r meini prawf eraill yn y canllawiau hyn ac sy’n cyflwyno ffilmiau fel rhan fach o raglen aml-gelfyddydol)</w:t>
      </w:r>
    </w:p>
    <w:p w14:paraId="59A55C78" w14:textId="4CA428E7" w:rsidR="00DB4833" w:rsidRPr="00D45DBD" w:rsidRDefault="000461CA" w:rsidP="003E40A9">
      <w:pPr>
        <w:spacing w:after="240"/>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Mae cymorth i’r sectorau hyn yn cael ei gyllido trwy rannau eraill o’r Gronfa Adferiad Diwylliannol a reolir yn uniongyrchol gan Lywodraeth Cymru</w:t>
      </w:r>
      <w:r w:rsidR="00792C91" w:rsidRPr="00D45DBD">
        <w:rPr>
          <w:rFonts w:ascii="Arial" w:hAnsi="Arial" w:cs="Arial"/>
          <w:color w:val="0D0D0D" w:themeColor="text1" w:themeTint="F2"/>
          <w:sz w:val="36"/>
          <w:szCs w:val="36"/>
          <w:lang w:val="cy-GB"/>
        </w:rPr>
        <w:t>.</w:t>
      </w:r>
    </w:p>
    <w:p w14:paraId="517A7757" w14:textId="44344187" w:rsidR="00CA0292" w:rsidRPr="00D45DBD" w:rsidRDefault="000461CA" w:rsidP="006D6F78">
      <w:pPr>
        <w:spacing w:before="0"/>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 xml:space="preserve">Nod y gronfa hon yw cydategu mesurau eraill i ymateb i </w:t>
      </w:r>
      <w:r w:rsidR="00E94FBF" w:rsidRPr="00D45DBD">
        <w:rPr>
          <w:rFonts w:ascii="Arial" w:hAnsi="Arial" w:cs="Arial"/>
          <w:color w:val="0D0D0D" w:themeColor="text1" w:themeTint="F2"/>
          <w:sz w:val="36"/>
          <w:szCs w:val="36"/>
          <w:lang w:val="cy-GB"/>
        </w:rPr>
        <w:t>COVID</w:t>
      </w:r>
      <w:r w:rsidR="00655FAE" w:rsidRPr="00D45DBD">
        <w:rPr>
          <w:rFonts w:ascii="Arial" w:hAnsi="Arial" w:cs="Arial"/>
          <w:color w:val="0D0D0D" w:themeColor="text1" w:themeTint="F2"/>
          <w:sz w:val="36"/>
          <w:szCs w:val="36"/>
          <w:lang w:val="cy-GB"/>
        </w:rPr>
        <w:t xml:space="preserve">-19 </w:t>
      </w:r>
      <w:r w:rsidRPr="00D45DBD">
        <w:rPr>
          <w:rFonts w:ascii="Arial" w:hAnsi="Arial" w:cs="Arial"/>
          <w:color w:val="0D0D0D" w:themeColor="text1" w:themeTint="F2"/>
          <w:sz w:val="36"/>
          <w:szCs w:val="36"/>
          <w:lang w:val="cy-GB"/>
        </w:rPr>
        <w:t>er mwyn cynorthwyo busnesau, mentrau cymdeithasol a sefydliadau elusennol. Ni ddylai ddyblygu’r cymorth hwnnw</w:t>
      </w:r>
      <w:r w:rsidR="00063FFA" w:rsidRPr="00D45DBD">
        <w:rPr>
          <w:rFonts w:ascii="Arial" w:hAnsi="Arial" w:cs="Arial"/>
          <w:color w:val="0D0D0D" w:themeColor="text1" w:themeTint="F2"/>
          <w:sz w:val="36"/>
          <w:szCs w:val="36"/>
          <w:lang w:val="cy-GB"/>
        </w:rPr>
        <w:t>.</w:t>
      </w:r>
      <w:r w:rsidR="00655FAE" w:rsidRPr="00D45DBD">
        <w:rPr>
          <w:rFonts w:ascii="Arial" w:hAnsi="Arial" w:cs="Arial"/>
          <w:color w:val="0D0D0D" w:themeColor="text1" w:themeTint="F2"/>
          <w:sz w:val="36"/>
          <w:szCs w:val="36"/>
          <w:lang w:val="cy-GB"/>
        </w:rPr>
        <w:t xml:space="preserve"> </w:t>
      </w:r>
      <w:bookmarkEnd w:id="33"/>
    </w:p>
    <w:p w14:paraId="76B32386" w14:textId="77777777" w:rsidR="00D45DBD" w:rsidRDefault="00D45DBD">
      <w:pPr>
        <w:spacing w:before="0" w:after="160" w:line="259" w:lineRule="auto"/>
        <w:rPr>
          <w:rFonts w:ascii="Arial" w:hAnsi="Arial" w:cs="Arial"/>
          <w:b/>
          <w:color w:val="0D0D0D" w:themeColor="text1" w:themeTint="F2"/>
          <w:sz w:val="48"/>
          <w:szCs w:val="32"/>
          <w:lang w:val="cy-GB"/>
        </w:rPr>
      </w:pPr>
      <w:bookmarkStart w:id="34" w:name="_Toc48219905"/>
      <w:r>
        <w:rPr>
          <w:rFonts w:cs="Arial"/>
          <w:color w:val="0D0D0D" w:themeColor="text1" w:themeTint="F2"/>
          <w:lang w:val="cy-GB"/>
        </w:rPr>
        <w:br w:type="page"/>
      </w:r>
    </w:p>
    <w:p w14:paraId="7AD48392" w14:textId="07FC5770" w:rsidR="00CA0292" w:rsidRPr="00D45DBD" w:rsidRDefault="003F52F4" w:rsidP="006F4FD5">
      <w:pPr>
        <w:pStyle w:val="Heading2"/>
        <w:rPr>
          <w:rFonts w:cs="Arial"/>
          <w:color w:val="0D0D0D" w:themeColor="text1" w:themeTint="F2"/>
          <w:lang w:val="cy-GB"/>
        </w:rPr>
      </w:pPr>
      <w:r w:rsidRPr="00D45DBD">
        <w:rPr>
          <w:rFonts w:cs="Arial"/>
          <w:color w:val="0D0D0D" w:themeColor="text1" w:themeTint="F2"/>
          <w:lang w:val="cy-GB"/>
        </w:rPr>
        <w:lastRenderedPageBreak/>
        <w:t>Am faint allaf i wneud cais?</w:t>
      </w:r>
      <w:bookmarkEnd w:id="34"/>
    </w:p>
    <w:p w14:paraId="2180AF84" w14:textId="7A17E535" w:rsidR="009148A9" w:rsidRPr="00D45DBD" w:rsidRDefault="003F52F4" w:rsidP="003E40A9">
      <w:pPr>
        <w:spacing w:after="240"/>
        <w:rPr>
          <w:rFonts w:ascii="Arial" w:hAnsi="Arial" w:cs="Arial"/>
          <w:bCs/>
          <w:color w:val="0D0D0D" w:themeColor="text1" w:themeTint="F2"/>
          <w:sz w:val="36"/>
          <w:szCs w:val="36"/>
          <w:lang w:val="cy-GB"/>
        </w:rPr>
      </w:pPr>
      <w:r w:rsidRPr="00D45DBD">
        <w:rPr>
          <w:rFonts w:ascii="Arial" w:eastAsia="FS Me Light" w:hAnsi="Arial" w:cs="Arial"/>
          <w:color w:val="0D0D0D" w:themeColor="text1" w:themeTint="F2"/>
          <w:sz w:val="36"/>
          <w:szCs w:val="36"/>
          <w:lang w:val="cy-GB"/>
        </w:rPr>
        <w:t xml:space="preserve">Grant </w:t>
      </w:r>
      <w:r w:rsidR="005A1905" w:rsidRPr="00D45DBD">
        <w:rPr>
          <w:rFonts w:ascii="Arial" w:eastAsia="FS Me Light" w:hAnsi="Arial" w:cs="Arial"/>
          <w:color w:val="0D0D0D" w:themeColor="text1" w:themeTint="F2"/>
          <w:sz w:val="36"/>
          <w:szCs w:val="36"/>
          <w:lang w:val="cy-GB"/>
        </w:rPr>
        <w:t xml:space="preserve">gwerth </w:t>
      </w:r>
      <w:r w:rsidRPr="00D45DBD">
        <w:rPr>
          <w:rFonts w:ascii="Arial" w:eastAsia="FS Me Light" w:hAnsi="Arial" w:cs="Arial"/>
          <w:color w:val="0D0D0D" w:themeColor="text1" w:themeTint="F2"/>
          <w:sz w:val="36"/>
          <w:szCs w:val="36"/>
          <w:lang w:val="cy-GB"/>
        </w:rPr>
        <w:t xml:space="preserve">rhwng </w:t>
      </w:r>
      <w:r w:rsidR="000974B8" w:rsidRPr="00D45DBD">
        <w:rPr>
          <w:rFonts w:ascii="Arial" w:eastAsia="FS Me Light" w:hAnsi="Arial" w:cs="Arial"/>
          <w:color w:val="0D0D0D" w:themeColor="text1" w:themeTint="F2"/>
          <w:sz w:val="36"/>
          <w:szCs w:val="36"/>
          <w:lang w:val="cy-GB"/>
        </w:rPr>
        <w:t>£500 a</w:t>
      </w:r>
      <w:r w:rsidR="00343BA9" w:rsidRPr="00D45DBD">
        <w:rPr>
          <w:rFonts w:ascii="Arial" w:eastAsia="FS Me Light" w:hAnsi="Arial" w:cs="Arial"/>
          <w:color w:val="0D0D0D" w:themeColor="text1" w:themeTint="F2"/>
          <w:sz w:val="36"/>
          <w:szCs w:val="36"/>
          <w:lang w:val="cy-GB"/>
        </w:rPr>
        <w:t xml:space="preserve"> £</w:t>
      </w:r>
      <w:r w:rsidR="002548CF" w:rsidRPr="00D45DBD">
        <w:rPr>
          <w:rFonts w:ascii="Arial" w:eastAsia="FS Me Light" w:hAnsi="Arial" w:cs="Arial"/>
          <w:color w:val="0D0D0D" w:themeColor="text1" w:themeTint="F2"/>
          <w:sz w:val="36"/>
          <w:szCs w:val="36"/>
          <w:lang w:val="cy-GB"/>
        </w:rPr>
        <w:t>50,000</w:t>
      </w:r>
      <w:r w:rsidR="00343BA9" w:rsidRPr="00D45DBD">
        <w:rPr>
          <w:rFonts w:ascii="Arial" w:eastAsia="FS Me Light" w:hAnsi="Arial" w:cs="Arial"/>
          <w:color w:val="0D0D0D" w:themeColor="text1" w:themeTint="F2"/>
          <w:sz w:val="36"/>
          <w:szCs w:val="36"/>
          <w:lang w:val="cy-GB"/>
        </w:rPr>
        <w:t xml:space="preserve"> </w:t>
      </w:r>
      <w:r w:rsidRPr="00D45DBD">
        <w:rPr>
          <w:rFonts w:ascii="Arial" w:eastAsia="FS Me Light" w:hAnsi="Arial" w:cs="Arial"/>
          <w:color w:val="0D0D0D" w:themeColor="text1" w:themeTint="F2"/>
          <w:sz w:val="36"/>
          <w:szCs w:val="36"/>
          <w:lang w:val="cy-GB"/>
        </w:rPr>
        <w:t xml:space="preserve">i’w ddefnyddio erbyn </w:t>
      </w:r>
      <w:r w:rsidR="31F48A86" w:rsidRPr="00D45DBD">
        <w:rPr>
          <w:rFonts w:ascii="Arial" w:eastAsia="FS Me Light" w:hAnsi="Arial" w:cs="Arial"/>
          <w:color w:val="0D0D0D" w:themeColor="text1" w:themeTint="F2"/>
          <w:sz w:val="36"/>
          <w:szCs w:val="36"/>
          <w:lang w:val="cy-GB"/>
        </w:rPr>
        <w:t xml:space="preserve">31 </w:t>
      </w:r>
      <w:r w:rsidR="00D47FCF" w:rsidRPr="00D45DBD">
        <w:rPr>
          <w:rFonts w:ascii="Arial" w:eastAsia="FS Me Light" w:hAnsi="Arial" w:cs="Arial"/>
          <w:color w:val="0D0D0D" w:themeColor="text1" w:themeTint="F2"/>
          <w:sz w:val="36"/>
          <w:szCs w:val="36"/>
          <w:lang w:val="cy-GB"/>
        </w:rPr>
        <w:t>Ma</w:t>
      </w:r>
      <w:r w:rsidRPr="00D45DBD">
        <w:rPr>
          <w:rFonts w:ascii="Arial" w:eastAsia="FS Me Light" w:hAnsi="Arial" w:cs="Arial"/>
          <w:color w:val="0D0D0D" w:themeColor="text1" w:themeTint="F2"/>
          <w:sz w:val="36"/>
          <w:szCs w:val="36"/>
          <w:lang w:val="cy-GB"/>
        </w:rPr>
        <w:t>w</w:t>
      </w:r>
      <w:r w:rsidR="00D47FCF" w:rsidRPr="00D45DBD">
        <w:rPr>
          <w:rFonts w:ascii="Arial" w:eastAsia="FS Me Light" w:hAnsi="Arial" w:cs="Arial"/>
          <w:color w:val="0D0D0D" w:themeColor="text1" w:themeTint="F2"/>
          <w:sz w:val="36"/>
          <w:szCs w:val="36"/>
          <w:lang w:val="cy-GB"/>
        </w:rPr>
        <w:t>r</w:t>
      </w:r>
      <w:r w:rsidRPr="00D45DBD">
        <w:rPr>
          <w:rFonts w:ascii="Arial" w:eastAsia="FS Me Light" w:hAnsi="Arial" w:cs="Arial"/>
          <w:color w:val="0D0D0D" w:themeColor="text1" w:themeTint="F2"/>
          <w:sz w:val="36"/>
          <w:szCs w:val="36"/>
          <w:lang w:val="cy-GB"/>
        </w:rPr>
        <w:t>t</w:t>
      </w:r>
      <w:r w:rsidR="00D47FCF" w:rsidRPr="00D45DBD">
        <w:rPr>
          <w:rFonts w:ascii="Arial" w:eastAsia="FS Me Light" w:hAnsi="Arial" w:cs="Arial"/>
          <w:color w:val="0D0D0D" w:themeColor="text1" w:themeTint="F2"/>
          <w:sz w:val="36"/>
          <w:szCs w:val="36"/>
          <w:lang w:val="cy-GB"/>
        </w:rPr>
        <w:t>h 2021</w:t>
      </w:r>
      <w:r w:rsidR="00B6548C" w:rsidRPr="00D45DBD">
        <w:rPr>
          <w:rFonts w:ascii="Arial" w:hAnsi="Arial" w:cs="Arial"/>
          <w:bCs/>
          <w:color w:val="0D0D0D" w:themeColor="text1" w:themeTint="F2"/>
          <w:sz w:val="36"/>
          <w:szCs w:val="36"/>
          <w:lang w:val="cy-GB"/>
        </w:rPr>
        <w:t xml:space="preserve">. </w:t>
      </w:r>
    </w:p>
    <w:p w14:paraId="090969BD" w14:textId="39BAE665" w:rsidR="6A74FEFB" w:rsidRPr="00D45DBD" w:rsidRDefault="003F52F4" w:rsidP="003E40A9">
      <w:pPr>
        <w:spacing w:after="240"/>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Dylech nodi mai terfyn uchaf yw’r trothwy hwn yn hytrach na tharged i anelu ato. Dylech nodi’n glir yn eich cais pam mae arnoch angen y swm o arian yr ydych wedi gofyn amdano</w:t>
      </w:r>
      <w:r w:rsidR="4317BFF7" w:rsidRPr="00D45DBD">
        <w:rPr>
          <w:rFonts w:ascii="Arial" w:hAnsi="Arial" w:cs="Arial"/>
          <w:color w:val="0D0D0D" w:themeColor="text1" w:themeTint="F2"/>
          <w:sz w:val="36"/>
          <w:szCs w:val="36"/>
          <w:lang w:val="cy-GB"/>
        </w:rPr>
        <w:t xml:space="preserve">. </w:t>
      </w:r>
    </w:p>
    <w:p w14:paraId="1BC0119A" w14:textId="659D0B19" w:rsidR="000974B8" w:rsidRPr="00D45DBD" w:rsidRDefault="003F52F4" w:rsidP="003E40A9">
      <w:pPr>
        <w:spacing w:after="240"/>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 xml:space="preserve">Dylai’r swm y gwnewch gais amdano fod yn briodol i faint eich sefydliad. Dylech farnu drosoch eich hun faint y byddwch yn gwneud cais amdano. Fodd bynnag, rydym yn rhagweld y bydd y ceisiadau at ei gilydd am lai na £10,000, onid ydych yn lleoliad mwy y bydd angen iddo ystyried addasu mwy o fannau cyhoeddus a’r rheiny’n fwy o faint. Dylech siarad </w:t>
      </w:r>
      <w:r w:rsidR="00C21153" w:rsidRPr="00D45DBD">
        <w:rPr>
          <w:rFonts w:ascii="Arial" w:hAnsi="Arial" w:cs="Arial"/>
          <w:color w:val="0D0D0D" w:themeColor="text1" w:themeTint="F2"/>
          <w:sz w:val="36"/>
          <w:szCs w:val="36"/>
          <w:lang w:val="cy-GB"/>
        </w:rPr>
        <w:t>â</w:t>
      </w:r>
      <w:r w:rsidRPr="00D45DBD">
        <w:rPr>
          <w:rFonts w:ascii="Arial" w:hAnsi="Arial" w:cs="Arial"/>
          <w:color w:val="0D0D0D" w:themeColor="text1" w:themeTint="F2"/>
          <w:sz w:val="36"/>
          <w:szCs w:val="36"/>
          <w:lang w:val="cy-GB"/>
        </w:rPr>
        <w:t xml:space="preserve"> ni ar </w:t>
      </w:r>
      <w:r w:rsidR="006D6F78" w:rsidRPr="00D45DBD">
        <w:rPr>
          <w:rStyle w:val="Hyperlink"/>
          <w:rFonts w:ascii="Arial" w:hAnsi="Arial" w:cs="Arial"/>
          <w:sz w:val="36"/>
          <w:szCs w:val="36"/>
          <w:lang w:val="cy-GB"/>
        </w:rPr>
        <w:t>grantiau@c</w:t>
      </w:r>
      <w:r w:rsidR="006D6F78" w:rsidRPr="00D45DBD">
        <w:rPr>
          <w:rStyle w:val="Hyperlink"/>
          <w:rFonts w:ascii="Arial" w:hAnsi="Arial" w:cs="Arial"/>
          <w:sz w:val="36"/>
          <w:szCs w:val="36"/>
        </w:rPr>
        <w:t>elf.cymru</w:t>
      </w:r>
      <w:r w:rsidR="000974B8" w:rsidRPr="00D45DBD">
        <w:rPr>
          <w:rStyle w:val="Hyperlink"/>
          <w:rFonts w:ascii="Arial" w:hAnsi="Arial" w:cs="Arial"/>
          <w:color w:val="0D0D0D" w:themeColor="text1" w:themeTint="F2"/>
          <w:sz w:val="36"/>
          <w:szCs w:val="36"/>
          <w:u w:val="none"/>
        </w:rPr>
        <w:t xml:space="preserve"> </w:t>
      </w:r>
      <w:r w:rsidR="000974B8" w:rsidRPr="00D45DBD">
        <w:rPr>
          <w:rFonts w:ascii="Arial" w:hAnsi="Arial" w:cs="Arial"/>
          <w:color w:val="0D0D0D" w:themeColor="text1" w:themeTint="F2"/>
          <w:sz w:val="36"/>
          <w:szCs w:val="36"/>
          <w:lang w:val="cy-GB"/>
        </w:rPr>
        <w:t>c</w:t>
      </w:r>
      <w:r w:rsidRPr="00D45DBD">
        <w:rPr>
          <w:rFonts w:ascii="Arial" w:hAnsi="Arial" w:cs="Arial"/>
          <w:color w:val="0D0D0D" w:themeColor="text1" w:themeTint="F2"/>
          <w:sz w:val="36"/>
          <w:szCs w:val="36"/>
          <w:lang w:val="cy-GB"/>
        </w:rPr>
        <w:t xml:space="preserve">yn gwneud cais am fwy na </w:t>
      </w:r>
      <w:r w:rsidR="000974B8" w:rsidRPr="00D45DBD">
        <w:rPr>
          <w:rFonts w:ascii="Arial" w:hAnsi="Arial" w:cs="Arial"/>
          <w:color w:val="0D0D0D" w:themeColor="text1" w:themeTint="F2"/>
          <w:sz w:val="36"/>
          <w:szCs w:val="36"/>
          <w:lang w:val="cy-GB"/>
        </w:rPr>
        <w:t>£10,000</w:t>
      </w:r>
      <w:r w:rsidR="00CB0AAF" w:rsidRPr="00D45DBD">
        <w:rPr>
          <w:rFonts w:ascii="Arial" w:hAnsi="Arial" w:cs="Arial"/>
          <w:color w:val="0D0D0D" w:themeColor="text1" w:themeTint="F2"/>
          <w:sz w:val="36"/>
          <w:szCs w:val="36"/>
          <w:lang w:val="cy-GB"/>
        </w:rPr>
        <w:t>.</w:t>
      </w:r>
    </w:p>
    <w:p w14:paraId="2889EC6E" w14:textId="58746B70" w:rsidR="0012796E" w:rsidRPr="00D45DBD" w:rsidRDefault="003F52F4" w:rsidP="003E40A9">
      <w:pPr>
        <w:spacing w:after="240"/>
        <w:rPr>
          <w:rFonts w:ascii="Arial" w:hAnsi="Arial" w:cs="Arial"/>
          <w:color w:val="0D0D0D" w:themeColor="text1" w:themeTint="F2"/>
          <w:sz w:val="36"/>
          <w:szCs w:val="36"/>
          <w:lang w:val="cy-GB"/>
        </w:rPr>
      </w:pPr>
      <w:r w:rsidRPr="00D45DBD">
        <w:rPr>
          <w:rFonts w:ascii="Arial" w:hAnsi="Arial" w:cs="Arial"/>
          <w:bCs/>
          <w:color w:val="0D0D0D" w:themeColor="text1" w:themeTint="F2"/>
          <w:sz w:val="36"/>
          <w:szCs w:val="36"/>
          <w:lang w:val="cy-GB"/>
        </w:rPr>
        <w:t xml:space="preserve">Mewn amgylchiadau eithriadol gall sefydliadau ofyn am ganiatâd i wneud cais am fwy na </w:t>
      </w:r>
      <w:r w:rsidR="000974B8" w:rsidRPr="00D45DBD">
        <w:rPr>
          <w:rFonts w:ascii="Arial" w:hAnsi="Arial" w:cs="Arial"/>
          <w:bCs/>
          <w:color w:val="0D0D0D" w:themeColor="text1" w:themeTint="F2"/>
          <w:sz w:val="36"/>
          <w:szCs w:val="36"/>
          <w:lang w:val="cy-GB"/>
        </w:rPr>
        <w:t>£50,000</w:t>
      </w:r>
      <w:r w:rsidR="00EA2B7D" w:rsidRPr="00D45DBD">
        <w:rPr>
          <w:rFonts w:ascii="Arial" w:hAnsi="Arial" w:cs="Arial"/>
          <w:bCs/>
          <w:color w:val="0D0D0D" w:themeColor="text1" w:themeTint="F2"/>
          <w:sz w:val="36"/>
          <w:szCs w:val="36"/>
          <w:lang w:val="cy-GB"/>
        </w:rPr>
        <w:t>.</w:t>
      </w:r>
      <w:r w:rsidRPr="00D45DBD">
        <w:rPr>
          <w:rFonts w:ascii="Arial" w:hAnsi="Arial" w:cs="Arial"/>
          <w:bCs/>
          <w:color w:val="0D0D0D" w:themeColor="text1" w:themeTint="F2"/>
          <w:sz w:val="36"/>
          <w:szCs w:val="36"/>
          <w:lang w:val="cy-GB"/>
        </w:rPr>
        <w:t xml:space="preserve"> Dylech anfon </w:t>
      </w:r>
      <w:r w:rsidR="0040188C" w:rsidRPr="00D45DBD">
        <w:rPr>
          <w:rFonts w:ascii="Arial" w:hAnsi="Arial" w:cs="Arial"/>
          <w:bCs/>
          <w:color w:val="0D0D0D" w:themeColor="text1" w:themeTint="F2"/>
          <w:sz w:val="36"/>
          <w:szCs w:val="36"/>
          <w:lang w:val="cy-GB"/>
        </w:rPr>
        <w:t>y</w:t>
      </w:r>
      <w:r w:rsidRPr="00D45DBD">
        <w:rPr>
          <w:rFonts w:ascii="Arial" w:hAnsi="Arial" w:cs="Arial"/>
          <w:bCs/>
          <w:color w:val="0D0D0D" w:themeColor="text1" w:themeTint="F2"/>
          <w:sz w:val="36"/>
          <w:szCs w:val="36"/>
          <w:lang w:val="cy-GB"/>
        </w:rPr>
        <w:t xml:space="preserve"> cais hwn at </w:t>
      </w:r>
      <w:r w:rsidR="006D6F78" w:rsidRPr="00D45DBD">
        <w:rPr>
          <w:rStyle w:val="Hyperlink"/>
          <w:rFonts w:ascii="Arial" w:hAnsi="Arial" w:cs="Arial"/>
          <w:sz w:val="36"/>
          <w:szCs w:val="36"/>
          <w:lang w:val="cy-GB"/>
        </w:rPr>
        <w:t>grantiau@c</w:t>
      </w:r>
      <w:r w:rsidR="006D6F78" w:rsidRPr="00D45DBD">
        <w:rPr>
          <w:rStyle w:val="Hyperlink"/>
          <w:rFonts w:ascii="Arial" w:hAnsi="Arial" w:cs="Arial"/>
          <w:sz w:val="36"/>
          <w:szCs w:val="36"/>
        </w:rPr>
        <w:t>elf.cymru</w:t>
      </w:r>
      <w:r w:rsidR="00600766" w:rsidRPr="00D45DBD">
        <w:rPr>
          <w:rFonts w:ascii="Arial" w:hAnsi="Arial" w:cs="Arial"/>
          <w:bCs/>
          <w:color w:val="0D0D0D" w:themeColor="text1" w:themeTint="F2"/>
          <w:sz w:val="36"/>
          <w:szCs w:val="36"/>
          <w:lang w:val="cy-GB"/>
        </w:rPr>
        <w:t xml:space="preserve"> </w:t>
      </w:r>
      <w:r w:rsidRPr="00D45DBD">
        <w:rPr>
          <w:rFonts w:ascii="Arial" w:hAnsi="Arial" w:cs="Arial"/>
          <w:bCs/>
          <w:color w:val="0D0D0D" w:themeColor="text1" w:themeTint="F2"/>
          <w:sz w:val="36"/>
          <w:szCs w:val="36"/>
          <w:lang w:val="cy-GB"/>
        </w:rPr>
        <w:t xml:space="preserve">gyda sail resymegol glir. Rhaid gwneud hyn o leiaf 5 diwrnod gwaith cyn </w:t>
      </w:r>
      <w:r w:rsidR="00B653FE" w:rsidRPr="00D45DBD">
        <w:rPr>
          <w:rFonts w:ascii="Arial" w:hAnsi="Arial" w:cs="Arial"/>
          <w:bCs/>
          <w:color w:val="0D0D0D" w:themeColor="text1" w:themeTint="F2"/>
          <w:sz w:val="36"/>
          <w:szCs w:val="36"/>
          <w:lang w:val="cy-GB"/>
        </w:rPr>
        <w:t xml:space="preserve">terfyn amser y </w:t>
      </w:r>
      <w:r w:rsidRPr="00D45DBD">
        <w:rPr>
          <w:rFonts w:ascii="Arial" w:hAnsi="Arial" w:cs="Arial"/>
          <w:bCs/>
          <w:color w:val="0D0D0D" w:themeColor="text1" w:themeTint="F2"/>
          <w:sz w:val="36"/>
          <w:szCs w:val="36"/>
          <w:lang w:val="cy-GB"/>
        </w:rPr>
        <w:t>gronfa</w:t>
      </w:r>
      <w:r w:rsidR="0031144D" w:rsidRPr="00D45DBD">
        <w:rPr>
          <w:rFonts w:ascii="Arial" w:hAnsi="Arial" w:cs="Arial"/>
          <w:color w:val="0D0D0D" w:themeColor="text1" w:themeTint="F2"/>
          <w:sz w:val="36"/>
          <w:szCs w:val="36"/>
          <w:lang w:val="cy-GB"/>
        </w:rPr>
        <w:t>.</w:t>
      </w:r>
    </w:p>
    <w:p w14:paraId="05CA92C5" w14:textId="165932E0" w:rsidR="0012796E" w:rsidRPr="00D45DBD" w:rsidRDefault="003F52F4" w:rsidP="003E40A9">
      <w:pPr>
        <w:spacing w:after="240"/>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Nid oes angen ichi ddarparu arian cyfatebol i gefnogi’ch cais, er y gallai hyn gryfhau’ch cais os gallwch wneud hynny</w:t>
      </w:r>
      <w:r w:rsidR="00FB6CC4" w:rsidRPr="00D45DBD">
        <w:rPr>
          <w:rFonts w:ascii="Arial" w:hAnsi="Arial" w:cs="Arial"/>
          <w:color w:val="0D0D0D" w:themeColor="text1" w:themeTint="F2"/>
          <w:sz w:val="36"/>
          <w:szCs w:val="36"/>
          <w:lang w:val="cy-GB"/>
        </w:rPr>
        <w:t>.</w:t>
      </w:r>
    </w:p>
    <w:p w14:paraId="7FF70993" w14:textId="724A3318" w:rsidR="00EE1D20" w:rsidRPr="00D45DBD" w:rsidRDefault="004802DC" w:rsidP="006D6F78">
      <w:pPr>
        <w:pStyle w:val="Heading2"/>
        <w:rPr>
          <w:rFonts w:cs="Arial"/>
          <w:color w:val="0D0D0D" w:themeColor="text1" w:themeTint="F2"/>
          <w:lang w:val="cy-GB"/>
        </w:rPr>
      </w:pPr>
      <w:bookmarkStart w:id="35" w:name="_Toc47353526"/>
      <w:bookmarkStart w:id="36" w:name="_Toc48219906"/>
      <w:r w:rsidRPr="00D45DBD">
        <w:rPr>
          <w:rFonts w:cs="Arial"/>
          <w:color w:val="0D0D0D" w:themeColor="text1" w:themeTint="F2"/>
          <w:lang w:val="cy-GB"/>
        </w:rPr>
        <w:t>Cymorth G</w:t>
      </w:r>
      <w:bookmarkEnd w:id="35"/>
      <w:r w:rsidRPr="00D45DBD">
        <w:rPr>
          <w:rFonts w:cs="Arial"/>
          <w:color w:val="0D0D0D" w:themeColor="text1" w:themeTint="F2"/>
          <w:lang w:val="cy-GB"/>
        </w:rPr>
        <w:t>wladwriaethol</w:t>
      </w:r>
      <w:bookmarkEnd w:id="36"/>
      <w:r w:rsidRPr="00D45DBD">
        <w:rPr>
          <w:rFonts w:cs="Arial"/>
          <w:color w:val="0D0D0D" w:themeColor="text1" w:themeTint="F2"/>
          <w:lang w:val="cy-GB"/>
        </w:rPr>
        <w:t xml:space="preserve"> </w:t>
      </w:r>
    </w:p>
    <w:p w14:paraId="433742DD" w14:textId="49F852E0" w:rsidR="00EE1D20" w:rsidRPr="00D45DBD" w:rsidRDefault="00967742" w:rsidP="00EE1D20">
      <w:pPr>
        <w:pStyle w:val="NormalWeb"/>
        <w:spacing w:before="240" w:beforeAutospacing="0" w:after="240" w:afterAutospacing="0" w:line="320" w:lineRule="atLeast"/>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 xml:space="preserve">Weithiau mae grantiau mwy yn Gymorth Gwladwriaethol. Diffinnir Cymorth Gwladwriaethol fel unrhyw fantais a roddir gan awdurdodau cyhoeddus trwy adnoddau’r wladwriaeth mewn modd detholus i unrhyw sefydliad a allai o bosibl ystumio cystadleuaeth a masnach yn yr Undeb Ewropeaidd. Er bod y Deyrnas Unedig wedi gadael yr Undeb </w:t>
      </w:r>
      <w:r w:rsidRPr="00D45DBD">
        <w:rPr>
          <w:rFonts w:ascii="Arial" w:hAnsi="Arial" w:cs="Arial"/>
          <w:color w:val="0D0D0D" w:themeColor="text1" w:themeTint="F2"/>
          <w:sz w:val="36"/>
          <w:szCs w:val="36"/>
          <w:lang w:val="cy-GB"/>
        </w:rPr>
        <w:lastRenderedPageBreak/>
        <w:t xml:space="preserve">Ewropeaidd, mae’r cytundeb trosiannol yn ei gwneud yn ofynnol i gyfraith yr Undeb Ewropeaidd ar Gymorth Gwladwriaethol fod yn berthnasol yn y Deyrnas Unedig hyd </w:t>
      </w:r>
      <w:r w:rsidR="00EE1D20" w:rsidRPr="00D45DBD">
        <w:rPr>
          <w:rFonts w:ascii="Arial" w:hAnsi="Arial" w:cs="Arial"/>
          <w:color w:val="0D0D0D" w:themeColor="text1" w:themeTint="F2"/>
          <w:sz w:val="36"/>
          <w:szCs w:val="36"/>
          <w:lang w:val="cy-GB"/>
        </w:rPr>
        <w:t xml:space="preserve">31 </w:t>
      </w:r>
      <w:r w:rsidRPr="00D45DBD">
        <w:rPr>
          <w:rFonts w:ascii="Arial" w:hAnsi="Arial" w:cs="Arial"/>
          <w:color w:val="0D0D0D" w:themeColor="text1" w:themeTint="F2"/>
          <w:sz w:val="36"/>
          <w:szCs w:val="36"/>
          <w:lang w:val="cy-GB"/>
        </w:rPr>
        <w:t>Rhagfyr</w:t>
      </w:r>
      <w:r w:rsidR="00EE1D20" w:rsidRPr="00D45DBD">
        <w:rPr>
          <w:rFonts w:ascii="Arial" w:hAnsi="Arial" w:cs="Arial"/>
          <w:color w:val="0D0D0D" w:themeColor="text1" w:themeTint="F2"/>
          <w:sz w:val="36"/>
          <w:szCs w:val="36"/>
          <w:lang w:val="cy-GB"/>
        </w:rPr>
        <w:t xml:space="preserve"> 2020.  </w:t>
      </w:r>
    </w:p>
    <w:p w14:paraId="3A0CF8DE" w14:textId="48091AC4" w:rsidR="00EE1D20" w:rsidRPr="00D45DBD" w:rsidRDefault="00967742" w:rsidP="00EE1D20">
      <w:pPr>
        <w:pStyle w:val="NormalWeb"/>
        <w:spacing w:before="240" w:beforeAutospacing="0" w:after="240" w:afterAutospacing="0" w:line="320" w:lineRule="atLeast"/>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Gallwch weld mwy o wybodaeth am Gymorth Gwladwriaethol yn ddiweddarach yn y canllawiau hyn.</w:t>
      </w:r>
    </w:p>
    <w:p w14:paraId="1EB43BA9" w14:textId="75ED30EB" w:rsidR="00EE1D20" w:rsidRPr="00D45DBD" w:rsidRDefault="00967742" w:rsidP="00EE1D20">
      <w:pPr>
        <w:pStyle w:val="NormalWeb"/>
        <w:spacing w:before="240" w:beforeAutospacing="0" w:after="240" w:afterAutospacing="0" w:line="320" w:lineRule="atLeast"/>
        <w:rPr>
          <w:rFonts w:ascii="Arial" w:hAnsi="Arial" w:cs="Arial"/>
          <w:b/>
          <w:bCs/>
          <w:color w:val="0D0D0D" w:themeColor="text1" w:themeTint="F2"/>
          <w:sz w:val="36"/>
          <w:szCs w:val="36"/>
          <w:lang w:val="cy-GB"/>
        </w:rPr>
      </w:pPr>
      <w:r w:rsidRPr="00D45DBD">
        <w:rPr>
          <w:rFonts w:ascii="Arial" w:hAnsi="Arial" w:cs="Arial"/>
          <w:b/>
          <w:bCs/>
          <w:color w:val="0D0D0D" w:themeColor="text1" w:themeTint="F2"/>
          <w:sz w:val="36"/>
          <w:szCs w:val="36"/>
          <w:lang w:val="cy-GB"/>
        </w:rPr>
        <w:t>Nodwch</w:t>
      </w:r>
      <w:r w:rsidR="00EE1D20" w:rsidRPr="00D45DBD">
        <w:rPr>
          <w:rFonts w:ascii="Arial" w:hAnsi="Arial" w:cs="Arial"/>
          <w:b/>
          <w:bCs/>
          <w:color w:val="0D0D0D" w:themeColor="text1" w:themeTint="F2"/>
          <w:sz w:val="36"/>
          <w:szCs w:val="36"/>
          <w:lang w:val="cy-GB"/>
        </w:rPr>
        <w:t>:</w:t>
      </w:r>
    </w:p>
    <w:p w14:paraId="7D7FDCB9" w14:textId="51191D77" w:rsidR="00EE1D20" w:rsidRPr="00D45DBD" w:rsidRDefault="00967742" w:rsidP="006D6F78">
      <w:pPr>
        <w:pStyle w:val="NormalWeb"/>
        <w:spacing w:before="240" w:beforeAutospacing="0" w:after="240" w:afterAutospacing="0" w:line="320" w:lineRule="atLeast"/>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Nid cyngor cyfreithiol yw’r wybodaeth uchod. Efallai y byddwch eisiau cael cyngor cyfreithiol er mwyn sicrhau eich bod yn cydymffurfio â’r rheolau ar Gymorth Gwladwriaethol</w:t>
      </w:r>
      <w:r w:rsidR="00EE1D20" w:rsidRPr="00D45DBD">
        <w:rPr>
          <w:rFonts w:ascii="Arial" w:hAnsi="Arial" w:cs="Arial"/>
          <w:color w:val="0D0D0D" w:themeColor="text1" w:themeTint="F2"/>
          <w:sz w:val="36"/>
          <w:szCs w:val="36"/>
          <w:lang w:val="cy-GB"/>
        </w:rPr>
        <w:t xml:space="preserve">.  </w:t>
      </w:r>
    </w:p>
    <w:p w14:paraId="768C48F8" w14:textId="6CA6375F" w:rsidR="00BD11CF" w:rsidRPr="00D45DBD" w:rsidRDefault="00B653FE" w:rsidP="00D45DBD">
      <w:pPr>
        <w:pStyle w:val="Heading2"/>
        <w:rPr>
          <w:lang w:val="cy-GB"/>
        </w:rPr>
      </w:pPr>
      <w:bookmarkStart w:id="37" w:name="_Toc48219907"/>
      <w:r w:rsidRPr="00D45DBD">
        <w:rPr>
          <w:lang w:val="cy-GB"/>
        </w:rPr>
        <w:t>Terfyn amser</w:t>
      </w:r>
      <w:bookmarkEnd w:id="37"/>
    </w:p>
    <w:p w14:paraId="7C89AEC5" w14:textId="3D33F2E9" w:rsidR="00651760" w:rsidRPr="00D45DBD" w:rsidRDefault="00967742" w:rsidP="003E40A9">
      <w:pPr>
        <w:pStyle w:val="BodyText"/>
        <w:spacing w:before="240"/>
        <w:rPr>
          <w:rStyle w:val="Strong"/>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 xml:space="preserve">Mae’r </w:t>
      </w:r>
      <w:r w:rsidR="00B653FE" w:rsidRPr="00D45DBD">
        <w:rPr>
          <w:rFonts w:ascii="Arial" w:hAnsi="Arial" w:cs="Arial"/>
          <w:color w:val="0D0D0D" w:themeColor="text1" w:themeTint="F2"/>
          <w:sz w:val="36"/>
          <w:szCs w:val="36"/>
          <w:lang w:val="cy-GB"/>
        </w:rPr>
        <w:t xml:space="preserve">gronfa’n agor ar gyfer ceisiadau ar </w:t>
      </w:r>
      <w:r w:rsidR="00B653FE" w:rsidRPr="00D45DBD">
        <w:rPr>
          <w:rFonts w:ascii="Arial" w:hAnsi="Arial" w:cs="Arial"/>
          <w:b/>
          <w:bCs/>
          <w:color w:val="0D0D0D" w:themeColor="text1" w:themeTint="F2"/>
          <w:sz w:val="36"/>
          <w:szCs w:val="36"/>
          <w:lang w:val="cy-GB"/>
        </w:rPr>
        <w:t>ddydd Llun</w:t>
      </w:r>
      <w:r w:rsidR="00FE6F04" w:rsidRPr="00D45DBD">
        <w:rPr>
          <w:rFonts w:ascii="Arial" w:hAnsi="Arial" w:cs="Arial"/>
          <w:b/>
          <w:bCs/>
          <w:color w:val="0D0D0D" w:themeColor="text1" w:themeTint="F2"/>
          <w:sz w:val="36"/>
          <w:szCs w:val="36"/>
          <w:lang w:val="cy-GB"/>
        </w:rPr>
        <w:t xml:space="preserve"> 17 A</w:t>
      </w:r>
      <w:r w:rsidR="00B653FE" w:rsidRPr="00D45DBD">
        <w:rPr>
          <w:rFonts w:ascii="Arial" w:hAnsi="Arial" w:cs="Arial"/>
          <w:b/>
          <w:bCs/>
          <w:color w:val="0D0D0D" w:themeColor="text1" w:themeTint="F2"/>
          <w:sz w:val="36"/>
          <w:szCs w:val="36"/>
          <w:lang w:val="cy-GB"/>
        </w:rPr>
        <w:t>w</w:t>
      </w:r>
      <w:r w:rsidR="00FE6F04" w:rsidRPr="00D45DBD">
        <w:rPr>
          <w:rFonts w:ascii="Arial" w:hAnsi="Arial" w:cs="Arial"/>
          <w:b/>
          <w:bCs/>
          <w:color w:val="0D0D0D" w:themeColor="text1" w:themeTint="F2"/>
          <w:sz w:val="36"/>
          <w:szCs w:val="36"/>
          <w:lang w:val="cy-GB"/>
        </w:rPr>
        <w:t>st 2020</w:t>
      </w:r>
      <w:r w:rsidR="00651760" w:rsidRPr="00D45DBD">
        <w:rPr>
          <w:rFonts w:ascii="Arial" w:hAnsi="Arial" w:cs="Arial"/>
          <w:color w:val="0D0D0D" w:themeColor="text1" w:themeTint="F2"/>
          <w:sz w:val="36"/>
          <w:szCs w:val="36"/>
          <w:lang w:val="cy-GB"/>
        </w:rPr>
        <w:t xml:space="preserve"> a</w:t>
      </w:r>
      <w:r w:rsidR="00B653FE" w:rsidRPr="00D45DBD">
        <w:rPr>
          <w:rFonts w:ascii="Arial" w:hAnsi="Arial" w:cs="Arial"/>
          <w:color w:val="0D0D0D" w:themeColor="text1" w:themeTint="F2"/>
          <w:sz w:val="36"/>
          <w:szCs w:val="36"/>
          <w:lang w:val="cy-GB"/>
        </w:rPr>
        <w:t xml:space="preserve"> bydd angen i</w:t>
      </w:r>
      <w:r w:rsidR="006D054B" w:rsidRPr="00D45DBD">
        <w:rPr>
          <w:rFonts w:ascii="Arial" w:hAnsi="Arial" w:cs="Arial"/>
          <w:color w:val="0D0D0D" w:themeColor="text1" w:themeTint="F2"/>
          <w:sz w:val="36"/>
          <w:szCs w:val="36"/>
          <w:lang w:val="cy-GB"/>
        </w:rPr>
        <w:t xml:space="preserve"> ym</w:t>
      </w:r>
      <w:r w:rsidR="00B653FE" w:rsidRPr="00D45DBD">
        <w:rPr>
          <w:rFonts w:ascii="Arial" w:hAnsi="Arial" w:cs="Arial"/>
          <w:color w:val="0D0D0D" w:themeColor="text1" w:themeTint="F2"/>
          <w:sz w:val="36"/>
          <w:szCs w:val="36"/>
          <w:lang w:val="cy-GB"/>
        </w:rPr>
        <w:t xml:space="preserve">geiswyr fod wedi cyflwyno cais ar-lein heb fod yn hwyrach na’r terfyn amser sef </w:t>
      </w:r>
      <w:r w:rsidR="00651760" w:rsidRPr="00D45DBD">
        <w:rPr>
          <w:rStyle w:val="Strong"/>
          <w:rFonts w:ascii="Arial" w:hAnsi="Arial" w:cs="Arial"/>
          <w:color w:val="0D0D0D" w:themeColor="text1" w:themeTint="F2"/>
          <w:sz w:val="36"/>
          <w:szCs w:val="36"/>
          <w:lang w:val="cy-GB"/>
        </w:rPr>
        <w:t>5.00</w:t>
      </w:r>
      <w:r w:rsidR="009A7355" w:rsidRPr="00D45DBD">
        <w:rPr>
          <w:rStyle w:val="Strong"/>
          <w:rFonts w:ascii="Arial" w:hAnsi="Arial" w:cs="Arial"/>
          <w:color w:val="0D0D0D" w:themeColor="text1" w:themeTint="F2"/>
          <w:sz w:val="36"/>
          <w:szCs w:val="36"/>
          <w:lang w:val="cy-GB"/>
        </w:rPr>
        <w:t xml:space="preserve">pm </w:t>
      </w:r>
      <w:r w:rsidR="00B653FE" w:rsidRPr="00D45DBD">
        <w:rPr>
          <w:rStyle w:val="Strong"/>
          <w:rFonts w:ascii="Arial" w:hAnsi="Arial" w:cs="Arial"/>
          <w:color w:val="0D0D0D" w:themeColor="text1" w:themeTint="F2"/>
          <w:sz w:val="36"/>
          <w:szCs w:val="36"/>
          <w:lang w:val="cy-GB"/>
        </w:rPr>
        <w:t xml:space="preserve">ar </w:t>
      </w:r>
      <w:r w:rsidR="00B653FE" w:rsidRPr="00D45DBD">
        <w:rPr>
          <w:rFonts w:ascii="Arial" w:hAnsi="Arial" w:cs="Arial"/>
          <w:color w:val="0D0D0D" w:themeColor="text1" w:themeTint="F2"/>
          <w:sz w:val="36"/>
          <w:szCs w:val="36"/>
          <w:lang w:val="cy-GB"/>
        </w:rPr>
        <w:t xml:space="preserve">ddydd Mercher </w:t>
      </w:r>
      <w:r w:rsidR="009A7355" w:rsidRPr="00D45DBD">
        <w:rPr>
          <w:rFonts w:ascii="Arial" w:hAnsi="Arial" w:cs="Arial"/>
          <w:color w:val="0D0D0D" w:themeColor="text1" w:themeTint="F2"/>
          <w:sz w:val="36"/>
          <w:szCs w:val="36"/>
          <w:lang w:val="cy-GB"/>
        </w:rPr>
        <w:t>9 </w:t>
      </w:r>
      <w:r w:rsidR="00B653FE" w:rsidRPr="00D45DBD">
        <w:rPr>
          <w:rFonts w:ascii="Arial" w:hAnsi="Arial" w:cs="Arial"/>
          <w:color w:val="0D0D0D" w:themeColor="text1" w:themeTint="F2"/>
          <w:sz w:val="36"/>
          <w:szCs w:val="36"/>
          <w:lang w:val="cy-GB"/>
        </w:rPr>
        <w:t xml:space="preserve">Medi </w:t>
      </w:r>
      <w:r w:rsidR="009A7355" w:rsidRPr="00D45DBD">
        <w:rPr>
          <w:rFonts w:ascii="Arial" w:hAnsi="Arial" w:cs="Arial"/>
          <w:color w:val="0D0D0D" w:themeColor="text1" w:themeTint="F2"/>
          <w:sz w:val="36"/>
          <w:szCs w:val="36"/>
          <w:lang w:val="cy-GB"/>
        </w:rPr>
        <w:t xml:space="preserve">2020.  </w:t>
      </w:r>
    </w:p>
    <w:p w14:paraId="64F03C29" w14:textId="2E801473" w:rsidR="00735CE4" w:rsidRPr="00D45DBD" w:rsidRDefault="00735CE4">
      <w:pPr>
        <w:spacing w:before="0" w:after="160" w:line="259" w:lineRule="auto"/>
        <w:rPr>
          <w:rFonts w:ascii="Arial" w:hAnsi="Arial" w:cs="Arial"/>
          <w:color w:val="0D0D0D" w:themeColor="text1" w:themeTint="F2"/>
          <w:sz w:val="32"/>
          <w:szCs w:val="32"/>
          <w:lang w:val="cy-GB"/>
        </w:rPr>
      </w:pPr>
    </w:p>
    <w:p w14:paraId="23564334" w14:textId="77777777" w:rsidR="007A75E5" w:rsidRPr="00D45DBD" w:rsidRDefault="007A75E5">
      <w:pPr>
        <w:spacing w:before="0" w:after="160" w:line="259" w:lineRule="auto"/>
        <w:rPr>
          <w:rFonts w:ascii="Arial" w:hAnsi="Arial" w:cs="Arial"/>
          <w:color w:val="0D0D0D" w:themeColor="text1" w:themeTint="F2"/>
          <w:sz w:val="32"/>
          <w:szCs w:val="32"/>
          <w:lang w:val="cy-GB"/>
        </w:rPr>
      </w:pPr>
      <w:r w:rsidRPr="00D45DBD">
        <w:rPr>
          <w:rFonts w:ascii="Arial" w:hAnsi="Arial" w:cs="Arial"/>
          <w:color w:val="0D0D0D" w:themeColor="text1" w:themeTint="F2"/>
          <w:sz w:val="32"/>
          <w:szCs w:val="32"/>
          <w:lang w:val="cy-GB"/>
        </w:rPr>
        <w:br w:type="page"/>
      </w:r>
    </w:p>
    <w:p w14:paraId="778B2E98" w14:textId="608CCF98" w:rsidR="00437FD9" w:rsidRPr="00D45DBD" w:rsidRDefault="00A812C8" w:rsidP="00A023A9">
      <w:pPr>
        <w:pStyle w:val="Heading2"/>
        <w:rPr>
          <w:rFonts w:cs="Arial"/>
          <w:color w:val="0D0D0D" w:themeColor="text1" w:themeTint="F2"/>
          <w:lang w:val="cy-GB"/>
        </w:rPr>
      </w:pPr>
      <w:bookmarkStart w:id="38" w:name="_Toc48219908"/>
      <w:r w:rsidRPr="00D45DBD">
        <w:rPr>
          <w:rFonts w:cs="Arial"/>
          <w:color w:val="0D0D0D" w:themeColor="text1" w:themeTint="F2"/>
          <w:lang w:val="cy-GB"/>
        </w:rPr>
        <w:lastRenderedPageBreak/>
        <w:t>Beth yw’r blaenoriaethau ar gyfer cymorth</w:t>
      </w:r>
      <w:r w:rsidR="00D43AEF" w:rsidRPr="00D45DBD">
        <w:rPr>
          <w:rFonts w:cs="Arial"/>
          <w:color w:val="0D0D0D" w:themeColor="text1" w:themeTint="F2"/>
          <w:lang w:val="cy-GB"/>
        </w:rPr>
        <w:t>?</w:t>
      </w:r>
      <w:bookmarkEnd w:id="38"/>
    </w:p>
    <w:p w14:paraId="289EC930" w14:textId="5292D592" w:rsidR="00500D52" w:rsidRPr="00D45DBD" w:rsidRDefault="00A812C8" w:rsidP="003E40A9">
      <w:pPr>
        <w:spacing w:after="240"/>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 xml:space="preserve">Mae Cymru’n wynebu nifer fawr o heriau cymdeithasol ac </w:t>
      </w:r>
      <w:r w:rsidR="0002341D" w:rsidRPr="00D45DBD">
        <w:rPr>
          <w:rFonts w:ascii="Arial" w:hAnsi="Arial" w:cs="Arial"/>
          <w:color w:val="0D0D0D" w:themeColor="text1" w:themeTint="F2"/>
          <w:sz w:val="36"/>
          <w:szCs w:val="36"/>
          <w:lang w:val="cy-GB"/>
        </w:rPr>
        <w:t>econom</w:t>
      </w:r>
      <w:r w:rsidRPr="00D45DBD">
        <w:rPr>
          <w:rFonts w:ascii="Arial" w:hAnsi="Arial" w:cs="Arial"/>
          <w:color w:val="0D0D0D" w:themeColor="text1" w:themeTint="F2"/>
          <w:sz w:val="36"/>
          <w:szCs w:val="36"/>
          <w:lang w:val="cy-GB"/>
        </w:rPr>
        <w:t>aidd. Gwaddol y gorffennol yw llawer o’r rhain. Ond wedi’i gynnwys mewn deddfwriaeth</w:t>
      </w:r>
      <w:r w:rsidR="0002341D" w:rsidRPr="00D45DBD">
        <w:rPr>
          <w:rFonts w:ascii="Arial" w:hAnsi="Arial" w:cs="Arial"/>
          <w:color w:val="0D0D0D" w:themeColor="text1" w:themeTint="F2"/>
          <w:sz w:val="36"/>
          <w:szCs w:val="36"/>
          <w:lang w:val="cy-GB"/>
        </w:rPr>
        <w:t xml:space="preserve"> – </w:t>
      </w:r>
      <w:r w:rsidRPr="00D45DBD">
        <w:rPr>
          <w:rFonts w:ascii="Arial" w:hAnsi="Arial" w:cs="Arial"/>
          <w:color w:val="0D0D0D" w:themeColor="text1" w:themeTint="F2"/>
          <w:sz w:val="36"/>
          <w:szCs w:val="36"/>
          <w:lang w:val="cy-GB"/>
        </w:rPr>
        <w:t xml:space="preserve">Deddf Llesiant Cenedlaethau’r Dyfodol </w:t>
      </w:r>
      <w:r w:rsidR="0002341D" w:rsidRPr="00D45DBD">
        <w:rPr>
          <w:rFonts w:ascii="Arial" w:hAnsi="Arial" w:cs="Arial"/>
          <w:color w:val="0D0D0D" w:themeColor="text1" w:themeTint="F2"/>
          <w:sz w:val="36"/>
          <w:szCs w:val="36"/>
          <w:lang w:val="cy-GB"/>
        </w:rPr>
        <w:t xml:space="preserve">2015 – </w:t>
      </w:r>
      <w:r w:rsidRPr="00D45DBD">
        <w:rPr>
          <w:rFonts w:ascii="Arial" w:hAnsi="Arial" w:cs="Arial"/>
          <w:color w:val="0D0D0D" w:themeColor="text1" w:themeTint="F2"/>
          <w:sz w:val="36"/>
          <w:szCs w:val="36"/>
          <w:lang w:val="cy-GB"/>
        </w:rPr>
        <w:t>mae penderfyniad newydd gan Lywodraeth Cymru i sicrhau na fydd y genhedlaeth hon, trwy ddifaterwch neu ddiofalwch, yn eu gadael yn heriau i’r genhedlaeth nesaf</w:t>
      </w:r>
      <w:r w:rsidR="0002341D" w:rsidRPr="00D45DBD">
        <w:rPr>
          <w:rFonts w:ascii="Arial" w:hAnsi="Arial" w:cs="Arial"/>
          <w:color w:val="0D0D0D" w:themeColor="text1" w:themeTint="F2"/>
          <w:sz w:val="36"/>
          <w:szCs w:val="36"/>
          <w:lang w:val="cy-GB"/>
        </w:rPr>
        <w:t>.</w:t>
      </w:r>
      <w:r w:rsidR="00500D52" w:rsidRPr="00D45DBD">
        <w:rPr>
          <w:rFonts w:ascii="Arial" w:hAnsi="Arial" w:cs="Arial"/>
          <w:color w:val="0D0D0D" w:themeColor="text1" w:themeTint="F2"/>
          <w:sz w:val="36"/>
          <w:szCs w:val="36"/>
          <w:lang w:val="cy-GB"/>
        </w:rPr>
        <w:t xml:space="preserve">  </w:t>
      </w:r>
    </w:p>
    <w:p w14:paraId="24903F6B" w14:textId="2054B576" w:rsidR="00500D52" w:rsidRPr="00D45DBD" w:rsidRDefault="00A812C8" w:rsidP="003E40A9">
      <w:pPr>
        <w:spacing w:after="240"/>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 xml:space="preserve">Gweledigaeth Llywodraeth Cymru yw i Gymru fod yn wlad deg, lewyrchus a chynaliadwy, sy’n gwella ansawdd bywyd pobl yn ei </w:t>
      </w:r>
      <w:r w:rsidRPr="00D45DBD">
        <w:rPr>
          <w:rFonts w:ascii="Arial" w:hAnsi="Arial" w:cs="Arial"/>
          <w:color w:val="0D0D0D" w:themeColor="text1" w:themeTint="F2"/>
          <w:sz w:val="36"/>
          <w:szCs w:val="36"/>
          <w:u w:val="single"/>
          <w:lang w:val="cy-GB"/>
        </w:rPr>
        <w:t>ho</w:t>
      </w:r>
      <w:r w:rsidR="0002341D" w:rsidRPr="00D45DBD">
        <w:rPr>
          <w:rFonts w:ascii="Arial" w:hAnsi="Arial" w:cs="Arial"/>
          <w:color w:val="0D0D0D" w:themeColor="text1" w:themeTint="F2"/>
          <w:sz w:val="36"/>
          <w:szCs w:val="36"/>
          <w:u w:val="single"/>
          <w:lang w:val="cy-GB"/>
        </w:rPr>
        <w:t>ll</w:t>
      </w:r>
      <w:r w:rsidR="0002341D" w:rsidRPr="00D45DBD">
        <w:rPr>
          <w:rFonts w:ascii="Arial" w:hAnsi="Arial" w:cs="Arial"/>
          <w:color w:val="0D0D0D" w:themeColor="text1" w:themeTint="F2"/>
          <w:sz w:val="36"/>
          <w:szCs w:val="36"/>
          <w:lang w:val="cy-GB"/>
        </w:rPr>
        <w:t xml:space="preserve"> </w:t>
      </w:r>
      <w:r w:rsidRPr="00D45DBD">
        <w:rPr>
          <w:rFonts w:ascii="Arial" w:hAnsi="Arial" w:cs="Arial"/>
          <w:color w:val="0D0D0D" w:themeColor="text1" w:themeTint="F2"/>
          <w:sz w:val="36"/>
          <w:szCs w:val="36"/>
          <w:lang w:val="cy-GB"/>
        </w:rPr>
        <w:t xml:space="preserve">gymunedau ac sy’n gweithio trwy gyfrwng y Gymraeg a’r Saesneg. </w:t>
      </w:r>
      <w:r w:rsidR="004E41CF" w:rsidRPr="00D45DBD">
        <w:rPr>
          <w:rFonts w:ascii="Arial" w:hAnsi="Arial" w:cs="Arial"/>
          <w:color w:val="0D0D0D" w:themeColor="text1" w:themeTint="F2"/>
          <w:sz w:val="36"/>
          <w:szCs w:val="36"/>
          <w:lang w:val="cy-GB"/>
        </w:rPr>
        <w:t>Bydd angen i’r sefydliadau y byddwn yn eu cyllido ddangos sut maent yn gwreiddio egwyddorion cydraddoldeb ac amrywiaeth ym mhopeth a wnânt, gan gynnwys eu llywodraethiant a’u gweithlu, a thrwy’r gweithgarwch maent yn ei gyflwyno</w:t>
      </w:r>
      <w:r w:rsidR="00500D52" w:rsidRPr="00D45DBD">
        <w:rPr>
          <w:rFonts w:ascii="Arial" w:hAnsi="Arial" w:cs="Arial"/>
          <w:color w:val="0D0D0D" w:themeColor="text1" w:themeTint="F2"/>
          <w:sz w:val="36"/>
          <w:szCs w:val="36"/>
          <w:lang w:val="cy-GB"/>
        </w:rPr>
        <w:t xml:space="preserve">.  </w:t>
      </w:r>
    </w:p>
    <w:p w14:paraId="6823C0A2" w14:textId="2B5073C1" w:rsidR="008B17B0" w:rsidRPr="00D45DBD" w:rsidRDefault="004E41CF" w:rsidP="003E40A9">
      <w:pPr>
        <w:pStyle w:val="BodyText"/>
        <w:spacing w:before="240"/>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 xml:space="preserve">Rydym ni eisiau i fwy o bobl mewn cymunedau a lleoedd sy’n cael eu gwasanaethu llai gan y celfyddydau gael cyfleoedd i fwynhau a chymryd rhan </w:t>
      </w:r>
      <w:r w:rsidR="0009609B" w:rsidRPr="00D45DBD">
        <w:rPr>
          <w:rFonts w:ascii="Arial" w:hAnsi="Arial" w:cs="Arial"/>
          <w:color w:val="0D0D0D" w:themeColor="text1" w:themeTint="F2"/>
          <w:sz w:val="36"/>
          <w:szCs w:val="36"/>
          <w:lang w:val="cy-GB"/>
        </w:rPr>
        <w:t>yn y</w:t>
      </w:r>
      <w:r w:rsidRPr="00D45DBD">
        <w:rPr>
          <w:rFonts w:ascii="Arial" w:hAnsi="Arial" w:cs="Arial"/>
          <w:color w:val="0D0D0D" w:themeColor="text1" w:themeTint="F2"/>
          <w:sz w:val="36"/>
          <w:szCs w:val="36"/>
          <w:lang w:val="cy-GB"/>
        </w:rPr>
        <w:t xml:space="preserve"> gweithgareddau diwylliannol. Rydym yn rhoi pwys arbennig ar sefydliadau sy’n dangos ymrwym</w:t>
      </w:r>
      <w:r w:rsidR="0095436B" w:rsidRPr="00D45DBD">
        <w:rPr>
          <w:rFonts w:ascii="Arial" w:hAnsi="Arial" w:cs="Arial"/>
          <w:color w:val="0D0D0D" w:themeColor="text1" w:themeTint="F2"/>
          <w:sz w:val="36"/>
          <w:szCs w:val="36"/>
          <w:lang w:val="cy-GB"/>
        </w:rPr>
        <w:t>iad ymarferol i weithio gyda a th</w:t>
      </w:r>
      <w:r w:rsidRPr="00D45DBD">
        <w:rPr>
          <w:rFonts w:ascii="Arial" w:hAnsi="Arial" w:cs="Arial"/>
          <w:color w:val="0D0D0D" w:themeColor="text1" w:themeTint="F2"/>
          <w:sz w:val="36"/>
          <w:szCs w:val="36"/>
          <w:lang w:val="cy-GB"/>
        </w:rPr>
        <w:t xml:space="preserve">ros bobl fyddar ac anabl, pobl dduon a phobl groenlliw nad ydynt yn ddu, a siaradwyr Cymraeg. Byddwn yn disgwyl ichi ddangos yn eich cais sut yr ydych chi, fel sefydliad, wedi ystyried y materion hyn ac yn bwriadu ymdrin â </w:t>
      </w:r>
      <w:r w:rsidR="007B30A9" w:rsidRPr="00D45DBD">
        <w:rPr>
          <w:rFonts w:ascii="Arial" w:hAnsi="Arial" w:cs="Arial"/>
          <w:color w:val="0D0D0D" w:themeColor="text1" w:themeTint="F2"/>
          <w:sz w:val="36"/>
          <w:szCs w:val="36"/>
          <w:lang w:val="cy-GB"/>
        </w:rPr>
        <w:t>n</w:t>
      </w:r>
      <w:r w:rsidRPr="00D45DBD">
        <w:rPr>
          <w:rFonts w:ascii="Arial" w:hAnsi="Arial" w:cs="Arial"/>
          <w:color w:val="0D0D0D" w:themeColor="text1" w:themeTint="F2"/>
          <w:sz w:val="36"/>
          <w:szCs w:val="36"/>
          <w:lang w:val="cy-GB"/>
        </w:rPr>
        <w:t>hw yn y dyfodol</w:t>
      </w:r>
      <w:r w:rsidR="008B17B0" w:rsidRPr="00D45DBD">
        <w:rPr>
          <w:rFonts w:ascii="Arial" w:hAnsi="Arial" w:cs="Arial"/>
          <w:color w:val="0D0D0D" w:themeColor="text1" w:themeTint="F2"/>
          <w:sz w:val="36"/>
          <w:szCs w:val="36"/>
          <w:lang w:val="cy-GB"/>
        </w:rPr>
        <w:t>.</w:t>
      </w:r>
    </w:p>
    <w:p w14:paraId="3918B888" w14:textId="61266559" w:rsidR="00416A37" w:rsidRPr="00D45DBD" w:rsidRDefault="004E41CF" w:rsidP="00A023A9">
      <w:pPr>
        <w:pStyle w:val="Heading2"/>
        <w:rPr>
          <w:rFonts w:cs="Arial"/>
          <w:color w:val="0D0D0D" w:themeColor="text1" w:themeTint="F2"/>
          <w:lang w:val="cy-GB"/>
        </w:rPr>
      </w:pPr>
      <w:bookmarkStart w:id="39" w:name="_Toc48219909"/>
      <w:r w:rsidRPr="00D45DBD">
        <w:rPr>
          <w:rFonts w:cs="Arial"/>
          <w:color w:val="0D0D0D" w:themeColor="text1" w:themeTint="F2"/>
          <w:lang w:val="cy-GB"/>
        </w:rPr>
        <w:t>Y ‘Contract Diwylliannol’</w:t>
      </w:r>
      <w:bookmarkEnd w:id="39"/>
    </w:p>
    <w:p w14:paraId="42D4966B" w14:textId="4E3DA934" w:rsidR="00416A37" w:rsidRPr="00D45DBD" w:rsidRDefault="004E41CF" w:rsidP="003E40A9">
      <w:pPr>
        <w:pStyle w:val="BodyTextIndent2"/>
        <w:spacing w:before="240" w:after="240" w:line="320" w:lineRule="atLeast"/>
        <w:ind w:left="0" w:right="283"/>
        <w:rPr>
          <w:rFonts w:ascii="Arial" w:hAnsi="Arial" w:cs="Arial"/>
          <w:color w:val="0D0D0D" w:themeColor="text1" w:themeTint="F2"/>
          <w:sz w:val="36"/>
          <w:szCs w:val="36"/>
          <w:lang w:val="cy-GB"/>
        </w:rPr>
      </w:pPr>
      <w:r w:rsidRPr="00D45DBD">
        <w:rPr>
          <w:rFonts w:ascii="Arial" w:eastAsiaTheme="minorEastAsia" w:hAnsi="Arial" w:cs="Arial"/>
          <w:color w:val="0D0D0D" w:themeColor="text1" w:themeTint="F2"/>
          <w:sz w:val="36"/>
          <w:szCs w:val="36"/>
          <w:lang w:val="cy-GB"/>
        </w:rPr>
        <w:t>Disgwylir i’r rheiny fydd yn cael cymorth o’r gronfa hon ymrwymo i ‘Gontract Diwylliannol’ Llywodraeth Cymru</w:t>
      </w:r>
      <w:r w:rsidR="00EC23A2" w:rsidRPr="00D45DBD">
        <w:rPr>
          <w:rFonts w:ascii="Arial" w:eastAsiaTheme="minorEastAsia" w:hAnsi="Arial" w:cs="Arial"/>
          <w:color w:val="0D0D0D" w:themeColor="text1" w:themeTint="F2"/>
          <w:sz w:val="36"/>
          <w:szCs w:val="36"/>
          <w:lang w:val="cy-GB"/>
        </w:rPr>
        <w:t xml:space="preserve">.  </w:t>
      </w:r>
    </w:p>
    <w:p w14:paraId="145E31D8" w14:textId="23D32A19" w:rsidR="00416A37" w:rsidRPr="00D45DBD" w:rsidRDefault="004E41CF" w:rsidP="003E40A9">
      <w:pPr>
        <w:pStyle w:val="BodyTextIndent2"/>
        <w:spacing w:before="240" w:after="240" w:line="320" w:lineRule="atLeast"/>
        <w:ind w:left="0" w:right="283"/>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lastRenderedPageBreak/>
        <w:t xml:space="preserve">Gweledigaeth Llywodraeth Cymru yw Cymru sy’n deg, yn llewyrchus ac yn hyderus, sy’n gwella ansawdd bywyd ei phobl yn holl gymunedau’r wlad. Bwriad datblygu ‘Contract Diwylliannol’ yw annog </w:t>
      </w:r>
      <w:r w:rsidR="006D054B" w:rsidRPr="00D45DBD">
        <w:rPr>
          <w:rFonts w:ascii="Arial" w:hAnsi="Arial" w:cs="Arial"/>
          <w:color w:val="0D0D0D" w:themeColor="text1" w:themeTint="F2"/>
          <w:sz w:val="36"/>
          <w:szCs w:val="36"/>
          <w:lang w:val="cy-GB"/>
        </w:rPr>
        <w:t>ymg</w:t>
      </w:r>
      <w:r w:rsidRPr="00D45DBD">
        <w:rPr>
          <w:rFonts w:ascii="Arial" w:hAnsi="Arial" w:cs="Arial"/>
          <w:color w:val="0D0D0D" w:themeColor="text1" w:themeTint="F2"/>
          <w:sz w:val="36"/>
          <w:szCs w:val="36"/>
          <w:lang w:val="cy-GB"/>
        </w:rPr>
        <w:t xml:space="preserve">eiswyr i fabwysiadu ymrwymiadau newydd sy’n sicrhau bod buddsoddiad cyhoeddus yn cael ei ddefnyddio gyda phwrpas cymdeithasol. Bydd hyn yn adeiladu ar </w:t>
      </w:r>
      <w:hyperlink r:id="rId15" w:history="1">
        <w:r w:rsidRPr="00D45DBD">
          <w:rPr>
            <w:rStyle w:val="Hyperlink"/>
            <w:rFonts w:ascii="Arial" w:hAnsi="Arial" w:cs="Arial"/>
            <w:sz w:val="36"/>
            <w:szCs w:val="36"/>
            <w:u w:val="none"/>
            <w:lang w:val="cy-GB"/>
          </w:rPr>
          <w:t>‘</w:t>
        </w:r>
        <w:r w:rsidRPr="00D45DBD">
          <w:rPr>
            <w:rStyle w:val="Hyperlink"/>
            <w:rFonts w:ascii="Arial" w:hAnsi="Arial" w:cs="Arial"/>
            <w:sz w:val="36"/>
            <w:szCs w:val="36"/>
            <w:lang w:val="cy-GB"/>
          </w:rPr>
          <w:t>Gontract Economaidd</w:t>
        </w:r>
      </w:hyperlink>
      <w:r w:rsidRPr="00D45DBD">
        <w:rPr>
          <w:rFonts w:ascii="Arial" w:hAnsi="Arial" w:cs="Arial"/>
          <w:color w:val="0000FF"/>
          <w:sz w:val="36"/>
          <w:szCs w:val="36"/>
          <w:lang w:val="cy-GB"/>
        </w:rPr>
        <w:t>’</w:t>
      </w:r>
      <w:r w:rsidRPr="00D45DBD">
        <w:rPr>
          <w:rFonts w:ascii="Arial" w:hAnsi="Arial" w:cs="Arial"/>
          <w:color w:val="0D0D0D" w:themeColor="text1" w:themeTint="F2"/>
          <w:sz w:val="36"/>
          <w:szCs w:val="36"/>
          <w:lang w:val="cy-GB"/>
        </w:rPr>
        <w:t xml:space="preserve"> Llywodraeth Cymru sy’n bodoli eisoes</w:t>
      </w:r>
      <w:r w:rsidR="00416A37" w:rsidRPr="00D45DBD">
        <w:rPr>
          <w:rFonts w:ascii="Arial" w:eastAsiaTheme="minorEastAsia" w:hAnsi="Arial" w:cs="Arial"/>
          <w:color w:val="0D0D0D" w:themeColor="text1" w:themeTint="F2"/>
          <w:sz w:val="36"/>
          <w:szCs w:val="36"/>
          <w:lang w:val="cy-GB"/>
        </w:rPr>
        <w:t>.</w:t>
      </w:r>
    </w:p>
    <w:p w14:paraId="427CB87B" w14:textId="53BA8618" w:rsidR="00416A37" w:rsidRPr="00D45DBD" w:rsidRDefault="006D054B" w:rsidP="003E40A9">
      <w:pPr>
        <w:spacing w:after="240"/>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Mae’r gweithgarwch y byddwn yn disgwyl i ymgeiswyr ei ddangos yn eu cynlluniau ar gyfer y dyfodol yn cynnwys</w:t>
      </w:r>
      <w:r w:rsidR="00416A37" w:rsidRPr="00D45DBD">
        <w:rPr>
          <w:rFonts w:ascii="Arial" w:hAnsi="Arial" w:cs="Arial"/>
          <w:color w:val="0D0D0D" w:themeColor="text1" w:themeTint="F2"/>
          <w:sz w:val="36"/>
          <w:szCs w:val="36"/>
          <w:lang w:val="cy-GB"/>
        </w:rPr>
        <w:t>:</w:t>
      </w:r>
    </w:p>
    <w:p w14:paraId="45BE3068" w14:textId="2DF22B29" w:rsidR="00416A37" w:rsidRPr="00D45DBD" w:rsidRDefault="006D054B" w:rsidP="00A023A9">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t>Gwaith Teg</w:t>
      </w:r>
      <w:r w:rsidR="00416A37" w:rsidRPr="00D45DBD">
        <w:rPr>
          <w:rFonts w:ascii="Arial" w:hAnsi="Arial" w:cs="Arial"/>
          <w:color w:val="0D0D0D" w:themeColor="text1" w:themeTint="F2"/>
          <w:sz w:val="36"/>
          <w:szCs w:val="36"/>
        </w:rPr>
        <w:t xml:space="preserve"> – </w:t>
      </w:r>
      <w:r w:rsidRPr="00D45DBD">
        <w:rPr>
          <w:rFonts w:ascii="Arial" w:hAnsi="Arial" w:cs="Arial"/>
          <w:color w:val="0D0D0D" w:themeColor="text1" w:themeTint="F2"/>
          <w:sz w:val="36"/>
          <w:szCs w:val="36"/>
        </w:rPr>
        <w:t>sicrhau cyfraddau cyflog priodol a sicrhau’r cyfleoedd mwyaf posibl i gyflogi a chynnal gweithwyr ar eu liwt eu hunain</w:t>
      </w:r>
    </w:p>
    <w:p w14:paraId="2C53EAF0" w14:textId="515FF3D5" w:rsidR="00416A37" w:rsidRPr="00D45DBD" w:rsidRDefault="006D054B" w:rsidP="00A023A9">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t xml:space="preserve">Amrywiaeth ymysg aelodau byrddau a gweithluoedd </w:t>
      </w:r>
      <w:r w:rsidR="00416A37" w:rsidRPr="00D45DBD">
        <w:rPr>
          <w:rFonts w:ascii="Arial" w:hAnsi="Arial" w:cs="Arial"/>
          <w:color w:val="0D0D0D" w:themeColor="text1" w:themeTint="F2"/>
          <w:sz w:val="36"/>
          <w:szCs w:val="36"/>
        </w:rPr>
        <w:t xml:space="preserve">– </w:t>
      </w:r>
      <w:r w:rsidRPr="00D45DBD">
        <w:rPr>
          <w:rFonts w:ascii="Arial" w:hAnsi="Arial" w:cs="Arial"/>
          <w:color w:val="0D0D0D" w:themeColor="text1" w:themeTint="F2"/>
          <w:sz w:val="36"/>
          <w:szCs w:val="36"/>
        </w:rPr>
        <w:t>cynyddu, ledled y sefydliad ac yn y gwaith rydych yn ei gyflawni, nifer y bobl dduon, pobl groenlliw nad ydynt yn ddu, pobl fyddar ac anabl a phobl â nodweddion gwarchodedig eraill, gan gynnwys siaradwyr Cymraeg, sy’n cael eu cynnwys</w:t>
      </w:r>
    </w:p>
    <w:p w14:paraId="2A68B4E8" w14:textId="51271BA7" w:rsidR="00416A37" w:rsidRPr="00D45DBD" w:rsidRDefault="002851F3" w:rsidP="00A023A9">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t>Staff a gyflogir o hyd</w:t>
      </w:r>
      <w:r w:rsidR="00416A37" w:rsidRPr="00D45DBD">
        <w:rPr>
          <w:rFonts w:ascii="Arial" w:hAnsi="Arial" w:cs="Arial"/>
          <w:color w:val="0D0D0D" w:themeColor="text1" w:themeTint="F2"/>
          <w:sz w:val="36"/>
          <w:szCs w:val="36"/>
        </w:rPr>
        <w:t xml:space="preserve"> </w:t>
      </w:r>
      <w:r w:rsidR="006D054B" w:rsidRPr="00D45DBD">
        <w:rPr>
          <w:rFonts w:ascii="Arial" w:hAnsi="Arial" w:cs="Arial"/>
          <w:color w:val="0D0D0D" w:themeColor="text1" w:themeTint="F2"/>
          <w:sz w:val="36"/>
          <w:szCs w:val="36"/>
        </w:rPr>
        <w:t>yn helpu i gynorthwyo â mentrau ehangach (er enghraifft olrhain cysy</w:t>
      </w:r>
      <w:r w:rsidRPr="00D45DBD">
        <w:rPr>
          <w:rFonts w:ascii="Arial" w:hAnsi="Arial" w:cs="Arial"/>
          <w:color w:val="0D0D0D" w:themeColor="text1" w:themeTint="F2"/>
          <w:sz w:val="36"/>
          <w:szCs w:val="36"/>
        </w:rPr>
        <w:t>l</w:t>
      </w:r>
      <w:r w:rsidR="006D054B" w:rsidRPr="00D45DBD">
        <w:rPr>
          <w:rFonts w:ascii="Arial" w:hAnsi="Arial" w:cs="Arial"/>
          <w:color w:val="0D0D0D" w:themeColor="text1" w:themeTint="F2"/>
          <w:sz w:val="36"/>
          <w:szCs w:val="36"/>
        </w:rPr>
        <w:t>ltiadau i gynorthwyo â mesurau</w:t>
      </w:r>
      <w:r w:rsidR="00416A37" w:rsidRPr="00D45DBD">
        <w:rPr>
          <w:rFonts w:ascii="Arial" w:hAnsi="Arial" w:cs="Arial"/>
          <w:color w:val="0D0D0D" w:themeColor="text1" w:themeTint="F2"/>
          <w:sz w:val="36"/>
          <w:szCs w:val="36"/>
        </w:rPr>
        <w:t xml:space="preserve"> “</w:t>
      </w:r>
      <w:r w:rsidR="006D054B" w:rsidRPr="00D45DBD">
        <w:rPr>
          <w:rFonts w:ascii="Arial" w:hAnsi="Arial" w:cs="Arial"/>
          <w:color w:val="0D0D0D" w:themeColor="text1" w:themeTint="F2"/>
          <w:sz w:val="36"/>
          <w:szCs w:val="36"/>
        </w:rPr>
        <w:t>Profi, Olrhain, Diogelu</w:t>
      </w:r>
      <w:r w:rsidR="00416A37" w:rsidRPr="00D45DBD">
        <w:rPr>
          <w:rFonts w:ascii="Arial" w:hAnsi="Arial" w:cs="Arial"/>
          <w:color w:val="0D0D0D" w:themeColor="text1" w:themeTint="F2"/>
          <w:sz w:val="36"/>
          <w:szCs w:val="36"/>
        </w:rPr>
        <w:t>”)</w:t>
      </w:r>
    </w:p>
    <w:p w14:paraId="0DF0F935" w14:textId="09F401C6" w:rsidR="00416A37" w:rsidRPr="00D45DBD" w:rsidRDefault="006D054B" w:rsidP="00A023A9">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t>Cynorthwyo â mentrau’r celfyddydau ac iechyd, gan gynnwys presgripsiynau cymdeithasol</w:t>
      </w:r>
    </w:p>
    <w:p w14:paraId="70952052" w14:textId="500F3296" w:rsidR="00416A37" w:rsidRPr="00D45DBD" w:rsidRDefault="006D054B" w:rsidP="00A023A9">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t>Cynaliadwyedd amgylcheddol</w:t>
      </w:r>
      <w:r w:rsidR="00416A37" w:rsidRPr="00D45DBD">
        <w:rPr>
          <w:rFonts w:ascii="Arial" w:hAnsi="Arial" w:cs="Arial"/>
          <w:color w:val="0D0D0D" w:themeColor="text1" w:themeTint="F2"/>
          <w:sz w:val="36"/>
          <w:szCs w:val="36"/>
        </w:rPr>
        <w:t xml:space="preserve"> – </w:t>
      </w:r>
      <w:r w:rsidR="000C6147" w:rsidRPr="00D45DBD">
        <w:rPr>
          <w:rFonts w:ascii="Arial" w:hAnsi="Arial" w:cs="Arial"/>
          <w:color w:val="0D0D0D" w:themeColor="text1" w:themeTint="F2"/>
          <w:sz w:val="36"/>
          <w:szCs w:val="36"/>
        </w:rPr>
        <w:t>lleihau effaith amgylcheddol eich gweithgareddau</w:t>
      </w:r>
      <w:r w:rsidR="00416A37" w:rsidRPr="00D45DBD">
        <w:rPr>
          <w:rFonts w:ascii="Arial" w:hAnsi="Arial" w:cs="Arial"/>
          <w:color w:val="0D0D0D" w:themeColor="text1" w:themeTint="F2"/>
          <w:sz w:val="36"/>
          <w:szCs w:val="36"/>
        </w:rPr>
        <w:t xml:space="preserve"> </w:t>
      </w:r>
      <w:r w:rsidR="00AA29C8" w:rsidRPr="00D45DBD">
        <w:rPr>
          <w:rFonts w:ascii="Arial" w:hAnsi="Arial" w:cs="Arial"/>
          <w:color w:val="0D0D0D" w:themeColor="text1" w:themeTint="F2"/>
          <w:sz w:val="36"/>
          <w:szCs w:val="36"/>
        </w:rPr>
        <w:t>gymaint ag sy’n bosibl</w:t>
      </w:r>
    </w:p>
    <w:p w14:paraId="01AA2513" w14:textId="77777777" w:rsidR="00D45DBD" w:rsidRDefault="00D45DBD">
      <w:pPr>
        <w:spacing w:before="0" w:after="160" w:line="259" w:lineRule="auto"/>
        <w:rPr>
          <w:rFonts w:ascii="Arial" w:hAnsi="Arial" w:cs="Arial"/>
          <w:b/>
          <w:color w:val="0D0D0D" w:themeColor="text1" w:themeTint="F2"/>
          <w:sz w:val="48"/>
          <w:szCs w:val="32"/>
          <w:lang w:val="cy-GB"/>
        </w:rPr>
      </w:pPr>
      <w:bookmarkStart w:id="40" w:name="_Toc48219910"/>
      <w:r>
        <w:rPr>
          <w:rFonts w:cs="Arial"/>
          <w:color w:val="0D0D0D" w:themeColor="text1" w:themeTint="F2"/>
          <w:lang w:val="cy-GB"/>
        </w:rPr>
        <w:br w:type="page"/>
      </w:r>
    </w:p>
    <w:p w14:paraId="7E8EB129" w14:textId="07311974" w:rsidR="00D242C5" w:rsidRPr="00D45DBD" w:rsidRDefault="000C6147" w:rsidP="00DB4CFD">
      <w:pPr>
        <w:pStyle w:val="Heading2"/>
        <w:rPr>
          <w:rFonts w:cs="Arial"/>
          <w:color w:val="0D0D0D" w:themeColor="text1" w:themeTint="F2"/>
          <w:lang w:val="cy-GB"/>
        </w:rPr>
      </w:pPr>
      <w:r w:rsidRPr="00D45DBD">
        <w:rPr>
          <w:rFonts w:cs="Arial"/>
          <w:color w:val="0D0D0D" w:themeColor="text1" w:themeTint="F2"/>
          <w:lang w:val="cy-GB"/>
        </w:rPr>
        <w:lastRenderedPageBreak/>
        <w:t>Beth allaf i wneud cais amdano</w:t>
      </w:r>
      <w:r w:rsidR="00D242C5" w:rsidRPr="00D45DBD">
        <w:rPr>
          <w:rFonts w:cs="Arial"/>
          <w:color w:val="0D0D0D" w:themeColor="text1" w:themeTint="F2"/>
          <w:lang w:val="cy-GB"/>
        </w:rPr>
        <w:t>?</w:t>
      </w:r>
      <w:bookmarkEnd w:id="40"/>
    </w:p>
    <w:p w14:paraId="200ABC2E" w14:textId="3FDC62EF" w:rsidR="008958C5" w:rsidRPr="00D45DBD" w:rsidRDefault="000C6147" w:rsidP="003E40A9">
      <w:pPr>
        <w:spacing w:after="240"/>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Gall y cyllid dalu am amrywiaeth o wahanol brosiectau, gan gynnwys ond heb fod yn gyfyngedig i’r canlynol:</w:t>
      </w:r>
    </w:p>
    <w:p w14:paraId="3482C586" w14:textId="05C21117" w:rsidR="008958C5" w:rsidRPr="00D45DBD" w:rsidRDefault="000C6147" w:rsidP="00DB4CFD">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t>Cyfarpar mae eu hangen ar adeilad i’w wneud yn ddiogel i’w ailagor i’r cyhoedd/</w:t>
      </w:r>
      <w:r w:rsidR="008958C5" w:rsidRPr="00D45DBD">
        <w:rPr>
          <w:rFonts w:ascii="Arial" w:hAnsi="Arial" w:cs="Arial"/>
          <w:color w:val="0D0D0D" w:themeColor="text1" w:themeTint="F2"/>
          <w:sz w:val="36"/>
          <w:szCs w:val="36"/>
        </w:rPr>
        <w:t>staff</w:t>
      </w:r>
    </w:p>
    <w:p w14:paraId="17E067B2" w14:textId="419289A1" w:rsidR="008958C5" w:rsidRPr="00D45DBD" w:rsidRDefault="000C6147" w:rsidP="00DB4CFD">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t>Mân waith mae ei angen ar adeilad i’w wneud yn ddiogel i’w ailagor i’r cyhoedd/staff</w:t>
      </w:r>
    </w:p>
    <w:p w14:paraId="16F6CC1E" w14:textId="0E05857D" w:rsidR="008958C5" w:rsidRPr="00D45DBD" w:rsidRDefault="000C6147" w:rsidP="00DB4CFD">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t>Cyfarpar a fydd yn caniatáu ichi addasu’ch arferion gwaith i hwyluso mwy o weithio o bell</w:t>
      </w:r>
    </w:p>
    <w:p w14:paraId="15015412" w14:textId="479A1BA5" w:rsidR="008958C5" w:rsidRPr="00D45DBD" w:rsidRDefault="000C6147" w:rsidP="00DB4CFD">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t>Cyfarpar a allai ganiatáu ichi addasu’ch ‘cynnyrch’ at ffordd wahanol o’i gyflwyno</w:t>
      </w:r>
    </w:p>
    <w:p w14:paraId="613F65F0" w14:textId="51C3707C" w:rsidR="008958C5" w:rsidRPr="00D45DBD" w:rsidRDefault="000C6147" w:rsidP="003E40A9">
      <w:pPr>
        <w:spacing w:after="240"/>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Gall sefydliadau wneud cais i’r gronfa hon os ydynt hefyd yn gwneud cais i’n Cronfa Adferiad Diwylliannol ar wahân. Fodd bynnag, ni ddylech gynnwys ceisiadau am gyllid cyfalaf yn y ddau gais. Dylech hefyd nodi a fyddai ymateb negyddol i un cais yn effeithio ar eich gallu i gyflawni’r gwaith yn y cais arall</w:t>
      </w:r>
      <w:r w:rsidR="00854F71" w:rsidRPr="00D45DBD">
        <w:rPr>
          <w:rFonts w:ascii="Arial" w:hAnsi="Arial" w:cs="Arial"/>
          <w:color w:val="0D0D0D" w:themeColor="text1" w:themeTint="F2"/>
          <w:sz w:val="36"/>
          <w:szCs w:val="36"/>
          <w:lang w:val="cy-GB"/>
        </w:rPr>
        <w:t>.</w:t>
      </w:r>
      <w:r w:rsidR="008958C5" w:rsidRPr="00D45DBD">
        <w:rPr>
          <w:rFonts w:ascii="Arial" w:hAnsi="Arial" w:cs="Arial"/>
          <w:color w:val="0D0D0D" w:themeColor="text1" w:themeTint="F2"/>
          <w:sz w:val="36"/>
          <w:szCs w:val="36"/>
          <w:lang w:val="cy-GB"/>
        </w:rPr>
        <w:t xml:space="preserve"> </w:t>
      </w:r>
    </w:p>
    <w:p w14:paraId="4E5B6DEF" w14:textId="40C83AB5" w:rsidR="005103DA" w:rsidRPr="00D45DBD" w:rsidRDefault="000C6147" w:rsidP="00DB4CFD">
      <w:pPr>
        <w:pStyle w:val="Heading2"/>
        <w:rPr>
          <w:rFonts w:cs="Arial"/>
          <w:color w:val="0D0D0D" w:themeColor="text1" w:themeTint="F2"/>
          <w:lang w:val="cy-GB"/>
        </w:rPr>
      </w:pPr>
      <w:bookmarkStart w:id="41" w:name="_Toc48219911"/>
      <w:r w:rsidRPr="00D45DBD">
        <w:rPr>
          <w:rFonts w:cs="Arial"/>
          <w:color w:val="0D0D0D" w:themeColor="text1" w:themeTint="F2"/>
          <w:lang w:val="cy-GB"/>
        </w:rPr>
        <w:t>Beth yw’r meini prawf sy’n berthnasol i’r gronfa hon?</w:t>
      </w:r>
      <w:bookmarkEnd w:id="41"/>
    </w:p>
    <w:p w14:paraId="49B2B6A3" w14:textId="6941C204" w:rsidR="00D849C0" w:rsidRPr="00D45DBD" w:rsidRDefault="00805D77" w:rsidP="003E40A9">
      <w:pPr>
        <w:pStyle w:val="BodyText"/>
        <w:spacing w:before="240"/>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Bydd ceisiadau’n cael eu hasesu yn ôl y meini prawf canlynol</w:t>
      </w:r>
      <w:r w:rsidR="00D849C0" w:rsidRPr="00D45DBD">
        <w:rPr>
          <w:rFonts w:ascii="Arial" w:hAnsi="Arial" w:cs="Arial"/>
          <w:color w:val="0D0D0D" w:themeColor="text1" w:themeTint="F2"/>
          <w:sz w:val="36"/>
          <w:szCs w:val="36"/>
          <w:lang w:val="cy-GB"/>
        </w:rPr>
        <w:t>:</w:t>
      </w:r>
    </w:p>
    <w:p w14:paraId="68157683" w14:textId="0B4A7A7D" w:rsidR="00D849C0" w:rsidRPr="00D45DBD" w:rsidRDefault="00805D77" w:rsidP="00DB4CFD">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t>pa mor fawr a thaer yw’r angen ariannol fel y’i dangosir yn eich cais</w:t>
      </w:r>
    </w:p>
    <w:p w14:paraId="1A7074A1" w14:textId="3BFABAB1" w:rsidR="00D849C0" w:rsidRPr="00D45DBD" w:rsidRDefault="00805D77" w:rsidP="00DB4CFD">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t>y cyfraniad mae’ch sefydliad yn ei wneud i fywyd diwylliannol Cymru trwy ddarparu gweithgareddau creadigol y gall pobl eu mwynhau a chymryd rhan ynddynt</w:t>
      </w:r>
    </w:p>
    <w:p w14:paraId="124FC77A" w14:textId="58F5FF47" w:rsidR="007249C4" w:rsidRPr="00D45DBD" w:rsidRDefault="00805D77" w:rsidP="00DB4CFD">
      <w:pPr>
        <w:pStyle w:val="ListBullet"/>
        <w:rPr>
          <w:rFonts w:ascii="Arial" w:hAnsi="Arial" w:cs="Arial"/>
          <w:color w:val="0D0D0D" w:themeColor="text1" w:themeTint="F2"/>
          <w:sz w:val="36"/>
          <w:szCs w:val="36"/>
        </w:rPr>
      </w:pPr>
      <w:r w:rsidRPr="00D45DBD">
        <w:rPr>
          <w:rFonts w:ascii="Arial" w:hAnsi="Arial" w:cs="Arial"/>
          <w:color w:val="0D0D0D" w:themeColor="text1" w:themeTint="F2"/>
          <w:sz w:val="36"/>
          <w:szCs w:val="36"/>
        </w:rPr>
        <w:lastRenderedPageBreak/>
        <w:t>ansawdd a chryfder eich cynigion ar gyfer mabwysiadu strategaethau blaengar sy’n</w:t>
      </w:r>
      <w:r w:rsidR="6696A434" w:rsidRPr="00D45DBD">
        <w:rPr>
          <w:rFonts w:ascii="Arial" w:hAnsi="Arial" w:cs="Arial"/>
          <w:color w:val="0D0D0D" w:themeColor="text1" w:themeTint="F2"/>
          <w:sz w:val="36"/>
          <w:szCs w:val="36"/>
        </w:rPr>
        <w:t>:</w:t>
      </w:r>
      <w:r w:rsidR="007249C4" w:rsidRPr="00D45DBD">
        <w:rPr>
          <w:rFonts w:ascii="Arial" w:hAnsi="Arial" w:cs="Arial"/>
          <w:color w:val="0D0D0D" w:themeColor="text1" w:themeTint="F2"/>
          <w:sz w:val="36"/>
          <w:szCs w:val="36"/>
        </w:rPr>
        <w:t xml:space="preserve"> </w:t>
      </w:r>
    </w:p>
    <w:p w14:paraId="3CBFFE72" w14:textId="2688E53A" w:rsidR="007249C4" w:rsidRPr="00D45DBD" w:rsidRDefault="00805D77" w:rsidP="00DB4CFD">
      <w:pPr>
        <w:pStyle w:val="ListBullet2"/>
        <w:rPr>
          <w:rFonts w:ascii="Arial" w:eastAsia="FS Me Light" w:hAnsi="Arial" w:cs="Arial"/>
          <w:color w:val="0D0D0D" w:themeColor="text1" w:themeTint="F2"/>
          <w:sz w:val="36"/>
          <w:szCs w:val="36"/>
        </w:rPr>
      </w:pPr>
      <w:r w:rsidRPr="00D45DBD">
        <w:rPr>
          <w:rFonts w:ascii="Arial" w:hAnsi="Arial" w:cs="Arial"/>
          <w:color w:val="0D0D0D" w:themeColor="text1" w:themeTint="F2"/>
          <w:sz w:val="36"/>
          <w:szCs w:val="36"/>
        </w:rPr>
        <w:t>gwreiddio cydraddoldeb, amrywiaeth a’r Gymraeg yng ngweithrediadau’ch sefydliad yn y dyfodol</w:t>
      </w:r>
    </w:p>
    <w:p w14:paraId="1C3CA4DF" w14:textId="46C76141" w:rsidR="00CB6140" w:rsidRPr="00D45DBD" w:rsidRDefault="00805D77" w:rsidP="00DB4CFD">
      <w:pPr>
        <w:pStyle w:val="ListBullet2"/>
        <w:rPr>
          <w:rFonts w:ascii="Arial" w:hAnsi="Arial" w:cs="Arial"/>
          <w:color w:val="0D0D0D" w:themeColor="text1" w:themeTint="F2"/>
          <w:sz w:val="36"/>
          <w:szCs w:val="36"/>
        </w:rPr>
      </w:pPr>
      <w:r w:rsidRPr="00D45DBD">
        <w:rPr>
          <w:rFonts w:ascii="Arial" w:hAnsi="Arial" w:cs="Arial"/>
          <w:color w:val="0D0D0D" w:themeColor="text1" w:themeTint="F2"/>
          <w:sz w:val="36"/>
          <w:szCs w:val="36"/>
        </w:rPr>
        <w:t xml:space="preserve">gwreiddio cynaliadwyedd </w:t>
      </w:r>
      <w:r w:rsidR="00C50D59" w:rsidRPr="00D45DBD">
        <w:rPr>
          <w:rFonts w:ascii="Arial" w:hAnsi="Arial" w:cs="Arial"/>
          <w:color w:val="0D0D0D" w:themeColor="text1" w:themeTint="F2"/>
          <w:sz w:val="36"/>
          <w:szCs w:val="36"/>
        </w:rPr>
        <w:t>econom</w:t>
      </w:r>
      <w:r w:rsidRPr="00D45DBD">
        <w:rPr>
          <w:rFonts w:ascii="Arial" w:hAnsi="Arial" w:cs="Arial"/>
          <w:color w:val="0D0D0D" w:themeColor="text1" w:themeTint="F2"/>
          <w:sz w:val="36"/>
          <w:szCs w:val="36"/>
        </w:rPr>
        <w:t>aidd, amgylcheddol, cymdeithasol a diwylliannol yng ngweithrediadau’ch sefydliad yn y dyfodol</w:t>
      </w:r>
    </w:p>
    <w:p w14:paraId="5380105C" w14:textId="7940385D" w:rsidR="00C50D59" w:rsidRPr="00D45DBD" w:rsidRDefault="00805D77" w:rsidP="00DB4CFD">
      <w:pPr>
        <w:pStyle w:val="ListBullet2"/>
        <w:rPr>
          <w:rFonts w:ascii="Arial" w:hAnsi="Arial" w:cs="Arial"/>
          <w:color w:val="0D0D0D" w:themeColor="text1" w:themeTint="F2"/>
          <w:sz w:val="36"/>
          <w:szCs w:val="36"/>
        </w:rPr>
      </w:pPr>
      <w:r w:rsidRPr="00D45DBD">
        <w:rPr>
          <w:rFonts w:ascii="Arial" w:hAnsi="Arial" w:cs="Arial"/>
          <w:color w:val="0D0D0D" w:themeColor="text1" w:themeTint="F2"/>
          <w:sz w:val="36"/>
          <w:szCs w:val="36"/>
        </w:rPr>
        <w:t>cynnwys cyfleoedd ar gyfer gweithwyr creadigol ar eu liwt eu hunain ac artistiaid unigol</w:t>
      </w:r>
    </w:p>
    <w:p w14:paraId="30E37D7A" w14:textId="2FEBE85C" w:rsidR="0053536F" w:rsidRPr="00D45DBD" w:rsidRDefault="00805D77" w:rsidP="00DB4CFD">
      <w:pPr>
        <w:pStyle w:val="ListBullet2"/>
        <w:rPr>
          <w:rFonts w:ascii="Arial" w:hAnsi="Arial" w:cs="Arial"/>
          <w:color w:val="0D0D0D" w:themeColor="text1" w:themeTint="F2"/>
          <w:sz w:val="36"/>
          <w:szCs w:val="36"/>
        </w:rPr>
      </w:pPr>
      <w:r w:rsidRPr="00D45DBD">
        <w:rPr>
          <w:rFonts w:ascii="Arial" w:hAnsi="Arial" w:cs="Arial"/>
          <w:color w:val="0D0D0D" w:themeColor="text1" w:themeTint="F2"/>
          <w:sz w:val="36"/>
          <w:szCs w:val="36"/>
        </w:rPr>
        <w:t>tystiolaeth y telir i gyflogeion yr isafswm cyflog cenedlaethol ac y telir</w:t>
      </w:r>
      <w:r w:rsidR="00EE08B1" w:rsidRPr="00D45DBD">
        <w:rPr>
          <w:rFonts w:ascii="Arial" w:hAnsi="Arial" w:cs="Arial"/>
          <w:color w:val="0D0D0D" w:themeColor="text1" w:themeTint="F2"/>
          <w:sz w:val="36"/>
          <w:szCs w:val="36"/>
        </w:rPr>
        <w:t>,</w:t>
      </w:r>
      <w:r w:rsidRPr="00D45DBD">
        <w:rPr>
          <w:rFonts w:ascii="Arial" w:hAnsi="Arial" w:cs="Arial"/>
          <w:color w:val="0D0D0D" w:themeColor="text1" w:themeTint="F2"/>
          <w:sz w:val="36"/>
          <w:szCs w:val="36"/>
        </w:rPr>
        <w:t xml:space="preserve"> i weithwyr ar eu liwt eu hunain</w:t>
      </w:r>
      <w:r w:rsidR="00EE08B1" w:rsidRPr="00D45DBD">
        <w:rPr>
          <w:rFonts w:ascii="Arial" w:hAnsi="Arial" w:cs="Arial"/>
          <w:color w:val="0D0D0D" w:themeColor="text1" w:themeTint="F2"/>
          <w:sz w:val="36"/>
          <w:szCs w:val="36"/>
        </w:rPr>
        <w:t>,</w:t>
      </w:r>
      <w:r w:rsidRPr="00D45DBD">
        <w:rPr>
          <w:rFonts w:ascii="Arial" w:hAnsi="Arial" w:cs="Arial"/>
          <w:color w:val="0D0D0D" w:themeColor="text1" w:themeTint="F2"/>
          <w:sz w:val="36"/>
          <w:szCs w:val="36"/>
        </w:rPr>
        <w:t xml:space="preserve"> o leiaf y ffi isaf y cytunwyd arni gyda’r undeb llafur perthnasol neu’r gymdeithas broffesiynol berthnasol</w:t>
      </w:r>
    </w:p>
    <w:p w14:paraId="76F4BB77" w14:textId="3C6EB4E8" w:rsidR="00342914" w:rsidRPr="00D45DBD" w:rsidRDefault="00805D77" w:rsidP="00DB4CFD">
      <w:pPr>
        <w:pStyle w:val="Heading2"/>
        <w:rPr>
          <w:rFonts w:cs="Arial"/>
          <w:color w:val="0D0D0D" w:themeColor="text1" w:themeTint="F2"/>
          <w:lang w:val="cy-GB"/>
        </w:rPr>
      </w:pPr>
      <w:bookmarkStart w:id="42" w:name="_Toc48219912"/>
      <w:r w:rsidRPr="00D45DBD">
        <w:rPr>
          <w:rFonts w:cs="Arial"/>
          <w:color w:val="0D0D0D" w:themeColor="text1" w:themeTint="F2"/>
          <w:lang w:val="cy-GB"/>
        </w:rPr>
        <w:t>Beth yw’r broses ymgeisio</w:t>
      </w:r>
      <w:r w:rsidR="00342914" w:rsidRPr="00D45DBD">
        <w:rPr>
          <w:rFonts w:cs="Arial"/>
          <w:color w:val="0D0D0D" w:themeColor="text1" w:themeTint="F2"/>
          <w:lang w:val="cy-GB"/>
        </w:rPr>
        <w:t>?</w:t>
      </w:r>
      <w:bookmarkEnd w:id="42"/>
    </w:p>
    <w:p w14:paraId="37B27069" w14:textId="453F5764" w:rsidR="00A80146" w:rsidRPr="00D45DBD" w:rsidRDefault="00805D77" w:rsidP="00A80146">
      <w:pPr>
        <w:numPr>
          <w:ilvl w:val="0"/>
          <w:numId w:val="4"/>
        </w:numPr>
        <w:autoSpaceDE w:val="0"/>
        <w:autoSpaceDN w:val="0"/>
        <w:adjustRightInd w:val="0"/>
        <w:spacing w:after="240"/>
        <w:ind w:left="425" w:hanging="425"/>
        <w:contextualSpacing/>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 xml:space="preserve">Gofynnwn ichi </w:t>
      </w:r>
      <w:r w:rsidR="00154475" w:rsidRPr="00D45DBD">
        <w:rPr>
          <w:rFonts w:ascii="Arial" w:hAnsi="Arial" w:cs="Arial"/>
          <w:color w:val="0D0D0D" w:themeColor="text1" w:themeTint="F2"/>
          <w:sz w:val="36"/>
          <w:szCs w:val="36"/>
          <w:lang w:val="cy-GB"/>
        </w:rPr>
        <w:t>l</w:t>
      </w:r>
      <w:r w:rsidRPr="00D45DBD">
        <w:rPr>
          <w:rFonts w:ascii="Arial" w:hAnsi="Arial" w:cs="Arial"/>
          <w:color w:val="0D0D0D" w:themeColor="text1" w:themeTint="F2"/>
          <w:sz w:val="36"/>
          <w:szCs w:val="36"/>
          <w:lang w:val="cy-GB"/>
        </w:rPr>
        <w:t xml:space="preserve">enwi a chyflwyno ffurflen gais ar-lein syml, a geir </w:t>
      </w:r>
      <w:hyperlink r:id="rId16" w:history="1">
        <w:r w:rsidRPr="00D45DBD">
          <w:rPr>
            <w:rStyle w:val="Hyperlink"/>
            <w:rFonts w:ascii="Arial" w:hAnsi="Arial" w:cs="Arial"/>
            <w:sz w:val="36"/>
            <w:szCs w:val="36"/>
            <w:lang w:val="cy-GB"/>
          </w:rPr>
          <w:t>yma</w:t>
        </w:r>
      </w:hyperlink>
      <w:r w:rsidR="00F80C89" w:rsidRPr="00D45DBD">
        <w:rPr>
          <w:rFonts w:ascii="Arial" w:hAnsi="Arial" w:cs="Arial"/>
          <w:color w:val="0D0D0D" w:themeColor="text1" w:themeTint="F2"/>
          <w:sz w:val="36"/>
          <w:szCs w:val="36"/>
          <w:lang w:val="cy-GB"/>
        </w:rPr>
        <w:t xml:space="preserve">. </w:t>
      </w:r>
    </w:p>
    <w:p w14:paraId="48CB7D8F" w14:textId="672F62C3" w:rsidR="00F80C89" w:rsidRPr="00D45DBD" w:rsidRDefault="00805D77" w:rsidP="00A80146">
      <w:pPr>
        <w:autoSpaceDE w:val="0"/>
        <w:autoSpaceDN w:val="0"/>
        <w:adjustRightInd w:val="0"/>
        <w:spacing w:before="0" w:after="240"/>
        <w:ind w:left="425"/>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 xml:space="preserve">Os na allwch gyrchu’r ffurflen ar-lein, dylech gysylltu â ni ar </w:t>
      </w:r>
      <w:hyperlink r:id="rId17" w:history="1">
        <w:r w:rsidR="00597979" w:rsidRPr="00D45DBD">
          <w:rPr>
            <w:rStyle w:val="Hyperlink"/>
            <w:rFonts w:ascii="Arial" w:hAnsi="Arial" w:cs="Arial"/>
            <w:sz w:val="36"/>
            <w:szCs w:val="36"/>
            <w:lang w:val="cy-GB"/>
          </w:rPr>
          <w:t>grantiau@celf.cymru</w:t>
        </w:r>
      </w:hyperlink>
      <w:r w:rsidR="00597979" w:rsidRPr="00D45DBD">
        <w:rPr>
          <w:rFonts w:ascii="Arial" w:hAnsi="Arial" w:cs="Arial"/>
          <w:color w:val="0D0D0D" w:themeColor="text1" w:themeTint="F2"/>
          <w:sz w:val="36"/>
          <w:szCs w:val="36"/>
          <w:lang w:val="cy-GB"/>
        </w:rPr>
        <w:t>.</w:t>
      </w:r>
    </w:p>
    <w:p w14:paraId="36396465" w14:textId="419BDC4B" w:rsidR="00F80C89" w:rsidRPr="00D45DBD" w:rsidRDefault="00F80C89" w:rsidP="003616E6">
      <w:pPr>
        <w:numPr>
          <w:ilvl w:val="0"/>
          <w:numId w:val="4"/>
        </w:numPr>
        <w:autoSpaceDE w:val="0"/>
        <w:autoSpaceDN w:val="0"/>
        <w:adjustRightInd w:val="0"/>
        <w:spacing w:after="240"/>
        <w:ind w:left="425" w:hanging="426"/>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A</w:t>
      </w:r>
      <w:r w:rsidR="00805D77" w:rsidRPr="00D45DBD">
        <w:rPr>
          <w:rFonts w:ascii="Arial" w:hAnsi="Arial" w:cs="Arial"/>
          <w:color w:val="0D0D0D" w:themeColor="text1" w:themeTint="F2"/>
          <w:sz w:val="36"/>
          <w:szCs w:val="36"/>
          <w:lang w:val="cy-GB"/>
        </w:rPr>
        <w:t xml:space="preserve">r ôl inni gael eich cais, byddwn yn anfon </w:t>
      </w:r>
      <w:r w:rsidR="002A7E8B" w:rsidRPr="00D45DBD">
        <w:rPr>
          <w:rFonts w:ascii="Arial" w:hAnsi="Arial" w:cs="Arial"/>
          <w:color w:val="0D0D0D" w:themeColor="text1" w:themeTint="F2"/>
          <w:sz w:val="36"/>
          <w:szCs w:val="36"/>
          <w:lang w:val="cy-GB"/>
        </w:rPr>
        <w:t>cydnabyddiaeth atoch</w:t>
      </w:r>
      <w:r w:rsidRPr="00D45DBD">
        <w:rPr>
          <w:rFonts w:ascii="Arial" w:hAnsi="Arial" w:cs="Arial"/>
          <w:color w:val="0D0D0D" w:themeColor="text1" w:themeTint="F2"/>
          <w:sz w:val="36"/>
          <w:szCs w:val="36"/>
          <w:lang w:val="cy-GB"/>
        </w:rPr>
        <w:t xml:space="preserve">. </w:t>
      </w:r>
    </w:p>
    <w:p w14:paraId="2ABC75E3" w14:textId="5BABE08F" w:rsidR="00F80C89" w:rsidRPr="00D45DBD" w:rsidRDefault="002A7E8B" w:rsidP="003616E6">
      <w:pPr>
        <w:numPr>
          <w:ilvl w:val="0"/>
          <w:numId w:val="4"/>
        </w:numPr>
        <w:autoSpaceDE w:val="0"/>
        <w:autoSpaceDN w:val="0"/>
        <w:adjustRightInd w:val="0"/>
        <w:spacing w:after="240"/>
        <w:ind w:left="425" w:hanging="426"/>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Byddwn yn penderfynu a ydych chi’n gymwys trwy adolygu’r wybodaeth a roddir. Efallai y bydd angen inni ofyn am wybodaeth ychwanegol</w:t>
      </w:r>
      <w:r w:rsidR="00F80C89" w:rsidRPr="00D45DBD">
        <w:rPr>
          <w:rFonts w:ascii="Arial" w:hAnsi="Arial" w:cs="Arial"/>
          <w:color w:val="0D0D0D" w:themeColor="text1" w:themeTint="F2"/>
          <w:sz w:val="36"/>
          <w:szCs w:val="36"/>
          <w:lang w:val="cy-GB"/>
        </w:rPr>
        <w:t>.</w:t>
      </w:r>
    </w:p>
    <w:p w14:paraId="6B9A02F0" w14:textId="5DD00528" w:rsidR="00F80C89" w:rsidRPr="00D45DBD" w:rsidRDefault="002A7E8B" w:rsidP="003616E6">
      <w:pPr>
        <w:numPr>
          <w:ilvl w:val="0"/>
          <w:numId w:val="4"/>
        </w:numPr>
        <w:autoSpaceDE w:val="0"/>
        <w:autoSpaceDN w:val="0"/>
        <w:adjustRightInd w:val="0"/>
        <w:spacing w:after="240"/>
        <w:ind w:left="425" w:hanging="426"/>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Byddwn yn adolygu’ch cais a’ch gwybodaeth gyllidebol i sicrhau eu bod yn bodloni ein blaenoriaethau a bod y ffigurau’n briodol i’r math o weithgarwch a’i faint</w:t>
      </w:r>
      <w:r w:rsidR="00F80C89" w:rsidRPr="00D45DBD">
        <w:rPr>
          <w:rFonts w:ascii="Arial" w:hAnsi="Arial" w:cs="Arial"/>
          <w:color w:val="0D0D0D" w:themeColor="text1" w:themeTint="F2"/>
          <w:sz w:val="36"/>
          <w:szCs w:val="36"/>
          <w:lang w:val="cy-GB"/>
        </w:rPr>
        <w:t>.</w:t>
      </w:r>
    </w:p>
    <w:p w14:paraId="6327109C" w14:textId="1836B9DD" w:rsidR="00F80C89" w:rsidRPr="00D45DBD" w:rsidRDefault="00F80C89" w:rsidP="002A7E8B">
      <w:pPr>
        <w:numPr>
          <w:ilvl w:val="0"/>
          <w:numId w:val="4"/>
        </w:numPr>
        <w:autoSpaceDE w:val="0"/>
        <w:autoSpaceDN w:val="0"/>
        <w:adjustRightInd w:val="0"/>
        <w:spacing w:after="240"/>
        <w:ind w:left="425" w:hanging="426"/>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lastRenderedPageBreak/>
        <w:t>A</w:t>
      </w:r>
      <w:r w:rsidR="002A7E8B" w:rsidRPr="00D45DBD">
        <w:rPr>
          <w:rFonts w:ascii="Arial" w:hAnsi="Arial" w:cs="Arial"/>
          <w:color w:val="0D0D0D" w:themeColor="text1" w:themeTint="F2"/>
          <w:sz w:val="36"/>
          <w:szCs w:val="36"/>
          <w:lang w:val="cy-GB"/>
        </w:rPr>
        <w:t>r ôl cymeradwyo’ch cais, byddwn yn gofyn ichi lenwi a dychwelyd ein ffurflen Derbyn Dyfarniad a Manylion Banc</w:t>
      </w:r>
      <w:r w:rsidR="00E40117" w:rsidRPr="00D45DBD">
        <w:rPr>
          <w:rFonts w:ascii="Arial" w:hAnsi="Arial" w:cs="Arial"/>
          <w:color w:val="0D0D0D" w:themeColor="text1" w:themeTint="F2"/>
          <w:sz w:val="36"/>
          <w:szCs w:val="36"/>
          <w:lang w:val="cy-GB"/>
        </w:rPr>
        <w:t>.</w:t>
      </w:r>
    </w:p>
    <w:p w14:paraId="13D04A9B" w14:textId="07129DA6" w:rsidR="11D48E0C" w:rsidRPr="00D45DBD" w:rsidRDefault="002A7E8B" w:rsidP="003616E6">
      <w:pPr>
        <w:numPr>
          <w:ilvl w:val="0"/>
          <w:numId w:val="4"/>
        </w:numPr>
        <w:autoSpaceDE w:val="0"/>
        <w:autoSpaceDN w:val="0"/>
        <w:adjustRightInd w:val="0"/>
        <w:spacing w:after="240"/>
        <w:ind w:left="425" w:hanging="426"/>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Ar ôl ichi ddychwelyd eich ffurflen derbyn dyfarniad ac ar ôl inni wirio’ch manylion banc byddwn yn talu ôl-daliadau wedi inni gael anfonebau cymwys</w:t>
      </w:r>
      <w:r w:rsidR="00E40117" w:rsidRPr="00D45DBD">
        <w:rPr>
          <w:rFonts w:ascii="Arial" w:hAnsi="Arial" w:cs="Arial"/>
          <w:color w:val="0D0D0D" w:themeColor="text1" w:themeTint="F2"/>
          <w:sz w:val="36"/>
          <w:szCs w:val="36"/>
          <w:lang w:val="cy-GB"/>
        </w:rPr>
        <w:t>.</w:t>
      </w:r>
    </w:p>
    <w:p w14:paraId="64B982D4" w14:textId="378BD4F2" w:rsidR="5052B420" w:rsidRPr="00D45DBD" w:rsidRDefault="002A7E8B" w:rsidP="003616E6">
      <w:pPr>
        <w:spacing w:after="240"/>
        <w:contextualSpacing/>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 xml:space="preserve">Os yw’ch amgylchiadau’n galw am amserlen taliadau wahanol, gallwn drafod hyn gyda chi ar ôl cadarnhau’ch dyfarniad. </w:t>
      </w:r>
    </w:p>
    <w:p w14:paraId="01CCD042" w14:textId="6DDDC2F1" w:rsidR="00342914" w:rsidRPr="00D45DBD" w:rsidRDefault="002A7E8B" w:rsidP="00D45DBD">
      <w:pPr>
        <w:pStyle w:val="Title"/>
      </w:pPr>
      <w:r w:rsidRPr="00D45DBD">
        <w:t>Nodwch</w:t>
      </w:r>
      <w:r w:rsidR="00342914" w:rsidRPr="00D45DBD">
        <w:t>:</w:t>
      </w:r>
    </w:p>
    <w:p w14:paraId="32573D2F" w14:textId="48E4551F" w:rsidR="00441999" w:rsidRPr="00D45DBD" w:rsidRDefault="002A7E8B" w:rsidP="003616E6">
      <w:pPr>
        <w:pStyle w:val="BodyText"/>
        <w:spacing w:before="240"/>
        <w:contextualSpacing/>
        <w:rPr>
          <w:rFonts w:ascii="Arial" w:hAnsi="Arial" w:cs="Arial"/>
          <w:color w:val="0D0D0D" w:themeColor="text1" w:themeTint="F2"/>
          <w:sz w:val="32"/>
          <w:szCs w:val="32"/>
          <w:lang w:val="cy-GB"/>
        </w:rPr>
      </w:pPr>
      <w:r w:rsidRPr="00D45DBD">
        <w:rPr>
          <w:rFonts w:ascii="Arial" w:hAnsi="Arial" w:cs="Arial"/>
          <w:color w:val="0D0D0D" w:themeColor="text1" w:themeTint="F2"/>
          <w:sz w:val="36"/>
          <w:szCs w:val="36"/>
          <w:lang w:val="cy-GB"/>
        </w:rPr>
        <w:t>Byddwn yn ymateb i’r holl geisiadau cyn pen 6 wythnos ar ôl y terfyn amser a byddwn yn ceisio ymateb yn gyflymach na hynny lle bo’n bosibl. Os bydd y pandemig COVID-19 yn lleihau ein capasiti, byddwn yn cysylltu â chi i drafod amserlen ddiwygiedig</w:t>
      </w:r>
      <w:r w:rsidR="00453DDB" w:rsidRPr="00D45DBD">
        <w:rPr>
          <w:rFonts w:ascii="Arial" w:hAnsi="Arial" w:cs="Arial"/>
          <w:color w:val="0D0D0D" w:themeColor="text1" w:themeTint="F2"/>
          <w:sz w:val="36"/>
          <w:szCs w:val="36"/>
          <w:lang w:val="cy-GB"/>
        </w:rPr>
        <w:t>.</w:t>
      </w:r>
      <w:r w:rsidR="00441999" w:rsidRPr="00D45DBD">
        <w:rPr>
          <w:rFonts w:ascii="Arial" w:hAnsi="Arial" w:cs="Arial"/>
          <w:color w:val="0D0D0D" w:themeColor="text1" w:themeTint="F2"/>
          <w:lang w:val="cy-GB"/>
        </w:rPr>
        <w:br w:type="page"/>
      </w:r>
    </w:p>
    <w:p w14:paraId="793B3F90" w14:textId="5FCE8E9F" w:rsidR="00961FCE" w:rsidRPr="00D45DBD" w:rsidRDefault="002851F3" w:rsidP="00D45DBD">
      <w:pPr>
        <w:pStyle w:val="Heading2"/>
        <w:rPr>
          <w:lang w:val="cy-GB"/>
        </w:rPr>
      </w:pPr>
      <w:bookmarkStart w:id="43" w:name="_Toc48219913"/>
      <w:r w:rsidRPr="00D45DBD">
        <w:rPr>
          <w:lang w:val="cy-GB"/>
        </w:rPr>
        <w:lastRenderedPageBreak/>
        <w:t>Pa gwestiynau fydd angen imi eu hateb?</w:t>
      </w:r>
      <w:bookmarkEnd w:id="43"/>
    </w:p>
    <w:p w14:paraId="5ADB49B4" w14:textId="170F8667" w:rsidR="00667A0A" w:rsidRPr="00D45DBD" w:rsidRDefault="002851F3" w:rsidP="003616E6">
      <w:pPr>
        <w:pStyle w:val="BodyText"/>
        <w:spacing w:before="240"/>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Mae’r ffurflen gais ar y diwyg a ddangosir isod:</w:t>
      </w:r>
    </w:p>
    <w:p w14:paraId="25D85160" w14:textId="55CA3054" w:rsidR="00720A54" w:rsidRPr="00D45DBD" w:rsidRDefault="002851F3" w:rsidP="008656D6">
      <w:pPr>
        <w:pStyle w:val="BodyText"/>
        <w:numPr>
          <w:ilvl w:val="0"/>
          <w:numId w:val="5"/>
        </w:numPr>
        <w:tabs>
          <w:tab w:val="left" w:pos="426"/>
        </w:tabs>
        <w:spacing w:before="240"/>
        <w:ind w:left="426" w:hanging="426"/>
        <w:rPr>
          <w:rFonts w:ascii="Arial" w:hAnsi="Arial" w:cs="Arial"/>
          <w:b/>
          <w:bCs/>
          <w:color w:val="0D0D0D" w:themeColor="text1" w:themeTint="F2"/>
          <w:sz w:val="36"/>
          <w:szCs w:val="36"/>
          <w:lang w:val="cy-GB"/>
        </w:rPr>
      </w:pPr>
      <w:r w:rsidRPr="00D45DBD">
        <w:rPr>
          <w:rFonts w:ascii="Arial" w:hAnsi="Arial" w:cs="Arial"/>
          <w:b/>
          <w:bCs/>
          <w:color w:val="0D0D0D" w:themeColor="text1" w:themeTint="F2"/>
          <w:sz w:val="36"/>
          <w:szCs w:val="36"/>
          <w:lang w:val="cy-GB"/>
        </w:rPr>
        <w:t>Croeso</w:t>
      </w:r>
    </w:p>
    <w:p w14:paraId="14A173FB" w14:textId="4B49D2DE" w:rsidR="00720A54" w:rsidRPr="00D45DBD" w:rsidRDefault="00D3504A" w:rsidP="00D3504A">
      <w:pPr>
        <w:pStyle w:val="BodyText"/>
        <w:tabs>
          <w:tab w:val="left" w:pos="426"/>
        </w:tabs>
        <w:spacing w:before="240"/>
        <w:ind w:left="426" w:hanging="426"/>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ab/>
      </w:r>
      <w:r w:rsidR="002851F3" w:rsidRPr="00D45DBD">
        <w:rPr>
          <w:rFonts w:ascii="Arial" w:hAnsi="Arial" w:cs="Arial"/>
          <w:color w:val="0D0D0D" w:themeColor="text1" w:themeTint="F2"/>
          <w:sz w:val="36"/>
          <w:szCs w:val="36"/>
          <w:lang w:val="cy-GB"/>
        </w:rPr>
        <w:t>Gwybodaeth ragarweiniol yn cynnig cyngor cyffredinol ar sut i gyflwyno’ch cais</w:t>
      </w:r>
      <w:r w:rsidR="00720A54" w:rsidRPr="00D45DBD">
        <w:rPr>
          <w:rFonts w:ascii="Arial" w:hAnsi="Arial" w:cs="Arial"/>
          <w:color w:val="0D0D0D" w:themeColor="text1" w:themeTint="F2"/>
          <w:sz w:val="36"/>
          <w:szCs w:val="36"/>
          <w:lang w:val="cy-GB"/>
        </w:rPr>
        <w:t>.</w:t>
      </w:r>
    </w:p>
    <w:p w14:paraId="5D40CAD4" w14:textId="44C6C2BE" w:rsidR="002D6F22" w:rsidRPr="00D45DBD" w:rsidRDefault="002851F3" w:rsidP="008656D6">
      <w:pPr>
        <w:pStyle w:val="BodyText"/>
        <w:numPr>
          <w:ilvl w:val="0"/>
          <w:numId w:val="5"/>
        </w:numPr>
        <w:tabs>
          <w:tab w:val="left" w:pos="426"/>
        </w:tabs>
        <w:spacing w:before="240"/>
        <w:ind w:left="426" w:hanging="426"/>
        <w:rPr>
          <w:rFonts w:ascii="Arial" w:hAnsi="Arial" w:cs="Arial"/>
          <w:b/>
          <w:bCs/>
          <w:color w:val="0D0D0D" w:themeColor="text1" w:themeTint="F2"/>
          <w:sz w:val="36"/>
          <w:szCs w:val="36"/>
          <w:lang w:val="cy-GB"/>
        </w:rPr>
      </w:pPr>
      <w:r w:rsidRPr="00D45DBD">
        <w:rPr>
          <w:rFonts w:ascii="Arial" w:hAnsi="Arial" w:cs="Arial"/>
          <w:b/>
          <w:bCs/>
          <w:color w:val="0D0D0D" w:themeColor="text1" w:themeTint="F2"/>
          <w:sz w:val="36"/>
          <w:szCs w:val="36"/>
          <w:lang w:val="cy-GB"/>
        </w:rPr>
        <w:t>Ynghylch eich sefydliad</w:t>
      </w:r>
    </w:p>
    <w:p w14:paraId="7AD2D9D3" w14:textId="6A2B5B99" w:rsidR="002D6F22" w:rsidRPr="00D45DBD" w:rsidRDefault="00D3504A" w:rsidP="00D3504A">
      <w:pPr>
        <w:tabs>
          <w:tab w:val="left" w:pos="426"/>
        </w:tabs>
        <w:autoSpaceDE w:val="0"/>
        <w:autoSpaceDN w:val="0"/>
        <w:adjustRightInd w:val="0"/>
        <w:spacing w:after="240"/>
        <w:ind w:left="426" w:hanging="426"/>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ab/>
      </w:r>
      <w:r w:rsidR="002851F3" w:rsidRPr="00D45DBD">
        <w:rPr>
          <w:rFonts w:ascii="Arial" w:hAnsi="Arial" w:cs="Arial"/>
          <w:color w:val="0D0D0D" w:themeColor="text1" w:themeTint="F2"/>
          <w:sz w:val="36"/>
          <w:szCs w:val="36"/>
          <w:lang w:val="cy-GB"/>
        </w:rPr>
        <w:t>Bydd arnom ni angen rhywfaint o wybodaeth sylfaenol amdanoch chi a</w:t>
      </w:r>
      <w:r w:rsidR="00303C8A" w:rsidRPr="00D45DBD">
        <w:rPr>
          <w:rFonts w:ascii="Arial" w:hAnsi="Arial" w:cs="Arial"/>
          <w:color w:val="0D0D0D" w:themeColor="text1" w:themeTint="F2"/>
          <w:sz w:val="36"/>
          <w:szCs w:val="36"/>
          <w:lang w:val="cy-GB"/>
        </w:rPr>
        <w:t>’</w:t>
      </w:r>
      <w:r w:rsidR="002851F3" w:rsidRPr="00D45DBD">
        <w:rPr>
          <w:rFonts w:ascii="Arial" w:hAnsi="Arial" w:cs="Arial"/>
          <w:color w:val="0D0D0D" w:themeColor="text1" w:themeTint="F2"/>
          <w:sz w:val="36"/>
          <w:szCs w:val="36"/>
          <w:lang w:val="cy-GB"/>
        </w:rPr>
        <w:t xml:space="preserve">ch sefydliad. Bydd hyn yn cynnwys eich </w:t>
      </w:r>
      <w:r w:rsidR="002851F3" w:rsidRPr="00D45DBD">
        <w:rPr>
          <w:rFonts w:ascii="Arial" w:hAnsi="Arial" w:cs="Arial"/>
          <w:bCs/>
          <w:color w:val="0D0D0D" w:themeColor="text1" w:themeTint="F2"/>
          <w:sz w:val="36"/>
          <w:szCs w:val="36"/>
          <w:lang w:val="cy-GB"/>
        </w:rPr>
        <w:t>rhif cofrestru</w:t>
      </w:r>
      <w:r w:rsidR="002851F3" w:rsidRPr="00D45DBD">
        <w:rPr>
          <w:rFonts w:ascii="Arial" w:hAnsi="Arial" w:cs="Arial"/>
          <w:b/>
          <w:color w:val="0D0D0D" w:themeColor="text1" w:themeTint="F2"/>
          <w:sz w:val="36"/>
          <w:szCs w:val="36"/>
          <w:lang w:val="cy-GB"/>
        </w:rPr>
        <w:t xml:space="preserve"> </w:t>
      </w:r>
      <w:r w:rsidR="002851F3" w:rsidRPr="00D45DBD">
        <w:rPr>
          <w:rFonts w:ascii="Arial" w:hAnsi="Arial" w:cs="Arial"/>
          <w:color w:val="0D0D0D" w:themeColor="text1" w:themeTint="F2"/>
          <w:sz w:val="36"/>
          <w:szCs w:val="36"/>
          <w:lang w:val="cy-GB"/>
        </w:rPr>
        <w:t xml:space="preserve">a ddarparwyd gan Dŷ’r Cwmnïau, y Comisiwn Elusennau neu’r </w:t>
      </w:r>
      <w:r w:rsidR="009C3518" w:rsidRPr="00D45DBD">
        <w:rPr>
          <w:rFonts w:ascii="Arial" w:hAnsi="Arial" w:cs="Arial"/>
          <w:color w:val="0D0D0D" w:themeColor="text1" w:themeTint="F2"/>
          <w:sz w:val="36"/>
          <w:szCs w:val="36"/>
          <w:lang w:val="cy-GB"/>
        </w:rPr>
        <w:t>Gofrestr Cymdeithasau Cydfuddiannol Gyhoeddus.</w:t>
      </w:r>
    </w:p>
    <w:p w14:paraId="552B6152" w14:textId="1C65EB54" w:rsidR="00AB6C36" w:rsidRPr="00D45DBD" w:rsidRDefault="00D3504A" w:rsidP="00D3504A">
      <w:pPr>
        <w:tabs>
          <w:tab w:val="left" w:pos="426"/>
        </w:tabs>
        <w:autoSpaceDE w:val="0"/>
        <w:autoSpaceDN w:val="0"/>
        <w:adjustRightInd w:val="0"/>
        <w:ind w:left="426" w:hanging="426"/>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ab/>
      </w:r>
      <w:r w:rsidR="009C3518" w:rsidRPr="00D45DBD">
        <w:rPr>
          <w:rFonts w:ascii="Arial" w:hAnsi="Arial" w:cs="Arial"/>
          <w:color w:val="0D0D0D" w:themeColor="text1" w:themeTint="F2"/>
          <w:sz w:val="36"/>
          <w:szCs w:val="36"/>
          <w:lang w:val="cy-GB"/>
        </w:rPr>
        <w:t xml:space="preserve">Bydd arnom angen </w:t>
      </w:r>
      <w:r w:rsidR="00AB6C36" w:rsidRPr="00D45DBD">
        <w:rPr>
          <w:rFonts w:ascii="Arial" w:hAnsi="Arial" w:cs="Arial"/>
          <w:color w:val="0D0D0D" w:themeColor="text1" w:themeTint="F2"/>
          <w:sz w:val="36"/>
          <w:szCs w:val="36"/>
          <w:lang w:val="cy-GB"/>
        </w:rPr>
        <w:t>C</w:t>
      </w:r>
      <w:r w:rsidR="009C3518" w:rsidRPr="00D45DBD">
        <w:rPr>
          <w:rFonts w:ascii="Arial" w:hAnsi="Arial" w:cs="Arial"/>
          <w:color w:val="0D0D0D" w:themeColor="text1" w:themeTint="F2"/>
          <w:sz w:val="36"/>
          <w:szCs w:val="36"/>
          <w:lang w:val="cy-GB"/>
        </w:rPr>
        <w:t>od</w:t>
      </w:r>
      <w:r w:rsidR="00AB6C36" w:rsidRPr="00D45DBD">
        <w:rPr>
          <w:rFonts w:ascii="Arial" w:hAnsi="Arial" w:cs="Arial"/>
          <w:color w:val="0D0D0D" w:themeColor="text1" w:themeTint="F2"/>
          <w:sz w:val="36"/>
          <w:szCs w:val="36"/>
          <w:lang w:val="cy-GB"/>
        </w:rPr>
        <w:t xml:space="preserve"> </w:t>
      </w:r>
      <w:r w:rsidR="009C3518" w:rsidRPr="00D45DBD">
        <w:rPr>
          <w:rFonts w:ascii="Arial" w:hAnsi="Arial" w:cs="Arial"/>
          <w:color w:val="0D0D0D" w:themeColor="text1" w:themeTint="F2"/>
          <w:sz w:val="36"/>
          <w:szCs w:val="36"/>
          <w:lang w:val="cy-GB"/>
        </w:rPr>
        <w:t>NACE</w:t>
      </w:r>
      <w:r w:rsidR="00AB6C36" w:rsidRPr="00D45DBD">
        <w:rPr>
          <w:rFonts w:ascii="Arial" w:hAnsi="Arial" w:cs="Arial"/>
          <w:color w:val="0D0D0D" w:themeColor="text1" w:themeTint="F2"/>
          <w:sz w:val="36"/>
          <w:szCs w:val="36"/>
          <w:lang w:val="cy-GB"/>
        </w:rPr>
        <w:t xml:space="preserve"> (</w:t>
      </w:r>
      <w:r w:rsidR="009C3518" w:rsidRPr="00D45DBD">
        <w:rPr>
          <w:rFonts w:ascii="Arial" w:hAnsi="Arial" w:cs="Arial"/>
          <w:color w:val="0D0D0D" w:themeColor="text1" w:themeTint="F2"/>
          <w:sz w:val="36"/>
          <w:szCs w:val="36"/>
          <w:lang w:val="cy-GB"/>
        </w:rPr>
        <w:t xml:space="preserve">Cyfundrefn Enwi Gweithgareddau </w:t>
      </w:r>
      <w:r w:rsidR="00AB6C36" w:rsidRPr="00D45DBD">
        <w:rPr>
          <w:rFonts w:ascii="Arial" w:hAnsi="Arial" w:cs="Arial"/>
          <w:color w:val="0D0D0D" w:themeColor="text1" w:themeTint="F2"/>
          <w:sz w:val="36"/>
          <w:szCs w:val="36"/>
          <w:lang w:val="cy-GB"/>
        </w:rPr>
        <w:t>Econom</w:t>
      </w:r>
      <w:r w:rsidR="009C3518" w:rsidRPr="00D45DBD">
        <w:rPr>
          <w:rFonts w:ascii="Arial" w:hAnsi="Arial" w:cs="Arial"/>
          <w:color w:val="0D0D0D" w:themeColor="text1" w:themeTint="F2"/>
          <w:sz w:val="36"/>
          <w:szCs w:val="36"/>
          <w:lang w:val="cy-GB"/>
        </w:rPr>
        <w:t>aidd</w:t>
      </w:r>
      <w:r w:rsidR="00415B2F" w:rsidRPr="00D45DBD">
        <w:rPr>
          <w:rFonts w:ascii="Arial" w:hAnsi="Arial" w:cs="Arial"/>
          <w:color w:val="0D0D0D" w:themeColor="text1" w:themeTint="F2"/>
          <w:sz w:val="36"/>
          <w:szCs w:val="36"/>
          <w:lang w:val="cy-GB"/>
        </w:rPr>
        <w:t>)</w:t>
      </w:r>
      <w:r w:rsidR="00303C8A" w:rsidRPr="00D45DBD">
        <w:rPr>
          <w:rFonts w:ascii="Arial" w:hAnsi="Arial" w:cs="Arial"/>
          <w:color w:val="0D0D0D" w:themeColor="text1" w:themeTint="F2"/>
          <w:sz w:val="36"/>
          <w:szCs w:val="36"/>
          <w:lang w:val="cy-GB"/>
        </w:rPr>
        <w:t xml:space="preserve"> hefyd</w:t>
      </w:r>
      <w:r w:rsidR="00415B2F" w:rsidRPr="00D45DBD">
        <w:rPr>
          <w:rFonts w:ascii="Arial" w:hAnsi="Arial" w:cs="Arial"/>
          <w:color w:val="0D0D0D" w:themeColor="text1" w:themeTint="F2"/>
          <w:sz w:val="36"/>
          <w:szCs w:val="36"/>
          <w:lang w:val="cy-GB"/>
        </w:rPr>
        <w:t xml:space="preserve">. </w:t>
      </w:r>
      <w:r w:rsidR="009C3518" w:rsidRPr="00D45DBD">
        <w:rPr>
          <w:rFonts w:ascii="Arial" w:hAnsi="Arial" w:cs="Arial"/>
          <w:color w:val="0D0D0D" w:themeColor="text1" w:themeTint="F2"/>
          <w:sz w:val="36"/>
          <w:szCs w:val="36"/>
          <w:lang w:val="cy-GB"/>
        </w:rPr>
        <w:t>Hwn yw’r dosbarthiad ystadegol gweithgareddau</w:t>
      </w:r>
      <w:r w:rsidR="00415B2F" w:rsidRPr="00D45DBD">
        <w:rPr>
          <w:rFonts w:ascii="Arial" w:hAnsi="Arial" w:cs="Arial"/>
          <w:color w:val="0D0D0D" w:themeColor="text1" w:themeTint="F2"/>
          <w:sz w:val="36"/>
          <w:szCs w:val="36"/>
          <w:lang w:val="cy-GB"/>
        </w:rPr>
        <w:t xml:space="preserve"> </w:t>
      </w:r>
      <w:r w:rsidR="009C3518" w:rsidRPr="00D45DBD">
        <w:rPr>
          <w:rFonts w:ascii="Arial" w:hAnsi="Arial" w:cs="Arial"/>
          <w:color w:val="0D0D0D" w:themeColor="text1" w:themeTint="F2"/>
          <w:sz w:val="36"/>
          <w:szCs w:val="36"/>
          <w:lang w:val="cy-GB"/>
        </w:rPr>
        <w:t xml:space="preserve">economaidd </w:t>
      </w:r>
      <w:r w:rsidR="00415B2F" w:rsidRPr="00D45DBD">
        <w:rPr>
          <w:rFonts w:ascii="Arial" w:hAnsi="Arial" w:cs="Arial"/>
          <w:color w:val="0D0D0D" w:themeColor="text1" w:themeTint="F2"/>
          <w:sz w:val="36"/>
          <w:szCs w:val="36"/>
          <w:lang w:val="cy-GB"/>
        </w:rPr>
        <w:t>E</w:t>
      </w:r>
      <w:r w:rsidR="009C3518" w:rsidRPr="00D45DBD">
        <w:rPr>
          <w:rFonts w:ascii="Arial" w:hAnsi="Arial" w:cs="Arial"/>
          <w:color w:val="0D0D0D" w:themeColor="text1" w:themeTint="F2"/>
          <w:sz w:val="36"/>
          <w:szCs w:val="36"/>
          <w:lang w:val="cy-GB"/>
        </w:rPr>
        <w:t>w</w:t>
      </w:r>
      <w:r w:rsidR="00415B2F" w:rsidRPr="00D45DBD">
        <w:rPr>
          <w:rFonts w:ascii="Arial" w:hAnsi="Arial" w:cs="Arial"/>
          <w:color w:val="0D0D0D" w:themeColor="text1" w:themeTint="F2"/>
          <w:sz w:val="36"/>
          <w:szCs w:val="36"/>
          <w:lang w:val="cy-GB"/>
        </w:rPr>
        <w:t>ropea</w:t>
      </w:r>
      <w:r w:rsidR="009C3518" w:rsidRPr="00D45DBD">
        <w:rPr>
          <w:rFonts w:ascii="Arial" w:hAnsi="Arial" w:cs="Arial"/>
          <w:color w:val="0D0D0D" w:themeColor="text1" w:themeTint="F2"/>
          <w:sz w:val="36"/>
          <w:szCs w:val="36"/>
          <w:lang w:val="cy-GB"/>
        </w:rPr>
        <w:t xml:space="preserve">idd. Mae NACE yn grwpio sefydliadau yn ôl eu gweithgareddau busnes. Gellir gweld rhagor o fanylion am godau </w:t>
      </w:r>
      <w:r w:rsidR="001E0E16" w:rsidRPr="00D45DBD">
        <w:rPr>
          <w:rFonts w:ascii="Arial" w:hAnsi="Arial" w:cs="Arial"/>
          <w:color w:val="0D0D0D" w:themeColor="text1" w:themeTint="F2"/>
          <w:sz w:val="36"/>
          <w:szCs w:val="36"/>
          <w:lang w:val="cy-GB"/>
        </w:rPr>
        <w:t xml:space="preserve">NACE </w:t>
      </w:r>
      <w:r w:rsidR="009C3518" w:rsidRPr="00D45DBD">
        <w:rPr>
          <w:rFonts w:ascii="Arial" w:hAnsi="Arial" w:cs="Arial"/>
          <w:color w:val="0D0D0D" w:themeColor="text1" w:themeTint="F2"/>
          <w:sz w:val="36"/>
          <w:szCs w:val="36"/>
          <w:lang w:val="cy-GB"/>
        </w:rPr>
        <w:t>ar</w:t>
      </w:r>
      <w:r w:rsidR="001E0E16" w:rsidRPr="00D45DBD">
        <w:rPr>
          <w:rFonts w:ascii="Arial" w:hAnsi="Arial" w:cs="Arial"/>
          <w:color w:val="0D0D0D" w:themeColor="text1" w:themeTint="F2"/>
          <w:sz w:val="36"/>
          <w:szCs w:val="36"/>
          <w:lang w:val="cy-GB"/>
        </w:rPr>
        <w:t>:</w:t>
      </w:r>
    </w:p>
    <w:p w14:paraId="74A32998" w14:textId="2EF54E8B" w:rsidR="006707B3" w:rsidRPr="00D45DBD" w:rsidRDefault="00D3504A" w:rsidP="00D3504A">
      <w:pPr>
        <w:tabs>
          <w:tab w:val="left" w:pos="426"/>
        </w:tabs>
        <w:autoSpaceDE w:val="0"/>
        <w:autoSpaceDN w:val="0"/>
        <w:adjustRightInd w:val="0"/>
        <w:spacing w:before="0" w:after="240"/>
        <w:ind w:left="426" w:hanging="426"/>
        <w:rPr>
          <w:rFonts w:ascii="Arial" w:hAnsi="Arial" w:cs="Arial"/>
          <w:color w:val="0000FF"/>
          <w:sz w:val="36"/>
          <w:szCs w:val="36"/>
          <w:lang w:val="cy-GB"/>
        </w:rPr>
      </w:pPr>
      <w:r w:rsidRPr="00D45DBD">
        <w:rPr>
          <w:rFonts w:ascii="Arial" w:hAnsi="Arial" w:cs="Arial"/>
          <w:color w:val="0D0D0D" w:themeColor="text1" w:themeTint="F2"/>
          <w:sz w:val="36"/>
          <w:szCs w:val="36"/>
        </w:rPr>
        <w:tab/>
      </w:r>
      <w:hyperlink r:id="rId18" w:history="1">
        <w:r w:rsidRPr="00D45DBD">
          <w:rPr>
            <w:rStyle w:val="Hyperlink"/>
            <w:rFonts w:ascii="Arial" w:hAnsi="Arial" w:cs="Arial"/>
            <w:sz w:val="36"/>
            <w:szCs w:val="36"/>
            <w:lang w:val="cy-GB"/>
          </w:rPr>
          <w:t>https://ec.europa.eu/competition/mergers/cases/index/nace_all.html</w:t>
        </w:r>
      </w:hyperlink>
    </w:p>
    <w:p w14:paraId="7BFE852A" w14:textId="57033FD7" w:rsidR="00DF1788" w:rsidRPr="00D45DBD" w:rsidRDefault="009C3518" w:rsidP="008656D6">
      <w:pPr>
        <w:pStyle w:val="BodyText"/>
        <w:numPr>
          <w:ilvl w:val="0"/>
          <w:numId w:val="5"/>
        </w:numPr>
        <w:tabs>
          <w:tab w:val="left" w:pos="426"/>
        </w:tabs>
        <w:spacing w:before="240"/>
        <w:ind w:left="426" w:hanging="426"/>
        <w:rPr>
          <w:rFonts w:ascii="Arial" w:hAnsi="Arial" w:cs="Arial"/>
          <w:b/>
          <w:bCs/>
          <w:color w:val="0D0D0D" w:themeColor="text1" w:themeTint="F2"/>
          <w:sz w:val="36"/>
          <w:szCs w:val="36"/>
          <w:lang w:val="cy-GB"/>
        </w:rPr>
      </w:pPr>
      <w:r w:rsidRPr="00D45DBD">
        <w:rPr>
          <w:rFonts w:ascii="Arial" w:hAnsi="Arial" w:cs="Arial"/>
          <w:b/>
          <w:bCs/>
          <w:color w:val="0D0D0D" w:themeColor="text1" w:themeTint="F2"/>
          <w:sz w:val="36"/>
          <w:szCs w:val="36"/>
          <w:lang w:val="cy-GB"/>
        </w:rPr>
        <w:t>Gwybodaeth am gydraddoldeb yn y sefydliad</w:t>
      </w:r>
    </w:p>
    <w:p w14:paraId="4CE565A1" w14:textId="3B95E9E0" w:rsidR="00DF1788" w:rsidRPr="00D45DBD" w:rsidRDefault="00D3504A" w:rsidP="00D3504A">
      <w:pPr>
        <w:pStyle w:val="BodyText"/>
        <w:tabs>
          <w:tab w:val="left" w:pos="426"/>
        </w:tabs>
        <w:spacing w:before="240"/>
        <w:ind w:left="426" w:hanging="426"/>
        <w:rPr>
          <w:rFonts w:ascii="Arial" w:eastAsia="Times New Roman" w:hAnsi="Arial" w:cs="Arial"/>
          <w:color w:val="0D0D0D" w:themeColor="text1" w:themeTint="F2"/>
          <w:sz w:val="36"/>
          <w:szCs w:val="36"/>
          <w:lang w:val="cy-GB" w:eastAsia="en-GB"/>
        </w:rPr>
      </w:pPr>
      <w:r w:rsidRPr="00D45DBD">
        <w:rPr>
          <w:rFonts w:ascii="Arial" w:eastAsia="Times New Roman" w:hAnsi="Arial" w:cs="Arial"/>
          <w:color w:val="0D0D0D" w:themeColor="text1" w:themeTint="F2"/>
          <w:sz w:val="36"/>
          <w:szCs w:val="36"/>
          <w:lang w:val="cy-GB" w:eastAsia="en-GB"/>
        </w:rPr>
        <w:tab/>
      </w:r>
      <w:r w:rsidR="009C3518" w:rsidRPr="00D45DBD">
        <w:rPr>
          <w:rFonts w:ascii="Arial" w:eastAsia="Times New Roman" w:hAnsi="Arial" w:cs="Arial"/>
          <w:color w:val="0D0D0D" w:themeColor="text1" w:themeTint="F2"/>
          <w:sz w:val="36"/>
          <w:szCs w:val="36"/>
          <w:lang w:val="cy-GB" w:eastAsia="en-GB"/>
        </w:rPr>
        <w:t xml:space="preserve">Rydym yn defnyddio’r data a ddarperir gan </w:t>
      </w:r>
      <w:r w:rsidR="004D6F8D" w:rsidRPr="00D45DBD">
        <w:rPr>
          <w:rFonts w:ascii="Arial" w:eastAsia="Times New Roman" w:hAnsi="Arial" w:cs="Arial"/>
          <w:color w:val="0D0D0D" w:themeColor="text1" w:themeTint="F2"/>
          <w:sz w:val="36"/>
          <w:szCs w:val="36"/>
          <w:lang w:val="cy-GB" w:eastAsia="en-GB"/>
        </w:rPr>
        <w:t>bawb sy’n</w:t>
      </w:r>
      <w:r w:rsidR="009C3518" w:rsidRPr="00D45DBD">
        <w:rPr>
          <w:rFonts w:ascii="Arial" w:eastAsia="Times New Roman" w:hAnsi="Arial" w:cs="Arial"/>
          <w:color w:val="0D0D0D" w:themeColor="text1" w:themeTint="F2"/>
          <w:sz w:val="36"/>
          <w:szCs w:val="36"/>
          <w:lang w:val="cy-GB" w:eastAsia="en-GB"/>
        </w:rPr>
        <w:t xml:space="preserve"> ymgeis</w:t>
      </w:r>
      <w:r w:rsidR="004D6F8D" w:rsidRPr="00D45DBD">
        <w:rPr>
          <w:rFonts w:ascii="Arial" w:eastAsia="Times New Roman" w:hAnsi="Arial" w:cs="Arial"/>
          <w:color w:val="0D0D0D" w:themeColor="text1" w:themeTint="F2"/>
          <w:sz w:val="36"/>
          <w:szCs w:val="36"/>
          <w:lang w:val="cy-GB" w:eastAsia="en-GB"/>
        </w:rPr>
        <w:t>io</w:t>
      </w:r>
      <w:r w:rsidR="009C3518" w:rsidRPr="00D45DBD">
        <w:rPr>
          <w:rFonts w:ascii="Arial" w:eastAsia="Times New Roman" w:hAnsi="Arial" w:cs="Arial"/>
          <w:color w:val="0D0D0D" w:themeColor="text1" w:themeTint="F2"/>
          <w:sz w:val="36"/>
          <w:szCs w:val="36"/>
          <w:lang w:val="cy-GB" w:eastAsia="en-GB"/>
        </w:rPr>
        <w:t xml:space="preserve"> am grantiau i’n helpu i wneud yn siŵr bod ein cyllid yn cyrraedd amrywiaeth fawr o bobl a sefydliadau</w:t>
      </w:r>
      <w:r w:rsidR="005B3684" w:rsidRPr="00D45DBD">
        <w:rPr>
          <w:rFonts w:ascii="Arial" w:eastAsia="Times New Roman" w:hAnsi="Arial" w:cs="Arial"/>
          <w:color w:val="0D0D0D" w:themeColor="text1" w:themeTint="F2"/>
          <w:sz w:val="36"/>
          <w:szCs w:val="36"/>
          <w:lang w:val="cy-GB" w:eastAsia="en-GB"/>
        </w:rPr>
        <w:t>.</w:t>
      </w:r>
    </w:p>
    <w:p w14:paraId="638D97F7" w14:textId="6E60B3D0" w:rsidR="005B3684" w:rsidRPr="00D45DBD" w:rsidRDefault="009C3518" w:rsidP="008656D6">
      <w:pPr>
        <w:pStyle w:val="BodyText"/>
        <w:numPr>
          <w:ilvl w:val="0"/>
          <w:numId w:val="5"/>
        </w:numPr>
        <w:tabs>
          <w:tab w:val="left" w:pos="426"/>
        </w:tabs>
        <w:spacing w:before="240"/>
        <w:ind w:left="426" w:hanging="426"/>
        <w:rPr>
          <w:rFonts w:ascii="Arial" w:hAnsi="Arial" w:cs="Arial"/>
          <w:b/>
          <w:bCs/>
          <w:color w:val="0D0D0D" w:themeColor="text1" w:themeTint="F2"/>
          <w:sz w:val="36"/>
          <w:szCs w:val="36"/>
          <w:lang w:val="cy-GB"/>
        </w:rPr>
      </w:pPr>
      <w:r w:rsidRPr="00D45DBD">
        <w:rPr>
          <w:rFonts w:ascii="Arial" w:hAnsi="Arial" w:cs="Arial"/>
          <w:b/>
          <w:bCs/>
          <w:color w:val="0D0D0D" w:themeColor="text1" w:themeTint="F2"/>
          <w:sz w:val="36"/>
          <w:szCs w:val="36"/>
          <w:lang w:val="cy-GB"/>
        </w:rPr>
        <w:t>Cysylltu â chi</w:t>
      </w:r>
    </w:p>
    <w:p w14:paraId="5DC71EE3" w14:textId="674B97AB" w:rsidR="005B3684" w:rsidRPr="00D45DBD" w:rsidRDefault="00D3504A" w:rsidP="00D3504A">
      <w:pPr>
        <w:pStyle w:val="BodyText"/>
        <w:tabs>
          <w:tab w:val="left" w:pos="426"/>
        </w:tabs>
        <w:spacing w:before="240"/>
        <w:ind w:left="426" w:hanging="426"/>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ab/>
      </w:r>
      <w:r w:rsidR="009C3518" w:rsidRPr="00D45DBD">
        <w:rPr>
          <w:rFonts w:ascii="Arial" w:hAnsi="Arial" w:cs="Arial"/>
          <w:color w:val="0D0D0D" w:themeColor="text1" w:themeTint="F2"/>
          <w:sz w:val="36"/>
          <w:szCs w:val="36"/>
          <w:lang w:val="cy-GB"/>
        </w:rPr>
        <w:t>Rhowch inni fanylion cyswllt y bobl berthnasol yn eich sefydliad</w:t>
      </w:r>
      <w:r w:rsidR="00B53813" w:rsidRPr="00D45DBD">
        <w:rPr>
          <w:rFonts w:ascii="Arial" w:hAnsi="Arial" w:cs="Arial"/>
          <w:color w:val="0D0D0D" w:themeColor="text1" w:themeTint="F2"/>
          <w:sz w:val="36"/>
          <w:szCs w:val="36"/>
          <w:lang w:val="cy-GB"/>
        </w:rPr>
        <w:t>.</w:t>
      </w:r>
    </w:p>
    <w:p w14:paraId="2CE763A7" w14:textId="58BF983B" w:rsidR="000A55BA" w:rsidRPr="00D45DBD" w:rsidRDefault="009C3518" w:rsidP="008656D6">
      <w:pPr>
        <w:pStyle w:val="BodyText"/>
        <w:numPr>
          <w:ilvl w:val="0"/>
          <w:numId w:val="5"/>
        </w:numPr>
        <w:tabs>
          <w:tab w:val="left" w:pos="426"/>
        </w:tabs>
        <w:spacing w:before="240"/>
        <w:ind w:left="426" w:hanging="426"/>
        <w:rPr>
          <w:rFonts w:ascii="Arial" w:hAnsi="Arial" w:cs="Arial"/>
          <w:b/>
          <w:bCs/>
          <w:color w:val="0D0D0D" w:themeColor="text1" w:themeTint="F2"/>
          <w:sz w:val="36"/>
          <w:szCs w:val="36"/>
          <w:lang w:val="cy-GB"/>
        </w:rPr>
      </w:pPr>
      <w:r w:rsidRPr="00D45DBD">
        <w:rPr>
          <w:rFonts w:ascii="Arial" w:hAnsi="Arial" w:cs="Arial"/>
          <w:b/>
          <w:bCs/>
          <w:color w:val="0D0D0D" w:themeColor="text1" w:themeTint="F2"/>
          <w:sz w:val="36"/>
          <w:szCs w:val="36"/>
          <w:lang w:val="cy-GB"/>
        </w:rPr>
        <w:t>Y swm y gofynnir amdano</w:t>
      </w:r>
    </w:p>
    <w:p w14:paraId="3006454A" w14:textId="5A067B9F" w:rsidR="001E3E86" w:rsidRPr="00D45DBD" w:rsidRDefault="00D3504A" w:rsidP="00D3504A">
      <w:pPr>
        <w:pStyle w:val="BodyText"/>
        <w:tabs>
          <w:tab w:val="left" w:pos="426"/>
        </w:tabs>
        <w:spacing w:before="240"/>
        <w:ind w:left="426" w:hanging="426"/>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lastRenderedPageBreak/>
        <w:tab/>
      </w:r>
      <w:r w:rsidR="009C3518" w:rsidRPr="00D45DBD">
        <w:rPr>
          <w:rFonts w:ascii="Arial" w:hAnsi="Arial" w:cs="Arial"/>
          <w:color w:val="0D0D0D" w:themeColor="text1" w:themeTint="F2"/>
          <w:sz w:val="36"/>
          <w:szCs w:val="36"/>
          <w:lang w:val="cy-GB"/>
        </w:rPr>
        <w:t>Dywedwch wrthym ni faint o arian rydych chi’n gwneud cais amdano</w:t>
      </w:r>
      <w:r w:rsidR="00884C43" w:rsidRPr="00D45DBD">
        <w:rPr>
          <w:rFonts w:ascii="Arial" w:hAnsi="Arial" w:cs="Arial"/>
          <w:color w:val="0D0D0D" w:themeColor="text1" w:themeTint="F2"/>
          <w:sz w:val="36"/>
          <w:szCs w:val="36"/>
          <w:lang w:val="cy-GB"/>
        </w:rPr>
        <w:t>.</w:t>
      </w:r>
    </w:p>
    <w:p w14:paraId="733AC032" w14:textId="6AC80AAD" w:rsidR="006A6011" w:rsidRPr="00D45DBD" w:rsidRDefault="009C3518" w:rsidP="008656D6">
      <w:pPr>
        <w:pStyle w:val="BodyText"/>
        <w:numPr>
          <w:ilvl w:val="0"/>
          <w:numId w:val="5"/>
        </w:numPr>
        <w:tabs>
          <w:tab w:val="left" w:pos="426"/>
        </w:tabs>
        <w:spacing w:before="240"/>
        <w:ind w:left="426" w:hanging="426"/>
        <w:rPr>
          <w:rFonts w:ascii="Arial" w:hAnsi="Arial" w:cs="Arial"/>
          <w:b/>
          <w:bCs/>
          <w:color w:val="0D0D0D" w:themeColor="text1" w:themeTint="F2"/>
          <w:sz w:val="36"/>
          <w:szCs w:val="36"/>
          <w:lang w:val="cy-GB"/>
        </w:rPr>
      </w:pPr>
      <w:r w:rsidRPr="00D45DBD">
        <w:rPr>
          <w:rFonts w:ascii="Arial" w:hAnsi="Arial" w:cs="Arial"/>
          <w:b/>
          <w:bCs/>
          <w:color w:val="0D0D0D" w:themeColor="text1" w:themeTint="F2"/>
          <w:sz w:val="36"/>
          <w:szCs w:val="36"/>
          <w:lang w:val="cy-GB"/>
        </w:rPr>
        <w:t>Ynghylch eich cynnig</w:t>
      </w:r>
    </w:p>
    <w:p w14:paraId="2C326EA3" w14:textId="6168D948" w:rsidR="00C528C0" w:rsidRPr="00D45DBD" w:rsidRDefault="009C3518" w:rsidP="00D45DBD">
      <w:pPr>
        <w:pStyle w:val="ListParagraph"/>
        <w:numPr>
          <w:ilvl w:val="1"/>
          <w:numId w:val="9"/>
        </w:numPr>
        <w:tabs>
          <w:tab w:val="left" w:pos="1276"/>
        </w:tabs>
        <w:spacing w:after="240" w:line="240" w:lineRule="auto"/>
        <w:ind w:left="1134" w:hanging="708"/>
        <w:rPr>
          <w:rFonts w:ascii="Arial" w:eastAsia="Times New Roman" w:hAnsi="Arial" w:cs="Arial"/>
          <w:color w:val="0D0D0D" w:themeColor="text1" w:themeTint="F2"/>
          <w:sz w:val="36"/>
          <w:szCs w:val="36"/>
          <w:lang w:val="cy-GB"/>
        </w:rPr>
      </w:pPr>
      <w:r w:rsidRPr="00D45DBD">
        <w:rPr>
          <w:rFonts w:ascii="Arial" w:eastAsia="Times New Roman" w:hAnsi="Arial" w:cs="Arial"/>
          <w:color w:val="0D0D0D" w:themeColor="text1" w:themeTint="F2"/>
          <w:sz w:val="36"/>
          <w:szCs w:val="36"/>
          <w:lang w:val="cy-GB"/>
        </w:rPr>
        <w:t>Dywedwch wrthym ni am eich sefydliad. Dylech gynnwys gwybodaeth sy’</w:t>
      </w:r>
      <w:r w:rsidR="004D6F8D" w:rsidRPr="00D45DBD">
        <w:rPr>
          <w:rFonts w:ascii="Arial" w:eastAsia="Times New Roman" w:hAnsi="Arial" w:cs="Arial"/>
          <w:color w:val="0D0D0D" w:themeColor="text1" w:themeTint="F2"/>
          <w:sz w:val="36"/>
          <w:szCs w:val="36"/>
          <w:lang w:val="cy-GB"/>
        </w:rPr>
        <w:t xml:space="preserve">n caniatáu inni gael </w:t>
      </w:r>
      <w:r w:rsidRPr="00D45DBD">
        <w:rPr>
          <w:rFonts w:ascii="Arial" w:eastAsia="Times New Roman" w:hAnsi="Arial" w:cs="Arial"/>
          <w:color w:val="0D0D0D" w:themeColor="text1" w:themeTint="F2"/>
          <w:sz w:val="36"/>
          <w:szCs w:val="36"/>
          <w:lang w:val="cy-GB"/>
        </w:rPr>
        <w:t>darlun o’r ffordd rydych chi’n gweithio</w:t>
      </w:r>
      <w:r w:rsidR="00C528C0" w:rsidRPr="00D45DBD">
        <w:rPr>
          <w:rFonts w:ascii="Arial" w:eastAsia="Times New Roman" w:hAnsi="Arial" w:cs="Arial"/>
          <w:color w:val="0D0D0D" w:themeColor="text1" w:themeTint="F2"/>
          <w:sz w:val="36"/>
          <w:szCs w:val="36"/>
          <w:lang w:val="cy-GB"/>
        </w:rPr>
        <w:t xml:space="preserve">.  </w:t>
      </w:r>
    </w:p>
    <w:p w14:paraId="3235B03D" w14:textId="77777777" w:rsidR="00C528C0" w:rsidRPr="00D45DBD" w:rsidRDefault="00C528C0" w:rsidP="00D45DBD">
      <w:pPr>
        <w:pStyle w:val="ListParagraph"/>
        <w:tabs>
          <w:tab w:val="left" w:pos="1276"/>
        </w:tabs>
        <w:spacing w:after="240" w:line="240" w:lineRule="auto"/>
        <w:ind w:left="1134" w:hanging="708"/>
        <w:rPr>
          <w:rFonts w:ascii="Arial" w:eastAsia="Times New Roman" w:hAnsi="Arial" w:cs="Arial"/>
          <w:color w:val="0D0D0D" w:themeColor="text1" w:themeTint="F2"/>
          <w:sz w:val="36"/>
          <w:szCs w:val="36"/>
          <w:lang w:val="cy-GB"/>
        </w:rPr>
      </w:pPr>
    </w:p>
    <w:p w14:paraId="6C24EB49" w14:textId="21F638EB" w:rsidR="00C528C0" w:rsidRPr="00D45DBD" w:rsidRDefault="00627AC7" w:rsidP="00D45DBD">
      <w:pPr>
        <w:pStyle w:val="ListParagraph"/>
        <w:tabs>
          <w:tab w:val="left" w:pos="1276"/>
        </w:tabs>
        <w:spacing w:after="240" w:line="240" w:lineRule="auto"/>
        <w:ind w:left="1134" w:hanging="708"/>
        <w:rPr>
          <w:rFonts w:ascii="Arial" w:eastAsia="Times New Roman" w:hAnsi="Arial" w:cs="Arial"/>
          <w:color w:val="0D0D0D" w:themeColor="text1" w:themeTint="F2"/>
          <w:sz w:val="36"/>
          <w:szCs w:val="36"/>
          <w:lang w:val="cy-GB"/>
        </w:rPr>
      </w:pPr>
      <w:r w:rsidRPr="00D45DBD">
        <w:rPr>
          <w:rFonts w:ascii="Arial" w:eastAsia="Times New Roman" w:hAnsi="Arial" w:cs="Arial"/>
          <w:color w:val="0D0D0D" w:themeColor="text1" w:themeTint="F2"/>
          <w:sz w:val="36"/>
          <w:szCs w:val="36"/>
          <w:lang w:val="cy-GB"/>
        </w:rPr>
        <w:tab/>
      </w:r>
      <w:r w:rsidR="009C3518" w:rsidRPr="00D45DBD">
        <w:rPr>
          <w:rFonts w:ascii="Arial" w:eastAsia="Times New Roman" w:hAnsi="Arial" w:cs="Arial"/>
          <w:color w:val="0D0D0D" w:themeColor="text1" w:themeTint="F2"/>
          <w:sz w:val="36"/>
          <w:szCs w:val="36"/>
          <w:lang w:val="cy-GB"/>
        </w:rPr>
        <w:t>Dylech chi gynnwys</w:t>
      </w:r>
      <w:r w:rsidR="00C528C0" w:rsidRPr="00D45DBD">
        <w:rPr>
          <w:rFonts w:ascii="Arial" w:eastAsia="Times New Roman" w:hAnsi="Arial" w:cs="Arial"/>
          <w:color w:val="0D0D0D" w:themeColor="text1" w:themeTint="F2"/>
          <w:sz w:val="36"/>
          <w:szCs w:val="36"/>
          <w:lang w:val="cy-GB"/>
        </w:rPr>
        <w:t>:</w:t>
      </w:r>
    </w:p>
    <w:p w14:paraId="5F633532" w14:textId="27C02AB1" w:rsidR="00C528C0" w:rsidRPr="00D45DBD" w:rsidRDefault="009C3518" w:rsidP="00D45DBD">
      <w:pPr>
        <w:pStyle w:val="ListBullet2"/>
        <w:tabs>
          <w:tab w:val="left" w:pos="1276"/>
        </w:tabs>
        <w:ind w:left="1560" w:hanging="426"/>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disgrifiad byr o’ch gweithgarwch</w:t>
      </w:r>
    </w:p>
    <w:p w14:paraId="7BFCABBB" w14:textId="533B3B9D" w:rsidR="00C528C0" w:rsidRPr="00D45DBD" w:rsidRDefault="009641DD" w:rsidP="00D45DBD">
      <w:pPr>
        <w:pStyle w:val="ListBullet2"/>
        <w:tabs>
          <w:tab w:val="left" w:pos="1276"/>
        </w:tabs>
        <w:ind w:left="1560" w:hanging="426"/>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maint a graddfa’ch gweithrediadau (gan gynnwys nifer y staff ac a ydych chi’n gweithio o adeilad</w:t>
      </w:r>
      <w:r w:rsidR="00C528C0" w:rsidRPr="00D45DBD">
        <w:rPr>
          <w:rFonts w:ascii="Arial" w:hAnsi="Arial" w:cs="Arial"/>
          <w:color w:val="0D0D0D" w:themeColor="text1" w:themeTint="F2"/>
          <w:sz w:val="36"/>
          <w:szCs w:val="36"/>
          <w:lang w:val="cy-GB"/>
        </w:rPr>
        <w:t>)</w:t>
      </w:r>
    </w:p>
    <w:p w14:paraId="27552CB5" w14:textId="226AEB00" w:rsidR="00C528C0" w:rsidRPr="00D45DBD" w:rsidRDefault="009641DD" w:rsidP="00D45DBD">
      <w:pPr>
        <w:pStyle w:val="ListBullet2"/>
        <w:tabs>
          <w:tab w:val="left" w:pos="1276"/>
        </w:tabs>
        <w:ind w:left="1560" w:hanging="426"/>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 xml:space="preserve">Eich incwm/costau </w:t>
      </w:r>
      <w:r w:rsidR="00C528C0" w:rsidRPr="00D45DBD">
        <w:rPr>
          <w:rFonts w:ascii="Arial" w:hAnsi="Arial" w:cs="Arial"/>
          <w:color w:val="0D0D0D" w:themeColor="text1" w:themeTint="F2"/>
          <w:sz w:val="36"/>
          <w:szCs w:val="36"/>
          <w:lang w:val="cy-GB"/>
        </w:rPr>
        <w:t>‘normal’</w:t>
      </w:r>
      <w:r w:rsidRPr="00D45DBD">
        <w:rPr>
          <w:rFonts w:ascii="Arial" w:hAnsi="Arial" w:cs="Arial"/>
          <w:color w:val="0D0D0D" w:themeColor="text1" w:themeTint="F2"/>
          <w:sz w:val="36"/>
          <w:szCs w:val="36"/>
          <w:lang w:val="cy-GB"/>
        </w:rPr>
        <w:t xml:space="preserve"> </w:t>
      </w:r>
      <w:r w:rsidR="00806926" w:rsidRPr="00D45DBD">
        <w:rPr>
          <w:rFonts w:ascii="Arial" w:hAnsi="Arial" w:cs="Arial"/>
          <w:color w:val="0D0D0D" w:themeColor="text1" w:themeTint="F2"/>
          <w:sz w:val="36"/>
          <w:szCs w:val="36"/>
          <w:lang w:val="cy-GB"/>
        </w:rPr>
        <w:t xml:space="preserve">am y flwyddyn </w:t>
      </w:r>
      <w:r w:rsidRPr="00D45DBD">
        <w:rPr>
          <w:rFonts w:ascii="Arial" w:hAnsi="Arial" w:cs="Arial"/>
          <w:color w:val="0D0D0D" w:themeColor="text1" w:themeTint="F2"/>
          <w:sz w:val="36"/>
          <w:szCs w:val="36"/>
          <w:lang w:val="cy-GB"/>
        </w:rPr>
        <w:t>(inni weld ‘maint’ eich gweithrediadau</w:t>
      </w:r>
      <w:r w:rsidR="00C528C0" w:rsidRPr="00D45DBD">
        <w:rPr>
          <w:rFonts w:ascii="Arial" w:hAnsi="Arial" w:cs="Arial"/>
          <w:color w:val="0D0D0D" w:themeColor="text1" w:themeTint="F2"/>
          <w:sz w:val="36"/>
          <w:szCs w:val="36"/>
          <w:lang w:val="cy-GB"/>
        </w:rPr>
        <w:t xml:space="preserve">) </w:t>
      </w:r>
    </w:p>
    <w:p w14:paraId="13F89B20" w14:textId="58838671" w:rsidR="001336E9" w:rsidRPr="00D45DBD" w:rsidRDefault="009641DD" w:rsidP="00D45DBD">
      <w:pPr>
        <w:pStyle w:val="BodyText"/>
        <w:numPr>
          <w:ilvl w:val="1"/>
          <w:numId w:val="9"/>
        </w:numPr>
        <w:tabs>
          <w:tab w:val="left" w:pos="1276"/>
        </w:tabs>
        <w:spacing w:after="0"/>
        <w:ind w:left="1134" w:hanging="708"/>
        <w:rPr>
          <w:rFonts w:ascii="Arial" w:hAnsi="Arial" w:cs="Arial"/>
          <w:color w:val="0D0D0D" w:themeColor="text1" w:themeTint="F2"/>
          <w:sz w:val="36"/>
          <w:szCs w:val="36"/>
          <w:lang w:val="cy-GB"/>
        </w:rPr>
      </w:pPr>
      <w:r w:rsidRPr="00D45DBD">
        <w:rPr>
          <w:rFonts w:ascii="Arial" w:eastAsia="Times New Roman" w:hAnsi="Arial" w:cs="Arial"/>
          <w:color w:val="0D0D0D" w:themeColor="text1" w:themeTint="F2"/>
          <w:sz w:val="36"/>
          <w:szCs w:val="36"/>
          <w:lang w:val="cy-GB"/>
        </w:rPr>
        <w:t xml:space="preserve">Dywedwch wrthym ni am waith eich sefydliad </w:t>
      </w:r>
      <w:r w:rsidR="00327E9D" w:rsidRPr="00D45DBD">
        <w:rPr>
          <w:rFonts w:ascii="Arial" w:eastAsia="Times New Roman" w:hAnsi="Arial" w:cs="Arial"/>
          <w:color w:val="0D0D0D" w:themeColor="text1" w:themeTint="F2"/>
          <w:sz w:val="36"/>
          <w:szCs w:val="36"/>
          <w:lang w:val="cy-GB"/>
        </w:rPr>
        <w:t xml:space="preserve">a’i hanes o ddarparu cyfleoedd </w:t>
      </w:r>
      <w:r w:rsidRPr="00D45DBD">
        <w:rPr>
          <w:rFonts w:ascii="Arial" w:eastAsia="Times New Roman" w:hAnsi="Arial" w:cs="Arial"/>
          <w:color w:val="0D0D0D" w:themeColor="text1" w:themeTint="F2"/>
          <w:sz w:val="36"/>
          <w:szCs w:val="36"/>
          <w:lang w:val="cy-GB"/>
        </w:rPr>
        <w:t>i bobl fwynhau a chymryd rhan yn y celfyddydau</w:t>
      </w:r>
      <w:r w:rsidR="00D14CD7" w:rsidRPr="00D45DBD">
        <w:rPr>
          <w:rFonts w:ascii="Arial" w:hAnsi="Arial" w:cs="Arial"/>
          <w:color w:val="0D0D0D" w:themeColor="text1" w:themeTint="F2"/>
          <w:sz w:val="36"/>
          <w:szCs w:val="36"/>
          <w:lang w:val="cy-GB"/>
        </w:rPr>
        <w:t xml:space="preserve">. </w:t>
      </w:r>
    </w:p>
    <w:p w14:paraId="48C989EC" w14:textId="77777777" w:rsidR="00486CFD" w:rsidRPr="00D45DBD" w:rsidRDefault="00486CFD" w:rsidP="00D45DBD">
      <w:pPr>
        <w:pStyle w:val="BodyText"/>
        <w:tabs>
          <w:tab w:val="left" w:pos="1276"/>
        </w:tabs>
        <w:spacing w:after="0"/>
        <w:ind w:left="1134" w:hanging="708"/>
        <w:rPr>
          <w:rFonts w:ascii="Arial" w:hAnsi="Arial" w:cs="Arial"/>
          <w:color w:val="0D0D0D" w:themeColor="text1" w:themeTint="F2"/>
          <w:sz w:val="36"/>
          <w:szCs w:val="36"/>
          <w:lang w:val="cy-GB"/>
        </w:rPr>
      </w:pPr>
    </w:p>
    <w:p w14:paraId="22F37EEA" w14:textId="4366C43F" w:rsidR="00C709AD" w:rsidRPr="00D45DBD" w:rsidRDefault="00486CFD" w:rsidP="00D45DBD">
      <w:pPr>
        <w:pStyle w:val="BodyText"/>
        <w:tabs>
          <w:tab w:val="left" w:pos="1276"/>
        </w:tabs>
        <w:spacing w:after="0"/>
        <w:ind w:left="1134" w:hanging="708"/>
        <w:rPr>
          <w:rFonts w:ascii="Arial" w:eastAsia="Times New Roman" w:hAnsi="Arial" w:cs="Arial"/>
          <w:color w:val="0D0D0D" w:themeColor="text1" w:themeTint="F2"/>
          <w:sz w:val="36"/>
          <w:szCs w:val="36"/>
          <w:lang w:val="cy-GB" w:eastAsia="en-GB"/>
        </w:rPr>
      </w:pPr>
      <w:r w:rsidRPr="00D45DBD">
        <w:rPr>
          <w:rFonts w:ascii="Arial" w:eastAsia="Times New Roman" w:hAnsi="Arial" w:cs="Arial"/>
          <w:color w:val="0D0D0D" w:themeColor="text1" w:themeTint="F2"/>
          <w:sz w:val="36"/>
          <w:szCs w:val="36"/>
          <w:lang w:val="cy-GB" w:eastAsia="en-GB"/>
        </w:rPr>
        <w:tab/>
      </w:r>
      <w:r w:rsidR="009641DD" w:rsidRPr="00D45DBD">
        <w:rPr>
          <w:rFonts w:ascii="Arial" w:eastAsia="Times New Roman" w:hAnsi="Arial" w:cs="Arial"/>
          <w:color w:val="0D0D0D" w:themeColor="text1" w:themeTint="F2"/>
          <w:sz w:val="36"/>
          <w:szCs w:val="36"/>
          <w:lang w:val="cy-GB" w:eastAsia="en-GB"/>
        </w:rPr>
        <w:t>Beth fu math a phatrwm bras eich gwaith blaenorol? Sut mae’r cyhoedd wedi cael budd o’r hyn yr ydych yn ei wneud? Pa gyflawniadau yn benodol hoffech chi ddweud wrthym ni amdanynt? Sut mae’ch sefydliad yn cyfrannu at fywyd diwylliannol Cymru trwy ddarparu gweithgareddau creadigol y gall pobl eu mwynhau a chymryd rhan ynddynt</w:t>
      </w:r>
      <w:r w:rsidR="0015312C" w:rsidRPr="00D45DBD">
        <w:rPr>
          <w:rFonts w:ascii="Arial" w:eastAsia="Times New Roman" w:hAnsi="Arial" w:cs="Arial"/>
          <w:color w:val="0D0D0D" w:themeColor="text1" w:themeTint="F2"/>
          <w:sz w:val="36"/>
          <w:szCs w:val="36"/>
          <w:lang w:val="cy-GB" w:eastAsia="en-GB"/>
        </w:rPr>
        <w:t>?</w:t>
      </w:r>
      <w:r w:rsidR="00BB4232" w:rsidRPr="00D45DBD">
        <w:rPr>
          <w:rFonts w:ascii="Arial" w:hAnsi="Arial" w:cs="Arial"/>
          <w:color w:val="0D0D0D" w:themeColor="text1" w:themeTint="F2"/>
          <w:sz w:val="36"/>
          <w:szCs w:val="36"/>
          <w:lang w:val="cy-GB"/>
        </w:rPr>
        <w:t xml:space="preserve"> </w:t>
      </w:r>
    </w:p>
    <w:p w14:paraId="234EBF2E" w14:textId="118BBDB5" w:rsidR="007F10A2" w:rsidRPr="00D45DBD" w:rsidRDefault="009641DD" w:rsidP="00D45DBD">
      <w:pPr>
        <w:pStyle w:val="BodyText"/>
        <w:numPr>
          <w:ilvl w:val="1"/>
          <w:numId w:val="9"/>
        </w:numPr>
        <w:tabs>
          <w:tab w:val="left" w:pos="1276"/>
        </w:tabs>
        <w:spacing w:before="240"/>
        <w:ind w:left="1134" w:hanging="708"/>
        <w:rPr>
          <w:rFonts w:ascii="Arial" w:eastAsia="Times New Roman" w:hAnsi="Arial" w:cs="Arial"/>
          <w:color w:val="0D0D0D" w:themeColor="text1" w:themeTint="F2"/>
          <w:sz w:val="36"/>
          <w:szCs w:val="36"/>
          <w:lang w:val="cy-GB" w:eastAsia="en-GB"/>
        </w:rPr>
      </w:pPr>
      <w:r w:rsidRPr="00D45DBD">
        <w:rPr>
          <w:rFonts w:ascii="Arial" w:eastAsia="Times New Roman" w:hAnsi="Arial" w:cs="Arial"/>
          <w:color w:val="0D0D0D" w:themeColor="text1" w:themeTint="F2"/>
          <w:sz w:val="36"/>
          <w:szCs w:val="36"/>
          <w:lang w:val="cy-GB" w:eastAsia="en-GB"/>
        </w:rPr>
        <w:t>Dywedwch wrthym ni sut mae</w:t>
      </w:r>
      <w:r w:rsidR="104AC646" w:rsidRPr="00D45DBD">
        <w:rPr>
          <w:rFonts w:ascii="Arial" w:eastAsia="Times New Roman" w:hAnsi="Arial" w:cs="Arial"/>
          <w:color w:val="0D0D0D" w:themeColor="text1" w:themeTint="F2"/>
          <w:sz w:val="36"/>
          <w:szCs w:val="36"/>
          <w:lang w:val="cy-GB" w:eastAsia="en-GB"/>
        </w:rPr>
        <w:t xml:space="preserve"> </w:t>
      </w:r>
      <w:r w:rsidR="00E94FBF" w:rsidRPr="00D45DBD">
        <w:rPr>
          <w:rFonts w:ascii="Arial" w:eastAsia="Times New Roman" w:hAnsi="Arial" w:cs="Arial"/>
          <w:color w:val="0D0D0D" w:themeColor="text1" w:themeTint="F2"/>
          <w:sz w:val="36"/>
          <w:szCs w:val="36"/>
          <w:lang w:val="cy-GB" w:eastAsia="en-GB"/>
        </w:rPr>
        <w:t>COVID</w:t>
      </w:r>
      <w:r w:rsidR="104AC646" w:rsidRPr="00D45DBD">
        <w:rPr>
          <w:rFonts w:ascii="Arial" w:eastAsia="Times New Roman" w:hAnsi="Arial" w:cs="Arial"/>
          <w:color w:val="0D0D0D" w:themeColor="text1" w:themeTint="F2"/>
          <w:sz w:val="36"/>
          <w:szCs w:val="36"/>
          <w:lang w:val="cy-GB" w:eastAsia="en-GB"/>
        </w:rPr>
        <w:t xml:space="preserve">-19 </w:t>
      </w:r>
      <w:r w:rsidRPr="00D45DBD">
        <w:rPr>
          <w:rFonts w:ascii="Arial" w:eastAsia="Times New Roman" w:hAnsi="Arial" w:cs="Arial"/>
          <w:color w:val="0D0D0D" w:themeColor="text1" w:themeTint="F2"/>
          <w:sz w:val="36"/>
          <w:szCs w:val="36"/>
          <w:lang w:val="cy-GB" w:eastAsia="en-GB"/>
        </w:rPr>
        <w:t>wedi effeithio ar eich busnes a pham mae arnoch angen y cyllid hwn</w:t>
      </w:r>
    </w:p>
    <w:p w14:paraId="4CAE8C13" w14:textId="1AA241A2" w:rsidR="3BE52F93" w:rsidRPr="00D45DBD" w:rsidRDefault="00486CFD" w:rsidP="00D45DBD">
      <w:pPr>
        <w:pStyle w:val="BodyText"/>
        <w:tabs>
          <w:tab w:val="left" w:pos="1276"/>
        </w:tabs>
        <w:spacing w:before="240"/>
        <w:ind w:left="1134" w:hanging="708"/>
        <w:rPr>
          <w:rFonts w:ascii="Arial" w:eastAsia="Times New Roman" w:hAnsi="Arial" w:cs="Arial"/>
          <w:color w:val="0D0D0D" w:themeColor="text1" w:themeTint="F2"/>
          <w:sz w:val="36"/>
          <w:szCs w:val="36"/>
          <w:lang w:val="cy-GB" w:eastAsia="en-GB"/>
        </w:rPr>
      </w:pPr>
      <w:r w:rsidRPr="00D45DBD">
        <w:rPr>
          <w:rFonts w:ascii="Arial" w:eastAsia="Times New Roman" w:hAnsi="Arial" w:cs="Arial"/>
          <w:color w:val="0D0D0D" w:themeColor="text1" w:themeTint="F2"/>
          <w:sz w:val="36"/>
          <w:szCs w:val="36"/>
          <w:lang w:val="cy-GB" w:eastAsia="en-GB"/>
        </w:rPr>
        <w:tab/>
      </w:r>
      <w:r w:rsidR="009641DD" w:rsidRPr="00D45DBD">
        <w:rPr>
          <w:rFonts w:ascii="Arial" w:eastAsia="Times New Roman" w:hAnsi="Arial" w:cs="Arial"/>
          <w:color w:val="0D0D0D" w:themeColor="text1" w:themeTint="F2"/>
          <w:sz w:val="36"/>
          <w:szCs w:val="36"/>
          <w:lang w:val="cy-GB" w:eastAsia="en-GB"/>
        </w:rPr>
        <w:t xml:space="preserve">Dywedwch wrthym beth bynnag y teimlwch y gallwch </w:t>
      </w:r>
      <w:r w:rsidR="00B24556" w:rsidRPr="00D45DBD">
        <w:rPr>
          <w:rFonts w:ascii="Arial" w:eastAsia="Times New Roman" w:hAnsi="Arial" w:cs="Arial"/>
          <w:color w:val="0D0D0D" w:themeColor="text1" w:themeTint="F2"/>
          <w:sz w:val="36"/>
          <w:szCs w:val="36"/>
          <w:lang w:val="cy-GB" w:eastAsia="en-GB"/>
        </w:rPr>
        <w:t>am</w:t>
      </w:r>
      <w:r w:rsidR="009641DD" w:rsidRPr="00D45DBD">
        <w:rPr>
          <w:rFonts w:ascii="Arial" w:eastAsia="Times New Roman" w:hAnsi="Arial" w:cs="Arial"/>
          <w:color w:val="0D0D0D" w:themeColor="text1" w:themeTint="F2"/>
          <w:sz w:val="36"/>
          <w:szCs w:val="36"/>
          <w:lang w:val="cy-GB" w:eastAsia="en-GB"/>
        </w:rPr>
        <w:t xml:space="preserve"> yr hyn sydd wedi digwydd i sefyllfa’ch sefydliad o </w:t>
      </w:r>
      <w:r w:rsidR="009641DD" w:rsidRPr="00D45DBD">
        <w:rPr>
          <w:rFonts w:ascii="Arial" w:eastAsia="Times New Roman" w:hAnsi="Arial" w:cs="Arial"/>
          <w:color w:val="0D0D0D" w:themeColor="text1" w:themeTint="F2"/>
          <w:sz w:val="36"/>
          <w:szCs w:val="36"/>
          <w:lang w:val="cy-GB" w:eastAsia="en-GB"/>
        </w:rPr>
        <w:lastRenderedPageBreak/>
        <w:t xml:space="preserve">ganlyniad i </w:t>
      </w:r>
      <w:r w:rsidR="00E94FBF" w:rsidRPr="00D45DBD">
        <w:rPr>
          <w:rFonts w:ascii="Arial" w:eastAsia="Times New Roman" w:hAnsi="Arial" w:cs="Arial"/>
          <w:color w:val="0D0D0D" w:themeColor="text1" w:themeTint="F2"/>
          <w:sz w:val="36"/>
          <w:szCs w:val="36"/>
          <w:lang w:val="cy-GB" w:eastAsia="en-GB"/>
        </w:rPr>
        <w:t>COVID</w:t>
      </w:r>
      <w:r w:rsidR="104AC646" w:rsidRPr="00D45DBD">
        <w:rPr>
          <w:rFonts w:ascii="Arial" w:eastAsia="Times New Roman" w:hAnsi="Arial" w:cs="Arial"/>
          <w:color w:val="0D0D0D" w:themeColor="text1" w:themeTint="F2"/>
          <w:sz w:val="36"/>
          <w:szCs w:val="36"/>
          <w:lang w:val="cy-GB" w:eastAsia="en-GB"/>
        </w:rPr>
        <w:t xml:space="preserve"> </w:t>
      </w:r>
      <w:r w:rsidR="00A060CA" w:rsidRPr="00D45DBD">
        <w:rPr>
          <w:rFonts w:ascii="Arial" w:eastAsia="Times New Roman" w:hAnsi="Arial" w:cs="Arial"/>
          <w:color w:val="0D0D0D" w:themeColor="text1" w:themeTint="F2"/>
          <w:sz w:val="36"/>
          <w:szCs w:val="36"/>
          <w:lang w:val="cy-GB" w:eastAsia="en-GB"/>
        </w:rPr>
        <w:t>-</w:t>
      </w:r>
      <w:r w:rsidR="104AC646" w:rsidRPr="00D45DBD">
        <w:rPr>
          <w:rFonts w:ascii="Arial" w:eastAsia="Times New Roman" w:hAnsi="Arial" w:cs="Arial"/>
          <w:color w:val="0D0D0D" w:themeColor="text1" w:themeTint="F2"/>
          <w:sz w:val="36"/>
          <w:szCs w:val="36"/>
          <w:lang w:val="cy-GB" w:eastAsia="en-GB"/>
        </w:rPr>
        <w:t>19. (</w:t>
      </w:r>
      <w:r w:rsidR="009641DD" w:rsidRPr="00D45DBD">
        <w:rPr>
          <w:rFonts w:ascii="Arial" w:eastAsia="Times New Roman" w:hAnsi="Arial" w:cs="Arial"/>
          <w:color w:val="0D0D0D" w:themeColor="text1" w:themeTint="F2"/>
          <w:sz w:val="36"/>
          <w:szCs w:val="36"/>
          <w:lang w:val="cy-GB" w:eastAsia="en-GB"/>
        </w:rPr>
        <w:t xml:space="preserve">Ni allwn eich cynorthwyo trwy’r gronfa hon os nad yw’r newid yn eich amgylchiadau’n gysylltiedig â’r pandemig </w:t>
      </w:r>
      <w:r w:rsidR="00E94FBF" w:rsidRPr="00D45DBD">
        <w:rPr>
          <w:rFonts w:ascii="Arial" w:eastAsia="Times New Roman" w:hAnsi="Arial" w:cs="Arial"/>
          <w:color w:val="0D0D0D" w:themeColor="text1" w:themeTint="F2"/>
          <w:sz w:val="36"/>
          <w:szCs w:val="36"/>
          <w:lang w:val="cy-GB" w:eastAsia="en-GB"/>
        </w:rPr>
        <w:t>COVID</w:t>
      </w:r>
      <w:r w:rsidR="009641DD" w:rsidRPr="00D45DBD">
        <w:rPr>
          <w:rFonts w:ascii="Arial" w:eastAsia="Times New Roman" w:hAnsi="Arial" w:cs="Arial"/>
          <w:color w:val="0D0D0D" w:themeColor="text1" w:themeTint="F2"/>
          <w:sz w:val="36"/>
          <w:szCs w:val="36"/>
          <w:lang w:val="cy-GB" w:eastAsia="en-GB"/>
        </w:rPr>
        <w:t>-</w:t>
      </w:r>
      <w:r w:rsidR="104AC646" w:rsidRPr="00D45DBD">
        <w:rPr>
          <w:rFonts w:ascii="Arial" w:eastAsia="Times New Roman" w:hAnsi="Arial" w:cs="Arial"/>
          <w:color w:val="0D0D0D" w:themeColor="text1" w:themeTint="F2"/>
          <w:sz w:val="36"/>
          <w:szCs w:val="36"/>
          <w:lang w:val="cy-GB" w:eastAsia="en-GB"/>
        </w:rPr>
        <w:t>19.)</w:t>
      </w:r>
    </w:p>
    <w:p w14:paraId="248B7628" w14:textId="6D3333FD" w:rsidR="003616E6" w:rsidRPr="00D45DBD" w:rsidRDefault="009641DD" w:rsidP="00D45DBD">
      <w:pPr>
        <w:pStyle w:val="ListParagraph"/>
        <w:numPr>
          <w:ilvl w:val="1"/>
          <w:numId w:val="9"/>
        </w:numPr>
        <w:tabs>
          <w:tab w:val="left" w:pos="1276"/>
        </w:tabs>
        <w:spacing w:after="240" w:line="240" w:lineRule="auto"/>
        <w:ind w:left="1134" w:hanging="708"/>
        <w:contextualSpacing w:val="0"/>
        <w:rPr>
          <w:rFonts w:ascii="Arial" w:eastAsia="Times New Roman" w:hAnsi="Arial" w:cs="Arial"/>
          <w:bCs/>
          <w:color w:val="0D0D0D" w:themeColor="text1" w:themeTint="F2"/>
          <w:sz w:val="36"/>
          <w:szCs w:val="36"/>
          <w:lang w:val="cy-GB"/>
        </w:rPr>
      </w:pPr>
      <w:r w:rsidRPr="00D45DBD">
        <w:rPr>
          <w:rFonts w:ascii="Arial" w:eastAsia="Times New Roman" w:hAnsi="Arial" w:cs="Arial"/>
          <w:bCs/>
          <w:color w:val="0D0D0D" w:themeColor="text1" w:themeTint="F2"/>
          <w:sz w:val="36"/>
          <w:szCs w:val="36"/>
          <w:lang w:val="cy-GB" w:eastAsia="en-GB"/>
        </w:rPr>
        <w:t>Sut fyddwch chi’n defnyddio’r cyllid hwn i gynnal eich sefydliad</w:t>
      </w:r>
      <w:r w:rsidR="00612B28" w:rsidRPr="00D45DBD">
        <w:rPr>
          <w:rFonts w:ascii="Arial" w:eastAsia="Times New Roman" w:hAnsi="Arial" w:cs="Arial"/>
          <w:bCs/>
          <w:color w:val="0D0D0D" w:themeColor="text1" w:themeTint="F2"/>
          <w:sz w:val="36"/>
          <w:szCs w:val="36"/>
          <w:lang w:val="cy-GB" w:eastAsia="en-GB"/>
        </w:rPr>
        <w:t>?</w:t>
      </w:r>
    </w:p>
    <w:p w14:paraId="6D6BF3D0" w14:textId="29148F8C" w:rsidR="00612B28" w:rsidRPr="00D45DBD" w:rsidRDefault="00DC19DB" w:rsidP="00D45DBD">
      <w:pPr>
        <w:tabs>
          <w:tab w:val="left" w:pos="1276"/>
        </w:tabs>
        <w:spacing w:after="240" w:line="240" w:lineRule="auto"/>
        <w:ind w:left="1134" w:hanging="708"/>
        <w:rPr>
          <w:rFonts w:ascii="Arial" w:eastAsia="Times New Roman" w:hAnsi="Arial" w:cs="Arial"/>
          <w:color w:val="0D0D0D" w:themeColor="text1" w:themeTint="F2"/>
          <w:sz w:val="36"/>
          <w:szCs w:val="36"/>
          <w:lang w:val="cy-GB"/>
        </w:rPr>
      </w:pPr>
      <w:r w:rsidRPr="00D45DBD">
        <w:rPr>
          <w:rFonts w:ascii="Arial" w:eastAsia="Times New Roman" w:hAnsi="Arial" w:cs="Arial"/>
          <w:color w:val="0D0D0D" w:themeColor="text1" w:themeTint="F2"/>
          <w:sz w:val="36"/>
          <w:szCs w:val="36"/>
          <w:lang w:val="cy-GB"/>
        </w:rPr>
        <w:tab/>
      </w:r>
      <w:r w:rsidR="009641DD" w:rsidRPr="00D45DBD">
        <w:rPr>
          <w:rFonts w:ascii="Arial" w:eastAsia="Times New Roman" w:hAnsi="Arial" w:cs="Arial"/>
          <w:color w:val="0D0D0D" w:themeColor="text1" w:themeTint="F2"/>
          <w:sz w:val="36"/>
          <w:szCs w:val="36"/>
          <w:lang w:val="cy-GB"/>
        </w:rPr>
        <w:t xml:space="preserve">Pa gyfarpar/cymorth cyfalaf ydych chi’n gwneud cais amdano? Dylech restru pob eitem a’r gost unigol. Dylech hefyd gadarnhau y byddwch yn gallu darparu 3 dyfynbris am unrhyw eitemau neu grŵp o eitemau sy’n costio mwy na </w:t>
      </w:r>
      <w:r w:rsidR="00612B28" w:rsidRPr="00D45DBD">
        <w:rPr>
          <w:rFonts w:ascii="Arial" w:eastAsia="Times New Roman" w:hAnsi="Arial" w:cs="Arial"/>
          <w:color w:val="0D0D0D" w:themeColor="text1" w:themeTint="F2"/>
          <w:sz w:val="36"/>
          <w:szCs w:val="36"/>
          <w:lang w:val="cy-GB"/>
        </w:rPr>
        <w:t xml:space="preserve">£2,500.  </w:t>
      </w:r>
    </w:p>
    <w:p w14:paraId="6FEB0464" w14:textId="5819D27C" w:rsidR="00256EB3" w:rsidRPr="00D45DBD" w:rsidRDefault="0081450E" w:rsidP="00D45DBD">
      <w:pPr>
        <w:pStyle w:val="ListParagraph"/>
        <w:numPr>
          <w:ilvl w:val="1"/>
          <w:numId w:val="9"/>
        </w:numPr>
        <w:tabs>
          <w:tab w:val="left" w:pos="1276"/>
        </w:tabs>
        <w:spacing w:after="240" w:line="240" w:lineRule="auto"/>
        <w:ind w:left="1134" w:hanging="708"/>
        <w:contextualSpacing w:val="0"/>
        <w:rPr>
          <w:rFonts w:ascii="Arial" w:eastAsia="Times New Roman" w:hAnsi="Arial" w:cs="Arial"/>
          <w:bCs/>
          <w:color w:val="0D0D0D" w:themeColor="text1" w:themeTint="F2"/>
          <w:sz w:val="36"/>
          <w:szCs w:val="36"/>
          <w:lang w:val="cy-GB"/>
        </w:rPr>
      </w:pPr>
      <w:r w:rsidRPr="00D45DBD">
        <w:rPr>
          <w:rFonts w:ascii="Arial" w:eastAsia="Times New Roman" w:hAnsi="Arial" w:cs="Arial"/>
          <w:bCs/>
          <w:color w:val="0D0D0D" w:themeColor="text1" w:themeTint="F2"/>
          <w:sz w:val="36"/>
          <w:szCs w:val="36"/>
          <w:lang w:val="cy-GB" w:eastAsia="en-GB"/>
        </w:rPr>
        <w:t>Sut fyddwch chi’n caffael eich cyfarpar neu wasanaethau ar gyfer mân waith? Pwy fydd yn rheoli’r broses hon</w:t>
      </w:r>
      <w:r w:rsidR="00256EB3" w:rsidRPr="00D45DBD">
        <w:rPr>
          <w:rFonts w:ascii="Arial" w:eastAsia="Times New Roman" w:hAnsi="Arial" w:cs="Arial"/>
          <w:bCs/>
          <w:color w:val="0D0D0D" w:themeColor="text1" w:themeTint="F2"/>
          <w:sz w:val="36"/>
          <w:szCs w:val="36"/>
          <w:lang w:val="cy-GB" w:eastAsia="en-GB"/>
        </w:rPr>
        <w:t>?</w:t>
      </w:r>
    </w:p>
    <w:p w14:paraId="3D3DFB3D" w14:textId="66E6BB62" w:rsidR="00256EB3" w:rsidRPr="00D45DBD" w:rsidRDefault="00DC19DB" w:rsidP="00D45DBD">
      <w:pPr>
        <w:pStyle w:val="ListParagraph"/>
        <w:tabs>
          <w:tab w:val="left" w:pos="1276"/>
        </w:tabs>
        <w:spacing w:after="240"/>
        <w:ind w:left="1134" w:hanging="708"/>
        <w:contextualSpacing w:val="0"/>
        <w:rPr>
          <w:rFonts w:ascii="Arial" w:eastAsia="Times New Roman" w:hAnsi="Arial" w:cs="Arial"/>
          <w:color w:val="0D0D0D" w:themeColor="text1" w:themeTint="F2"/>
          <w:sz w:val="36"/>
          <w:szCs w:val="36"/>
          <w:lang w:val="cy-GB"/>
        </w:rPr>
      </w:pPr>
      <w:r w:rsidRPr="00D45DBD">
        <w:rPr>
          <w:rFonts w:ascii="Arial" w:eastAsia="Times New Roman" w:hAnsi="Arial" w:cs="Arial"/>
          <w:color w:val="0D0D0D" w:themeColor="text1" w:themeTint="F2"/>
          <w:sz w:val="36"/>
          <w:szCs w:val="36"/>
          <w:lang w:val="cy-GB" w:eastAsia="en-GB"/>
        </w:rPr>
        <w:tab/>
      </w:r>
      <w:r w:rsidR="00AB0982" w:rsidRPr="00D45DBD">
        <w:rPr>
          <w:rFonts w:ascii="Arial" w:eastAsia="Times New Roman" w:hAnsi="Arial" w:cs="Arial"/>
          <w:color w:val="0D0D0D" w:themeColor="text1" w:themeTint="F2"/>
          <w:sz w:val="36"/>
          <w:szCs w:val="36"/>
          <w:lang w:val="cy-GB" w:eastAsia="en-GB"/>
        </w:rPr>
        <w:t xml:space="preserve">Mae angen inni fod yn hyderus ynghylch y ffordd y byddwch yn dewis y cyfarpar gorau a bod gennych chi’r sgiliau i gyflawni’r gwaith yn effeithiol. Dywedwch wrthym ni </w:t>
      </w:r>
      <w:r w:rsidR="0040188C" w:rsidRPr="00D45DBD">
        <w:rPr>
          <w:rFonts w:ascii="Arial" w:eastAsia="Times New Roman" w:hAnsi="Arial" w:cs="Arial"/>
          <w:color w:val="0D0D0D" w:themeColor="text1" w:themeTint="F2"/>
          <w:sz w:val="36"/>
          <w:szCs w:val="36"/>
          <w:lang w:val="cy-GB" w:eastAsia="en-GB"/>
        </w:rPr>
        <w:t xml:space="preserve">hynny </w:t>
      </w:r>
      <w:r w:rsidR="00AB0982" w:rsidRPr="00D45DBD">
        <w:rPr>
          <w:rFonts w:ascii="Arial" w:eastAsia="Times New Roman" w:hAnsi="Arial" w:cs="Arial"/>
          <w:color w:val="0D0D0D" w:themeColor="text1" w:themeTint="F2"/>
          <w:sz w:val="36"/>
          <w:szCs w:val="36"/>
          <w:lang w:val="cy-GB" w:eastAsia="en-GB"/>
        </w:rPr>
        <w:t>allwch chi ynghylch sut y byddw</w:t>
      </w:r>
      <w:r w:rsidR="002774CD" w:rsidRPr="00D45DBD">
        <w:rPr>
          <w:rFonts w:ascii="Arial" w:eastAsia="Times New Roman" w:hAnsi="Arial" w:cs="Arial"/>
          <w:color w:val="0D0D0D" w:themeColor="text1" w:themeTint="F2"/>
          <w:sz w:val="36"/>
          <w:szCs w:val="36"/>
          <w:lang w:val="cy-GB" w:eastAsia="en-GB"/>
        </w:rPr>
        <w:t>ch</w:t>
      </w:r>
      <w:r w:rsidR="00AB0982" w:rsidRPr="00D45DBD">
        <w:rPr>
          <w:rFonts w:ascii="Arial" w:eastAsia="Times New Roman" w:hAnsi="Arial" w:cs="Arial"/>
          <w:color w:val="0D0D0D" w:themeColor="text1" w:themeTint="F2"/>
          <w:sz w:val="36"/>
          <w:szCs w:val="36"/>
          <w:lang w:val="cy-GB" w:eastAsia="en-GB"/>
        </w:rPr>
        <w:t xml:space="preserve"> yn gwneud hyn a pha brofiad blaenorol sydd gennych o brosiectau cyfalaf.</w:t>
      </w:r>
    </w:p>
    <w:p w14:paraId="4F628E62" w14:textId="0C89EA07" w:rsidR="00EE050C" w:rsidRPr="00D45DBD" w:rsidRDefault="00AB0982" w:rsidP="00D45DBD">
      <w:pPr>
        <w:pStyle w:val="ListParagraph"/>
        <w:numPr>
          <w:ilvl w:val="1"/>
          <w:numId w:val="9"/>
        </w:numPr>
        <w:tabs>
          <w:tab w:val="left" w:pos="1276"/>
        </w:tabs>
        <w:spacing w:after="240"/>
        <w:ind w:left="1134" w:hanging="708"/>
        <w:contextualSpacing w:val="0"/>
        <w:rPr>
          <w:rFonts w:ascii="Arial" w:eastAsia="Times New Roman" w:hAnsi="Arial" w:cs="Arial"/>
          <w:color w:val="0D0D0D" w:themeColor="text1" w:themeTint="F2"/>
          <w:sz w:val="36"/>
          <w:szCs w:val="36"/>
          <w:lang w:val="cy-GB"/>
        </w:rPr>
      </w:pPr>
      <w:r w:rsidRPr="00D45DBD">
        <w:rPr>
          <w:rFonts w:ascii="Arial" w:eastAsia="Times New Roman" w:hAnsi="Arial" w:cs="Arial"/>
          <w:color w:val="0D0D0D" w:themeColor="text1" w:themeTint="F2"/>
          <w:sz w:val="36"/>
          <w:szCs w:val="36"/>
          <w:lang w:val="cy-GB"/>
        </w:rPr>
        <w:t xml:space="preserve">Oes gennych chi unrhyw arian cyfatebol i’w gyfrannu </w:t>
      </w:r>
      <w:r w:rsidR="00974C22" w:rsidRPr="00D45DBD">
        <w:rPr>
          <w:rFonts w:ascii="Arial" w:eastAsia="Times New Roman" w:hAnsi="Arial" w:cs="Arial"/>
          <w:color w:val="0D0D0D" w:themeColor="text1" w:themeTint="F2"/>
          <w:sz w:val="36"/>
          <w:szCs w:val="36"/>
          <w:lang w:val="cy-GB"/>
        </w:rPr>
        <w:t xml:space="preserve">at y </w:t>
      </w:r>
      <w:r w:rsidRPr="00D45DBD">
        <w:rPr>
          <w:rFonts w:ascii="Arial" w:eastAsia="Times New Roman" w:hAnsi="Arial" w:cs="Arial"/>
          <w:color w:val="0D0D0D" w:themeColor="text1" w:themeTint="F2"/>
          <w:sz w:val="36"/>
          <w:szCs w:val="36"/>
          <w:lang w:val="cy-GB"/>
        </w:rPr>
        <w:t>prosiect?</w:t>
      </w:r>
    </w:p>
    <w:p w14:paraId="0880F52E" w14:textId="3CAF8807" w:rsidR="0020319F" w:rsidRPr="00D45DBD" w:rsidRDefault="00DC19DB" w:rsidP="00D45DBD">
      <w:pPr>
        <w:pStyle w:val="ListParagraph"/>
        <w:tabs>
          <w:tab w:val="left" w:pos="1276"/>
        </w:tabs>
        <w:spacing w:after="240"/>
        <w:ind w:left="1134" w:hanging="708"/>
        <w:contextualSpacing w:val="0"/>
        <w:rPr>
          <w:rFonts w:ascii="Arial" w:eastAsia="Times New Roman" w:hAnsi="Arial" w:cs="Arial"/>
          <w:color w:val="0D0D0D" w:themeColor="text1" w:themeTint="F2"/>
          <w:sz w:val="36"/>
          <w:szCs w:val="36"/>
          <w:lang w:val="cy-GB"/>
        </w:rPr>
      </w:pPr>
      <w:r w:rsidRPr="00D45DBD">
        <w:rPr>
          <w:rFonts w:ascii="Arial" w:eastAsia="Times New Roman" w:hAnsi="Arial" w:cs="Arial"/>
          <w:color w:val="0D0D0D" w:themeColor="text1" w:themeTint="F2"/>
          <w:sz w:val="36"/>
          <w:szCs w:val="36"/>
          <w:lang w:val="cy-GB"/>
        </w:rPr>
        <w:tab/>
      </w:r>
      <w:r w:rsidR="00AB0982" w:rsidRPr="00D45DBD">
        <w:rPr>
          <w:rFonts w:ascii="Arial" w:eastAsia="Times New Roman" w:hAnsi="Arial" w:cs="Arial"/>
          <w:color w:val="0D0D0D" w:themeColor="text1" w:themeTint="F2"/>
          <w:sz w:val="36"/>
          <w:szCs w:val="36"/>
          <w:lang w:val="cy-GB"/>
        </w:rPr>
        <w:t>Nid yw hyn yn hanfodol ond gallai cymorth arall helpu’ch siawns o lwyddo gyda’r gronfa hon.</w:t>
      </w:r>
    </w:p>
    <w:p w14:paraId="5F12D842" w14:textId="585A7E37" w:rsidR="00404357" w:rsidRPr="00D45DBD" w:rsidRDefault="00AB0982" w:rsidP="00D45DBD">
      <w:pPr>
        <w:pStyle w:val="ListParagraph"/>
        <w:numPr>
          <w:ilvl w:val="1"/>
          <w:numId w:val="9"/>
        </w:numPr>
        <w:tabs>
          <w:tab w:val="left" w:pos="1276"/>
        </w:tabs>
        <w:spacing w:after="240"/>
        <w:ind w:left="1134" w:hanging="708"/>
        <w:contextualSpacing w:val="0"/>
        <w:rPr>
          <w:rFonts w:ascii="Arial" w:eastAsia="Times New Roman" w:hAnsi="Arial" w:cs="Arial"/>
          <w:color w:val="0D0D0D" w:themeColor="text1" w:themeTint="F2"/>
          <w:sz w:val="36"/>
          <w:szCs w:val="36"/>
          <w:lang w:val="cy-GB"/>
        </w:rPr>
      </w:pPr>
      <w:r w:rsidRPr="00D45DBD">
        <w:rPr>
          <w:rFonts w:ascii="Arial" w:eastAsia="Times New Roman" w:hAnsi="Arial" w:cs="Arial"/>
          <w:color w:val="0D0D0D" w:themeColor="text1" w:themeTint="F2"/>
          <w:sz w:val="36"/>
          <w:szCs w:val="36"/>
          <w:lang w:val="cy-GB"/>
        </w:rPr>
        <w:t>Ydych chi wedi gwneud ceisiadau i unrhyw ffynonellau cyllid eraill mewn perthynas â’r prosiect hwn ac a oes angen i’r rhain lwyddo er mwyn bwrw ymlaen â’r ‘prosiect’?</w:t>
      </w:r>
    </w:p>
    <w:p w14:paraId="382147E3" w14:textId="4DBC1676" w:rsidR="00404357" w:rsidRPr="00D45DBD" w:rsidRDefault="00DC19DB" w:rsidP="00D45DBD">
      <w:pPr>
        <w:pStyle w:val="ListParagraph"/>
        <w:tabs>
          <w:tab w:val="left" w:pos="1276"/>
        </w:tabs>
        <w:spacing w:after="240"/>
        <w:ind w:left="1134" w:hanging="708"/>
        <w:contextualSpacing w:val="0"/>
        <w:rPr>
          <w:rFonts w:ascii="Arial" w:eastAsia="Times New Roman" w:hAnsi="Arial" w:cs="Arial"/>
          <w:color w:val="0D0D0D" w:themeColor="text1" w:themeTint="F2"/>
          <w:sz w:val="36"/>
          <w:szCs w:val="36"/>
          <w:lang w:val="cy-GB"/>
        </w:rPr>
      </w:pPr>
      <w:r w:rsidRPr="00D45DBD">
        <w:rPr>
          <w:rFonts w:ascii="Arial" w:eastAsia="Times New Roman" w:hAnsi="Arial" w:cs="Arial"/>
          <w:color w:val="0D0D0D" w:themeColor="text1" w:themeTint="F2"/>
          <w:sz w:val="36"/>
          <w:szCs w:val="36"/>
          <w:lang w:val="cy-GB"/>
        </w:rPr>
        <w:tab/>
      </w:r>
      <w:r w:rsidR="00974C22" w:rsidRPr="00D45DBD">
        <w:rPr>
          <w:rFonts w:ascii="Arial" w:eastAsia="Times New Roman" w:hAnsi="Arial" w:cs="Arial"/>
          <w:color w:val="0D0D0D" w:themeColor="text1" w:themeTint="F2"/>
          <w:sz w:val="36"/>
          <w:szCs w:val="36"/>
          <w:lang w:val="cy-GB"/>
        </w:rPr>
        <w:t xml:space="preserve">Dywedwch wrthym ni a ydych chi wedi gwneud ceisiadau i unrhyw ffynonellau cyllid eraill mewn </w:t>
      </w:r>
      <w:r w:rsidR="00974C22" w:rsidRPr="00D45DBD">
        <w:rPr>
          <w:rFonts w:ascii="Arial" w:eastAsia="Times New Roman" w:hAnsi="Arial" w:cs="Arial"/>
          <w:color w:val="0D0D0D" w:themeColor="text1" w:themeTint="F2"/>
          <w:sz w:val="36"/>
          <w:szCs w:val="36"/>
          <w:lang w:val="cy-GB"/>
        </w:rPr>
        <w:lastRenderedPageBreak/>
        <w:t>perthynas â’r prosiect hwn ac a oes angen i’r rhain lwyddo er mwyn bwrw ymlaen â’r ‘prosiect’?</w:t>
      </w:r>
    </w:p>
    <w:p w14:paraId="2EF40DB0" w14:textId="29438C77" w:rsidR="00DC19DB" w:rsidRPr="00D45DBD" w:rsidRDefault="00DC19DB" w:rsidP="00D45DBD">
      <w:pPr>
        <w:pStyle w:val="ListParagraph"/>
        <w:tabs>
          <w:tab w:val="left" w:pos="1276"/>
        </w:tabs>
        <w:spacing w:after="240"/>
        <w:ind w:left="1134" w:hanging="708"/>
        <w:contextualSpacing w:val="0"/>
        <w:rPr>
          <w:rFonts w:ascii="Arial" w:eastAsia="Times New Roman" w:hAnsi="Arial" w:cs="Arial"/>
          <w:color w:val="0D0D0D" w:themeColor="text1" w:themeTint="F2"/>
          <w:sz w:val="36"/>
          <w:szCs w:val="36"/>
          <w:lang w:val="cy-GB"/>
        </w:rPr>
      </w:pPr>
      <w:r w:rsidRPr="00D45DBD">
        <w:rPr>
          <w:rFonts w:ascii="Arial" w:eastAsia="Times New Roman" w:hAnsi="Arial" w:cs="Arial"/>
          <w:color w:val="0D0D0D" w:themeColor="text1" w:themeTint="F2"/>
          <w:sz w:val="36"/>
          <w:szCs w:val="36"/>
          <w:lang w:val="cy-GB"/>
        </w:rPr>
        <w:tab/>
      </w:r>
      <w:r w:rsidR="00974C22" w:rsidRPr="00D45DBD">
        <w:rPr>
          <w:rFonts w:ascii="Arial" w:eastAsia="Times New Roman" w:hAnsi="Arial" w:cs="Arial"/>
          <w:color w:val="0D0D0D" w:themeColor="text1" w:themeTint="F2"/>
          <w:sz w:val="36"/>
          <w:szCs w:val="36"/>
          <w:lang w:val="cy-GB"/>
        </w:rPr>
        <w:t xml:space="preserve">Dyma </w:t>
      </w:r>
      <w:r w:rsidR="0012728F" w:rsidRPr="00D45DBD">
        <w:rPr>
          <w:rFonts w:ascii="Arial" w:eastAsia="Times New Roman" w:hAnsi="Arial" w:cs="Arial"/>
          <w:color w:val="0D0D0D" w:themeColor="text1" w:themeTint="F2"/>
          <w:sz w:val="36"/>
          <w:szCs w:val="36"/>
          <w:lang w:val="cy-GB"/>
        </w:rPr>
        <w:t>b</w:t>
      </w:r>
      <w:r w:rsidR="00974C22" w:rsidRPr="00D45DBD">
        <w:rPr>
          <w:rFonts w:ascii="Arial" w:eastAsia="Times New Roman" w:hAnsi="Arial" w:cs="Arial"/>
          <w:color w:val="0D0D0D" w:themeColor="text1" w:themeTint="F2"/>
          <w:sz w:val="36"/>
          <w:szCs w:val="36"/>
          <w:lang w:val="cy-GB"/>
        </w:rPr>
        <w:t>le dylech ddweud wrthym ni a ydych chi wedi gwneud ceisiadau i unrhyw gronfeydd COVD-19 eraill sydd gan Gyngor y Celfyddydau, beth yw statws y rhain ac a oes unrhyw ryngddibyniaeth rhwng eich ceisiadau.</w:t>
      </w:r>
    </w:p>
    <w:p w14:paraId="37E8E451" w14:textId="58C8041D" w:rsidR="00D47385" w:rsidRPr="00D45DBD" w:rsidRDefault="00D47385" w:rsidP="00D45DBD">
      <w:pPr>
        <w:pStyle w:val="BodyText"/>
        <w:tabs>
          <w:tab w:val="left" w:pos="1276"/>
        </w:tabs>
        <w:spacing w:before="240"/>
        <w:ind w:left="1134" w:hanging="708"/>
        <w:rPr>
          <w:rFonts w:ascii="Arial" w:hAnsi="Arial" w:cs="Arial"/>
          <w:b/>
          <w:bCs/>
          <w:color w:val="0D0D0D" w:themeColor="text1" w:themeTint="F2"/>
          <w:sz w:val="36"/>
          <w:szCs w:val="36"/>
          <w:lang w:val="cy-GB"/>
        </w:rPr>
      </w:pPr>
      <w:r w:rsidRPr="00D45DBD">
        <w:rPr>
          <w:rFonts w:ascii="Arial" w:eastAsia="Times New Roman" w:hAnsi="Arial" w:cs="Arial"/>
          <w:color w:val="0D0D0D" w:themeColor="text1" w:themeTint="F2"/>
          <w:sz w:val="36"/>
          <w:szCs w:val="36"/>
          <w:lang w:val="cy-GB" w:eastAsia="en-GB"/>
        </w:rPr>
        <w:t>6.</w:t>
      </w:r>
      <w:r w:rsidR="00123FBA" w:rsidRPr="00D45DBD">
        <w:rPr>
          <w:rFonts w:ascii="Arial" w:eastAsia="Times New Roman" w:hAnsi="Arial" w:cs="Arial"/>
          <w:color w:val="0D0D0D" w:themeColor="text1" w:themeTint="F2"/>
          <w:sz w:val="36"/>
          <w:szCs w:val="36"/>
          <w:lang w:val="cy-GB" w:eastAsia="en-GB"/>
        </w:rPr>
        <w:t>8</w:t>
      </w:r>
      <w:r w:rsidR="00FF79C2" w:rsidRPr="00D45DBD">
        <w:rPr>
          <w:rFonts w:ascii="Arial" w:eastAsia="Times New Roman" w:hAnsi="Arial" w:cs="Arial"/>
          <w:color w:val="0D0D0D" w:themeColor="text1" w:themeTint="F2"/>
          <w:sz w:val="36"/>
          <w:szCs w:val="36"/>
          <w:lang w:val="cy-GB" w:eastAsia="en-GB"/>
        </w:rPr>
        <w:tab/>
      </w:r>
      <w:r w:rsidR="00974C22" w:rsidRPr="00D45DBD">
        <w:rPr>
          <w:rFonts w:ascii="Arial" w:hAnsi="Arial" w:cs="Arial"/>
          <w:color w:val="0D0D0D" w:themeColor="text1" w:themeTint="F2"/>
          <w:sz w:val="36"/>
          <w:szCs w:val="36"/>
          <w:lang w:val="cy-GB"/>
        </w:rPr>
        <w:t>Bodloni ein blaenoriaethau</w:t>
      </w:r>
      <w:r w:rsidRPr="00D45DBD">
        <w:rPr>
          <w:rFonts w:ascii="Arial" w:hAnsi="Arial" w:cs="Arial"/>
          <w:color w:val="0D0D0D" w:themeColor="text1" w:themeTint="F2"/>
          <w:sz w:val="36"/>
          <w:szCs w:val="36"/>
          <w:lang w:val="cy-GB"/>
        </w:rPr>
        <w:t xml:space="preserve"> – </w:t>
      </w:r>
      <w:r w:rsidR="00974C22" w:rsidRPr="00D45DBD">
        <w:rPr>
          <w:rFonts w:ascii="Arial" w:hAnsi="Arial" w:cs="Arial"/>
          <w:color w:val="0D0D0D" w:themeColor="text1" w:themeTint="F2"/>
          <w:sz w:val="36"/>
          <w:szCs w:val="36"/>
          <w:lang w:val="cy-GB"/>
        </w:rPr>
        <w:t>hybu’r ‘Contract Diwylliannol</w:t>
      </w:r>
      <w:r w:rsidRPr="00D45DBD">
        <w:rPr>
          <w:rFonts w:ascii="Arial" w:hAnsi="Arial" w:cs="Arial"/>
          <w:color w:val="0D0D0D" w:themeColor="text1" w:themeTint="F2"/>
          <w:sz w:val="36"/>
          <w:szCs w:val="36"/>
          <w:lang w:val="cy-GB"/>
        </w:rPr>
        <w:t xml:space="preserve">’ </w:t>
      </w:r>
    </w:p>
    <w:p w14:paraId="398DEB51" w14:textId="63BDE8BC" w:rsidR="00D47385" w:rsidRPr="00D45DBD" w:rsidRDefault="00DC19DB" w:rsidP="00D45DBD">
      <w:pPr>
        <w:pStyle w:val="BodyText"/>
        <w:tabs>
          <w:tab w:val="left" w:pos="1276"/>
        </w:tabs>
        <w:spacing w:before="240"/>
        <w:ind w:left="1134" w:hanging="708"/>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ab/>
      </w:r>
      <w:r w:rsidR="00974C22" w:rsidRPr="00D45DBD">
        <w:rPr>
          <w:rFonts w:ascii="Arial" w:hAnsi="Arial" w:cs="Arial"/>
          <w:color w:val="0D0D0D" w:themeColor="text1" w:themeTint="F2"/>
          <w:sz w:val="36"/>
          <w:szCs w:val="36"/>
          <w:lang w:val="cy-GB"/>
        </w:rPr>
        <w:t xml:space="preserve">Dywedwch wrthym ni am yr hyn yr ydych yn ei wneud ar hyn o bryd, neu’n bwriadu ei wneud yn y dyfodol agos, i wella amrywiaeth eich sefydliad a’r bobl yr ydych yn gweithio gyda </w:t>
      </w:r>
      <w:r w:rsidR="0012728F" w:rsidRPr="00D45DBD">
        <w:rPr>
          <w:rFonts w:ascii="Arial" w:hAnsi="Arial" w:cs="Arial"/>
          <w:color w:val="0D0D0D" w:themeColor="text1" w:themeTint="F2"/>
          <w:sz w:val="36"/>
          <w:szCs w:val="36"/>
          <w:lang w:val="cy-GB"/>
        </w:rPr>
        <w:t>n</w:t>
      </w:r>
      <w:r w:rsidR="00974C22" w:rsidRPr="00D45DBD">
        <w:rPr>
          <w:rFonts w:ascii="Arial" w:hAnsi="Arial" w:cs="Arial"/>
          <w:color w:val="0D0D0D" w:themeColor="text1" w:themeTint="F2"/>
          <w:sz w:val="36"/>
          <w:szCs w:val="36"/>
          <w:lang w:val="cy-GB"/>
        </w:rPr>
        <w:t>hw. Dywedwch wrthym ni hefyd am yr hyn yr ydych yn ei wneud ar hyn o bryd, neu’n bwriadu ei wneud yn y dyfodol agos, i wreiddio cynaliadwyedd eco</w:t>
      </w:r>
      <w:r w:rsidR="00D47385" w:rsidRPr="00D45DBD">
        <w:rPr>
          <w:rFonts w:ascii="Arial" w:hAnsi="Arial" w:cs="Arial"/>
          <w:color w:val="0D0D0D" w:themeColor="text1" w:themeTint="F2"/>
          <w:sz w:val="36"/>
          <w:szCs w:val="36"/>
          <w:lang w:val="cy-GB"/>
        </w:rPr>
        <w:t>nom</w:t>
      </w:r>
      <w:r w:rsidR="00974C22" w:rsidRPr="00D45DBD">
        <w:rPr>
          <w:rFonts w:ascii="Arial" w:hAnsi="Arial" w:cs="Arial"/>
          <w:color w:val="0D0D0D" w:themeColor="text1" w:themeTint="F2"/>
          <w:sz w:val="36"/>
          <w:szCs w:val="36"/>
          <w:lang w:val="cy-GB"/>
        </w:rPr>
        <w:t>aidd, amgylcheddol, cymdeithasol a diwylliannol yn eich sefydliad</w:t>
      </w:r>
      <w:r w:rsidR="003E2FA8" w:rsidRPr="00D45DBD">
        <w:rPr>
          <w:rFonts w:ascii="Arial" w:hAnsi="Arial" w:cs="Arial"/>
          <w:color w:val="0D0D0D" w:themeColor="text1" w:themeTint="F2"/>
          <w:sz w:val="36"/>
          <w:szCs w:val="36"/>
          <w:lang w:val="cy-GB"/>
        </w:rPr>
        <w:t xml:space="preserve">. </w:t>
      </w:r>
    </w:p>
    <w:p w14:paraId="1489590C" w14:textId="07965F4C" w:rsidR="00D47385" w:rsidRPr="00D45DBD" w:rsidRDefault="00DC19DB" w:rsidP="00D45DBD">
      <w:pPr>
        <w:pStyle w:val="BodyText"/>
        <w:tabs>
          <w:tab w:val="left" w:pos="1276"/>
        </w:tabs>
        <w:spacing w:before="240"/>
        <w:ind w:left="1134" w:hanging="708"/>
        <w:rPr>
          <w:rFonts w:ascii="Arial" w:hAnsi="Arial" w:cs="Arial"/>
          <w:color w:val="0D0D0D" w:themeColor="text1" w:themeTint="F2"/>
          <w:lang w:val="cy-GB"/>
        </w:rPr>
      </w:pPr>
      <w:r w:rsidRPr="00D45DBD">
        <w:rPr>
          <w:rFonts w:ascii="Arial" w:hAnsi="Arial" w:cs="Arial"/>
          <w:color w:val="0D0D0D" w:themeColor="text1" w:themeTint="F2"/>
          <w:sz w:val="36"/>
          <w:szCs w:val="36"/>
          <w:lang w:val="cy-GB"/>
        </w:rPr>
        <w:tab/>
      </w:r>
      <w:r w:rsidR="00974C22" w:rsidRPr="00D45DBD">
        <w:rPr>
          <w:rFonts w:ascii="Arial" w:hAnsi="Arial" w:cs="Arial"/>
          <w:color w:val="0D0D0D" w:themeColor="text1" w:themeTint="F2"/>
          <w:sz w:val="36"/>
          <w:szCs w:val="36"/>
          <w:lang w:val="cy-GB"/>
        </w:rPr>
        <w:t xml:space="preserve">Dylech ddisgrifio’n eglur yr hyn y byddwch yn ei wneud i wella cydraddoldeb a chynaliadwyedd yn eich sefydliad chi ac yn y sector diwylliannol a dylech gynnwys targedau perthnasol y byddwch yn eu cyrraedd yn ystod y cyfnod. Dylai hyn hefyd, lle bo’n berthnasol, gynnwys ystyried mentrau’r Celfyddydau ac Iechyd, lleihau i’r eithaf neu liniaru </w:t>
      </w:r>
      <w:r w:rsidR="007443BA" w:rsidRPr="00D45DBD">
        <w:rPr>
          <w:rFonts w:ascii="Arial" w:hAnsi="Arial" w:cs="Arial"/>
          <w:color w:val="0D0D0D" w:themeColor="text1" w:themeTint="F2"/>
          <w:sz w:val="36"/>
          <w:szCs w:val="36"/>
          <w:lang w:val="cy-GB"/>
        </w:rPr>
        <w:t>effeithiau amgylcheddol negyddol, hybu’r Gymraeg, sicrhau cyfraddau cyflog priodol i weithwyr a chynyddu cyfleoedd i weithwyr ar eu liwt eu hunain</w:t>
      </w:r>
      <w:r w:rsidR="003E2FA8" w:rsidRPr="00D45DBD">
        <w:rPr>
          <w:rFonts w:ascii="Arial" w:eastAsia="Times New Roman" w:hAnsi="Arial" w:cs="Arial"/>
          <w:color w:val="0D0D0D" w:themeColor="text1" w:themeTint="F2"/>
          <w:lang w:val="cy-GB" w:eastAsia="en-GB"/>
        </w:rPr>
        <w:t>.</w:t>
      </w:r>
    </w:p>
    <w:p w14:paraId="41691B2C" w14:textId="73827A6B" w:rsidR="00C64B6B" w:rsidRPr="00D45DBD" w:rsidRDefault="007443BA" w:rsidP="008656D6">
      <w:pPr>
        <w:pStyle w:val="BodyText"/>
        <w:numPr>
          <w:ilvl w:val="0"/>
          <w:numId w:val="5"/>
        </w:numPr>
        <w:spacing w:before="240"/>
        <w:ind w:left="426" w:hanging="426"/>
        <w:rPr>
          <w:rFonts w:ascii="Arial" w:hAnsi="Arial" w:cs="Arial"/>
          <w:b/>
          <w:bCs/>
          <w:color w:val="0D0D0D" w:themeColor="text1" w:themeTint="F2"/>
          <w:sz w:val="36"/>
          <w:szCs w:val="36"/>
          <w:lang w:val="cy-GB"/>
        </w:rPr>
      </w:pPr>
      <w:r w:rsidRPr="00D45DBD">
        <w:rPr>
          <w:rFonts w:ascii="Arial" w:hAnsi="Arial" w:cs="Arial"/>
          <w:b/>
          <w:bCs/>
          <w:color w:val="0D0D0D" w:themeColor="text1" w:themeTint="F2"/>
          <w:sz w:val="36"/>
          <w:szCs w:val="36"/>
          <w:lang w:val="cy-GB"/>
        </w:rPr>
        <w:t>Iaith</w:t>
      </w:r>
    </w:p>
    <w:p w14:paraId="270A2499" w14:textId="183F9E11" w:rsidR="00975462" w:rsidRPr="00D45DBD" w:rsidRDefault="007443BA" w:rsidP="0009437D">
      <w:pPr>
        <w:pStyle w:val="BodyText"/>
        <w:spacing w:before="240"/>
        <w:ind w:left="426"/>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Dylech gynnwys manylion yr iaith mae’ch sefydliad yn ei defnyddio fel arfer wrth gyflawni ei weithgarwch</w:t>
      </w:r>
      <w:r w:rsidR="00DC2628" w:rsidRPr="00D45DBD">
        <w:rPr>
          <w:rFonts w:ascii="Arial" w:hAnsi="Arial" w:cs="Arial"/>
          <w:color w:val="0D0D0D" w:themeColor="text1" w:themeTint="F2"/>
          <w:sz w:val="36"/>
          <w:szCs w:val="36"/>
          <w:lang w:val="cy-GB"/>
        </w:rPr>
        <w:t>.</w:t>
      </w:r>
    </w:p>
    <w:p w14:paraId="12B991C4" w14:textId="3153F6EE" w:rsidR="001B4FC2" w:rsidRPr="00D45DBD" w:rsidRDefault="007443BA" w:rsidP="008656D6">
      <w:pPr>
        <w:pStyle w:val="BodyText"/>
        <w:numPr>
          <w:ilvl w:val="0"/>
          <w:numId w:val="5"/>
        </w:numPr>
        <w:spacing w:before="240"/>
        <w:ind w:left="426" w:hanging="426"/>
        <w:rPr>
          <w:rFonts w:ascii="Arial" w:hAnsi="Arial" w:cs="Arial"/>
          <w:b/>
          <w:bCs/>
          <w:color w:val="0D0D0D" w:themeColor="text1" w:themeTint="F2"/>
          <w:sz w:val="36"/>
          <w:szCs w:val="36"/>
          <w:lang w:val="cy-GB"/>
        </w:rPr>
      </w:pPr>
      <w:r w:rsidRPr="00D45DBD">
        <w:rPr>
          <w:rFonts w:ascii="Arial" w:eastAsia="Times New Roman" w:hAnsi="Arial" w:cs="Arial"/>
          <w:b/>
          <w:bCs/>
          <w:color w:val="0D0D0D" w:themeColor="text1" w:themeTint="F2"/>
          <w:sz w:val="36"/>
          <w:szCs w:val="36"/>
          <w:lang w:val="cy-GB" w:eastAsia="en-GB"/>
        </w:rPr>
        <w:lastRenderedPageBreak/>
        <w:t>Gwybodaeth am gydraddoldeb yn eich sefydliad</w:t>
      </w:r>
    </w:p>
    <w:p w14:paraId="443C81E3" w14:textId="3BACF66C" w:rsidR="001D3053" w:rsidRPr="00D45DBD" w:rsidRDefault="007443BA" w:rsidP="008656D6">
      <w:pPr>
        <w:pStyle w:val="BodyText"/>
        <w:numPr>
          <w:ilvl w:val="0"/>
          <w:numId w:val="5"/>
        </w:numPr>
        <w:spacing w:before="240"/>
        <w:ind w:left="426" w:hanging="426"/>
        <w:rPr>
          <w:rFonts w:ascii="Arial" w:hAnsi="Arial" w:cs="Arial"/>
          <w:b/>
          <w:bCs/>
          <w:color w:val="0D0D0D" w:themeColor="text1" w:themeTint="F2"/>
          <w:sz w:val="36"/>
          <w:szCs w:val="36"/>
          <w:lang w:val="cy-GB"/>
        </w:rPr>
      </w:pPr>
      <w:r w:rsidRPr="00D45DBD">
        <w:rPr>
          <w:rFonts w:ascii="Arial" w:hAnsi="Arial" w:cs="Arial"/>
          <w:b/>
          <w:bCs/>
          <w:color w:val="0D0D0D" w:themeColor="text1" w:themeTint="F2"/>
          <w:sz w:val="36"/>
          <w:szCs w:val="36"/>
          <w:lang w:val="cy-GB"/>
        </w:rPr>
        <w:t>Dylech gadarnhau y telir i</w:t>
      </w:r>
      <w:r w:rsidR="00CF71AF" w:rsidRPr="00D45DBD">
        <w:rPr>
          <w:rFonts w:ascii="Arial" w:hAnsi="Arial" w:cs="Arial"/>
          <w:b/>
          <w:bCs/>
          <w:color w:val="0D0D0D" w:themeColor="text1" w:themeTint="F2"/>
          <w:sz w:val="36"/>
          <w:szCs w:val="36"/>
          <w:lang w:val="cy-GB"/>
        </w:rPr>
        <w:t>’ch</w:t>
      </w:r>
      <w:r w:rsidRPr="00D45DBD">
        <w:rPr>
          <w:rFonts w:ascii="Arial" w:hAnsi="Arial" w:cs="Arial"/>
          <w:b/>
          <w:bCs/>
          <w:color w:val="0D0D0D" w:themeColor="text1" w:themeTint="F2"/>
          <w:sz w:val="36"/>
          <w:szCs w:val="36"/>
          <w:lang w:val="cy-GB"/>
        </w:rPr>
        <w:t xml:space="preserve"> </w:t>
      </w:r>
      <w:r w:rsidR="00CF71AF" w:rsidRPr="00D45DBD">
        <w:rPr>
          <w:rFonts w:ascii="Arial" w:hAnsi="Arial" w:cs="Arial"/>
          <w:b/>
          <w:bCs/>
          <w:color w:val="0D0D0D" w:themeColor="text1" w:themeTint="F2"/>
          <w:sz w:val="36"/>
          <w:szCs w:val="36"/>
          <w:lang w:val="cy-GB"/>
        </w:rPr>
        <w:t>c</w:t>
      </w:r>
      <w:r w:rsidRPr="00D45DBD">
        <w:rPr>
          <w:rFonts w:ascii="Arial" w:hAnsi="Arial" w:cs="Arial"/>
          <w:b/>
          <w:bCs/>
          <w:color w:val="0D0D0D" w:themeColor="text1" w:themeTint="F2"/>
          <w:sz w:val="36"/>
          <w:szCs w:val="36"/>
          <w:lang w:val="cy-GB"/>
        </w:rPr>
        <w:t>yflogeion yr isafswm cyflog cenedlaethol ac y telir i weithwyr ar eu liwt eu hunain o leiaf y ffi isaf y cytunwyd arni gyda’r undeb llafur perthnasol neu’r gymdeithas broffesiynol berthnasol</w:t>
      </w:r>
      <w:r w:rsidR="001D3053" w:rsidRPr="00D45DBD">
        <w:rPr>
          <w:rFonts w:ascii="Arial" w:hAnsi="Arial" w:cs="Arial"/>
          <w:b/>
          <w:bCs/>
          <w:color w:val="0D0D0D" w:themeColor="text1" w:themeTint="F2"/>
          <w:sz w:val="36"/>
          <w:szCs w:val="36"/>
          <w:lang w:val="cy-GB"/>
        </w:rPr>
        <w:t>.</w:t>
      </w:r>
    </w:p>
    <w:p w14:paraId="4BC47EA2" w14:textId="68770FAC" w:rsidR="0096003D" w:rsidRPr="00D45DBD" w:rsidRDefault="007443BA" w:rsidP="0009437D">
      <w:pPr>
        <w:pStyle w:val="NormalWeb"/>
        <w:spacing w:before="240" w:beforeAutospacing="0" w:after="240" w:afterAutospacing="0" w:line="320" w:lineRule="atLeast"/>
        <w:ind w:left="426"/>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Faint o swyddi cyfwerth ag amser llawn fydd y cyllid hwn yn eu diogelu? (</w:t>
      </w:r>
      <w:r w:rsidR="00D944D8" w:rsidRPr="00D45DBD">
        <w:rPr>
          <w:rFonts w:ascii="Arial" w:hAnsi="Arial" w:cs="Arial"/>
          <w:color w:val="0D0D0D" w:themeColor="text1" w:themeTint="F2"/>
          <w:sz w:val="36"/>
          <w:szCs w:val="36"/>
          <w:lang w:val="cy-GB"/>
        </w:rPr>
        <w:t>Swydd gyfwerth ag amser llawn yw</w:t>
      </w:r>
      <w:r w:rsidRPr="00D45DBD">
        <w:rPr>
          <w:rFonts w:ascii="Arial" w:hAnsi="Arial" w:cs="Arial"/>
          <w:color w:val="0D0D0D" w:themeColor="text1" w:themeTint="F2"/>
          <w:sz w:val="36"/>
          <w:szCs w:val="36"/>
          <w:lang w:val="cy-GB"/>
        </w:rPr>
        <w:t xml:space="preserve"> un o 30 awr neu fwy yr wythnos</w:t>
      </w:r>
      <w:r w:rsidR="001D3053" w:rsidRPr="00D45DBD">
        <w:rPr>
          <w:rFonts w:ascii="Arial" w:hAnsi="Arial" w:cs="Arial"/>
          <w:color w:val="0D0D0D" w:themeColor="text1" w:themeTint="F2"/>
          <w:sz w:val="36"/>
          <w:szCs w:val="36"/>
          <w:lang w:val="cy-GB"/>
        </w:rPr>
        <w:t>)</w:t>
      </w:r>
    </w:p>
    <w:p w14:paraId="718DE671" w14:textId="3C848724" w:rsidR="001D3053" w:rsidRPr="00D45DBD" w:rsidRDefault="007443BA" w:rsidP="0009437D">
      <w:pPr>
        <w:pStyle w:val="NormalWeb"/>
        <w:spacing w:before="240" w:beforeAutospacing="0" w:after="240" w:afterAutospacing="0" w:line="320" w:lineRule="atLeast"/>
        <w:ind w:left="426"/>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 xml:space="preserve">Yr Isafswm Cyflog Cenedlaethol yw’r isafswm cyflog yr awr </w:t>
      </w:r>
      <w:r w:rsidR="00F43C9F" w:rsidRPr="00D45DBD">
        <w:rPr>
          <w:rFonts w:ascii="Arial" w:hAnsi="Arial" w:cs="Arial"/>
          <w:color w:val="0D0D0D" w:themeColor="text1" w:themeTint="F2"/>
          <w:sz w:val="36"/>
          <w:szCs w:val="36"/>
          <w:lang w:val="cy-GB"/>
        </w:rPr>
        <w:t xml:space="preserve">y </w:t>
      </w:r>
      <w:r w:rsidRPr="00D45DBD">
        <w:rPr>
          <w:rFonts w:ascii="Arial" w:hAnsi="Arial" w:cs="Arial"/>
          <w:color w:val="0D0D0D" w:themeColor="text1" w:themeTint="F2"/>
          <w:sz w:val="36"/>
          <w:szCs w:val="36"/>
          <w:lang w:val="cy-GB"/>
        </w:rPr>
        <w:t xml:space="preserve">mae gan bron pob gweithiwr hawl iddo o dan y gyfraith. Ym mis Ebrill 2016, cyflwynwyd Cyflog Byw Cenedlaethol ar gyfer gweithwyr 25 oed a hŷn ledled y Deyrnas Unedig. Bydd yr Isafswm Cyflog yn dal i fod yn berthnasol i weithwyr 24 oed ac iau. Mae’n drosedd i gyflogwyr </w:t>
      </w:r>
      <w:r w:rsidR="005C26F1" w:rsidRPr="00D45DBD">
        <w:rPr>
          <w:rFonts w:ascii="Arial" w:hAnsi="Arial" w:cs="Arial"/>
          <w:color w:val="0D0D0D" w:themeColor="text1" w:themeTint="F2"/>
          <w:sz w:val="36"/>
          <w:szCs w:val="36"/>
          <w:lang w:val="cy-GB"/>
        </w:rPr>
        <w:t>beidio â thalu i rywun yr Isafswm Cyflog Cenedlaethol neu’r Cyflog Byw Cenedlaethol, fel bo’n briodol, neu i ffugio cofnodion tâl. Os nad ydych chi’n talu</w:t>
      </w:r>
      <w:r w:rsidR="001D3053" w:rsidRPr="00D45DBD">
        <w:rPr>
          <w:rFonts w:ascii="Arial" w:hAnsi="Arial" w:cs="Arial"/>
          <w:color w:val="0D0D0D" w:themeColor="text1" w:themeTint="F2"/>
          <w:sz w:val="36"/>
          <w:szCs w:val="36"/>
          <w:lang w:val="cy-GB"/>
        </w:rPr>
        <w:t>’</w:t>
      </w:r>
      <w:r w:rsidR="005C26F1" w:rsidRPr="00D45DBD">
        <w:rPr>
          <w:rFonts w:ascii="Arial" w:hAnsi="Arial" w:cs="Arial"/>
          <w:color w:val="0D0D0D" w:themeColor="text1" w:themeTint="F2"/>
          <w:sz w:val="36"/>
          <w:szCs w:val="36"/>
          <w:lang w:val="cy-GB"/>
        </w:rPr>
        <w:t>r Isafswm Cyflog Cenedlaethol/Cyflog Byw Cenedlaethol, ni allwn ystyried eich cyllido</w:t>
      </w:r>
      <w:r w:rsidR="00641E21" w:rsidRPr="00D45DBD">
        <w:rPr>
          <w:rFonts w:ascii="Arial" w:hAnsi="Arial" w:cs="Arial"/>
          <w:color w:val="0D0D0D" w:themeColor="text1" w:themeTint="F2"/>
          <w:sz w:val="36"/>
          <w:szCs w:val="36"/>
          <w:lang w:val="cy-GB"/>
        </w:rPr>
        <w:t>.</w:t>
      </w:r>
      <w:r w:rsidR="001D3053" w:rsidRPr="00D45DBD">
        <w:rPr>
          <w:rFonts w:ascii="Arial" w:hAnsi="Arial" w:cs="Arial"/>
          <w:color w:val="0D0D0D" w:themeColor="text1" w:themeTint="F2"/>
          <w:sz w:val="36"/>
          <w:szCs w:val="36"/>
          <w:lang w:val="cy-GB"/>
        </w:rPr>
        <w:t xml:space="preserve"> </w:t>
      </w:r>
    </w:p>
    <w:p w14:paraId="6AE1A15B" w14:textId="6D5E02E7" w:rsidR="001D3053" w:rsidRPr="00D45DBD" w:rsidRDefault="005C26F1" w:rsidP="0009437D">
      <w:pPr>
        <w:pStyle w:val="NormalWeb"/>
        <w:spacing w:before="0" w:beforeAutospacing="0" w:after="0" w:afterAutospacing="0" w:line="320" w:lineRule="atLeast"/>
        <w:ind w:left="426"/>
        <w:rPr>
          <w:rFonts w:ascii="Arial" w:hAnsi="Arial" w:cs="Arial"/>
          <w:color w:val="0D0D0D" w:themeColor="text1" w:themeTint="F2"/>
          <w:sz w:val="36"/>
          <w:szCs w:val="36"/>
          <w:u w:val="single"/>
          <w:lang w:val="cy-GB"/>
        </w:rPr>
      </w:pPr>
      <w:r w:rsidRPr="00D45DBD">
        <w:rPr>
          <w:rFonts w:ascii="Arial" w:hAnsi="Arial" w:cs="Arial"/>
          <w:color w:val="0D0D0D" w:themeColor="text1" w:themeTint="F2"/>
          <w:sz w:val="36"/>
          <w:szCs w:val="36"/>
          <w:lang w:val="cy-GB"/>
        </w:rPr>
        <w:t>Mae rhagor o arweiniad ar gyfraddau’r Isafswm Cyflog Cenedlaethol a’r Cyflog Byw Cenedlaethol ar gael ar</w:t>
      </w:r>
      <w:r w:rsidR="001D3053" w:rsidRPr="00D45DBD">
        <w:rPr>
          <w:rFonts w:ascii="Arial" w:hAnsi="Arial" w:cs="Arial"/>
          <w:color w:val="0D0D0D" w:themeColor="text1" w:themeTint="F2"/>
          <w:sz w:val="36"/>
          <w:szCs w:val="36"/>
          <w:lang w:val="cy-GB"/>
        </w:rPr>
        <w:t xml:space="preserve">: </w:t>
      </w:r>
      <w:hyperlink r:id="rId19" w:history="1">
        <w:r w:rsidR="001D3053" w:rsidRPr="00B9408D">
          <w:rPr>
            <w:rStyle w:val="Hyperlink"/>
            <w:rFonts w:ascii="Arial" w:hAnsi="Arial" w:cs="Arial"/>
            <w:sz w:val="36"/>
            <w:szCs w:val="36"/>
            <w:lang w:val="cy-GB"/>
          </w:rPr>
          <w:t>https://www.gov.uk/national-minimum-wage-rates</w:t>
        </w:r>
      </w:hyperlink>
    </w:p>
    <w:p w14:paraId="6CF81744" w14:textId="47114122" w:rsidR="001D3053" w:rsidRPr="00D45DBD" w:rsidRDefault="005C26F1" w:rsidP="0009437D">
      <w:pPr>
        <w:pStyle w:val="Pa13"/>
        <w:spacing w:before="240" w:line="320" w:lineRule="atLeast"/>
        <w:ind w:left="426"/>
        <w:rPr>
          <w:rFonts w:ascii="Arial" w:hAnsi="Arial" w:cs="Arial"/>
          <w:color w:val="0D0D0D" w:themeColor="text1" w:themeTint="F2"/>
          <w:sz w:val="36"/>
          <w:szCs w:val="36"/>
          <w:lang w:val="cy-GB"/>
        </w:rPr>
      </w:pPr>
      <w:r w:rsidRPr="00D45DBD">
        <w:rPr>
          <w:rFonts w:ascii="Arial" w:hAnsi="Arial" w:cs="Arial"/>
          <w:color w:val="0D0D0D" w:themeColor="text1" w:themeTint="F2"/>
          <w:sz w:val="36"/>
          <w:szCs w:val="36"/>
          <w:lang w:val="cy-GB"/>
        </w:rPr>
        <w:t>Y Cyflog Byw</w:t>
      </w:r>
      <w:r w:rsidR="001D3053" w:rsidRPr="00D45DBD">
        <w:rPr>
          <w:rFonts w:ascii="Arial" w:hAnsi="Arial" w:cs="Arial"/>
          <w:color w:val="0D0D0D" w:themeColor="text1" w:themeTint="F2"/>
          <w:sz w:val="36"/>
          <w:szCs w:val="36"/>
          <w:lang w:val="cy-GB"/>
        </w:rPr>
        <w:t>:</w:t>
      </w:r>
      <w:r w:rsidR="001D3053" w:rsidRPr="00D45DBD">
        <w:rPr>
          <w:rFonts w:ascii="Arial" w:hAnsi="Arial" w:cs="Arial"/>
          <w:b/>
          <w:bCs/>
          <w:color w:val="0D0D0D" w:themeColor="text1" w:themeTint="F2"/>
          <w:sz w:val="36"/>
          <w:szCs w:val="36"/>
          <w:lang w:val="cy-GB"/>
        </w:rPr>
        <w:t xml:space="preserve"> </w:t>
      </w:r>
      <w:r w:rsidRPr="00D45DBD">
        <w:rPr>
          <w:rFonts w:ascii="Arial" w:hAnsi="Arial" w:cs="Arial"/>
          <w:color w:val="0D0D0D" w:themeColor="text1" w:themeTint="F2"/>
          <w:sz w:val="36"/>
          <w:szCs w:val="36"/>
          <w:lang w:val="cy-GB"/>
        </w:rPr>
        <w:t xml:space="preserve">Y Cyflog Byw yw cyfradd yr awr wirfoddol a bennir gan y </w:t>
      </w:r>
      <w:r w:rsidR="001D3053" w:rsidRPr="00D45DBD">
        <w:rPr>
          <w:rFonts w:ascii="Arial" w:hAnsi="Arial" w:cs="Arial"/>
          <w:color w:val="0D0D0D" w:themeColor="text1" w:themeTint="F2"/>
          <w:sz w:val="36"/>
          <w:szCs w:val="36"/>
          <w:lang w:val="cy-GB"/>
        </w:rPr>
        <w:t xml:space="preserve">Living Wage Foundation (www.livingwage.org.uk) </w:t>
      </w:r>
      <w:r w:rsidRPr="00D45DBD">
        <w:rPr>
          <w:rFonts w:ascii="Arial" w:hAnsi="Arial" w:cs="Arial"/>
          <w:color w:val="0D0D0D" w:themeColor="text1" w:themeTint="F2"/>
          <w:sz w:val="36"/>
          <w:szCs w:val="36"/>
          <w:lang w:val="cy-GB"/>
        </w:rPr>
        <w:t xml:space="preserve">ar sail costau byw. Mae’r </w:t>
      </w:r>
      <w:r w:rsidR="001D3053" w:rsidRPr="00D45DBD">
        <w:rPr>
          <w:rFonts w:ascii="Arial" w:hAnsi="Arial" w:cs="Arial"/>
          <w:color w:val="0D0D0D" w:themeColor="text1" w:themeTint="F2"/>
          <w:sz w:val="36"/>
          <w:szCs w:val="36"/>
          <w:lang w:val="cy-GB"/>
        </w:rPr>
        <w:t xml:space="preserve">Living Wage Foundation </w:t>
      </w:r>
      <w:r w:rsidRPr="00D45DBD">
        <w:rPr>
          <w:rFonts w:ascii="Arial" w:hAnsi="Arial" w:cs="Arial"/>
          <w:color w:val="0D0D0D" w:themeColor="text1" w:themeTint="F2"/>
          <w:sz w:val="36"/>
          <w:szCs w:val="36"/>
          <w:lang w:val="cy-GB"/>
        </w:rPr>
        <w:t>yn annog sefydliadau ledled y Deyrnas Unedig, ym mhob sector ac o bob maint, i ddod yn gyflogwyr cyflog byw achrededig</w:t>
      </w:r>
      <w:r w:rsidR="00E40117" w:rsidRPr="00D45DBD">
        <w:rPr>
          <w:rFonts w:ascii="Arial" w:hAnsi="Arial" w:cs="Arial"/>
          <w:color w:val="0D0D0D" w:themeColor="text1" w:themeTint="F2"/>
          <w:sz w:val="36"/>
          <w:szCs w:val="36"/>
          <w:lang w:val="cy-GB"/>
        </w:rPr>
        <w:t>.</w:t>
      </w:r>
    </w:p>
    <w:p w14:paraId="2E4B31CD" w14:textId="27EF386D" w:rsidR="00B02C7E" w:rsidRPr="00B9408D" w:rsidRDefault="00884E32" w:rsidP="00B9408D">
      <w:pPr>
        <w:pStyle w:val="NormalWeb"/>
        <w:spacing w:before="0" w:beforeAutospacing="0" w:after="240" w:afterAutospacing="0" w:line="320" w:lineRule="atLeast"/>
        <w:ind w:left="426"/>
        <w:jc w:val="both"/>
        <w:rPr>
          <w:rFonts w:ascii="Arial" w:hAnsi="Arial" w:cs="Arial"/>
          <w:color w:val="0000FF"/>
          <w:sz w:val="36"/>
          <w:szCs w:val="36"/>
          <w:lang w:val="cy-GB"/>
        </w:rPr>
      </w:pPr>
      <w:hyperlink r:id="rId20" w:history="1">
        <w:r w:rsidR="00B02C7E" w:rsidRPr="00B9408D">
          <w:rPr>
            <w:rStyle w:val="Hyperlink"/>
            <w:rFonts w:ascii="Arial" w:hAnsi="Arial" w:cs="Arial"/>
            <w:sz w:val="36"/>
            <w:szCs w:val="36"/>
            <w:lang w:val="cy-GB"/>
          </w:rPr>
          <w:t>https://businesswales.gov.wales/news-and-blogs/news/living-wage-foundation</w:t>
        </w:r>
      </w:hyperlink>
      <w:r w:rsidR="001D3053" w:rsidRPr="00B9408D">
        <w:rPr>
          <w:rFonts w:ascii="Arial" w:hAnsi="Arial" w:cs="Arial"/>
          <w:color w:val="0000FF"/>
          <w:sz w:val="36"/>
          <w:szCs w:val="36"/>
          <w:lang w:val="cy-GB"/>
        </w:rPr>
        <w:t xml:space="preserve"> </w:t>
      </w:r>
    </w:p>
    <w:tbl>
      <w:tblPr>
        <w:tblW w:w="9355"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left w:w="113" w:type="dxa"/>
          <w:bottom w:w="28" w:type="dxa"/>
          <w:right w:w="0" w:type="dxa"/>
        </w:tblCellMar>
        <w:tblLook w:val="01E0" w:firstRow="1" w:lastRow="1" w:firstColumn="1" w:lastColumn="1" w:noHBand="0" w:noVBand="0"/>
      </w:tblPr>
      <w:tblGrid>
        <w:gridCol w:w="2126"/>
        <w:gridCol w:w="7229"/>
      </w:tblGrid>
      <w:tr w:rsidR="00D45DBD" w:rsidRPr="00B9408D" w14:paraId="6B3B856F" w14:textId="77777777" w:rsidTr="002B1DFE">
        <w:trPr>
          <w:trHeight w:val="221"/>
        </w:trPr>
        <w:tc>
          <w:tcPr>
            <w:tcW w:w="2126" w:type="dxa"/>
          </w:tcPr>
          <w:p w14:paraId="55E2C5D3" w14:textId="31D1DF02" w:rsidR="001D3053" w:rsidRPr="00B9408D" w:rsidRDefault="005C26F1" w:rsidP="0009437D">
            <w:pPr>
              <w:pStyle w:val="TableParagraph"/>
              <w:ind w:left="426" w:hanging="426"/>
              <w:rPr>
                <w:rFonts w:ascii="Arial" w:eastAsia="FS Me Light" w:hAnsi="Arial" w:cs="Arial"/>
                <w:b/>
                <w:color w:val="0D0D0D" w:themeColor="text1" w:themeTint="F2"/>
                <w:sz w:val="36"/>
                <w:szCs w:val="36"/>
                <w:lang w:val="cy-GB"/>
              </w:rPr>
            </w:pPr>
            <w:r w:rsidRPr="00B9408D">
              <w:rPr>
                <w:rFonts w:ascii="Arial" w:eastAsia="FS Me Light" w:hAnsi="Arial" w:cs="Arial"/>
                <w:b/>
                <w:color w:val="0D0D0D" w:themeColor="text1" w:themeTint="F2"/>
                <w:sz w:val="36"/>
                <w:szCs w:val="36"/>
                <w:lang w:val="cy-GB"/>
              </w:rPr>
              <w:lastRenderedPageBreak/>
              <w:t>Pwy</w:t>
            </w:r>
            <w:r w:rsidR="001D3053" w:rsidRPr="00B9408D">
              <w:rPr>
                <w:rFonts w:ascii="Arial" w:eastAsia="FS Me Light" w:hAnsi="Arial" w:cs="Arial"/>
                <w:b/>
                <w:color w:val="0D0D0D" w:themeColor="text1" w:themeTint="F2"/>
                <w:sz w:val="36"/>
                <w:szCs w:val="36"/>
                <w:lang w:val="cy-GB"/>
              </w:rPr>
              <w:t>/</w:t>
            </w:r>
            <w:r w:rsidRPr="00B9408D">
              <w:rPr>
                <w:rFonts w:ascii="Arial" w:eastAsia="FS Me Light" w:hAnsi="Arial" w:cs="Arial"/>
                <w:b/>
                <w:color w:val="0D0D0D" w:themeColor="text1" w:themeTint="F2"/>
                <w:sz w:val="36"/>
                <w:szCs w:val="36"/>
                <w:lang w:val="cy-GB"/>
              </w:rPr>
              <w:t xml:space="preserve">Dolen </w:t>
            </w:r>
          </w:p>
        </w:tc>
        <w:tc>
          <w:tcPr>
            <w:tcW w:w="7229" w:type="dxa"/>
          </w:tcPr>
          <w:p w14:paraId="77CC1481" w14:textId="070998DD" w:rsidR="001D3053" w:rsidRPr="00B9408D" w:rsidRDefault="005C26F1" w:rsidP="002B1DFE">
            <w:pPr>
              <w:pStyle w:val="TableParagraph"/>
              <w:ind w:left="27"/>
              <w:rPr>
                <w:rFonts w:ascii="Arial" w:eastAsia="FS Me Light" w:hAnsi="Arial" w:cs="Arial"/>
                <w:b/>
                <w:color w:val="0D0D0D" w:themeColor="text1" w:themeTint="F2"/>
                <w:sz w:val="36"/>
                <w:szCs w:val="36"/>
                <w:lang w:val="cy-GB"/>
              </w:rPr>
            </w:pPr>
            <w:r w:rsidRPr="00B9408D">
              <w:rPr>
                <w:rFonts w:ascii="Arial" w:eastAsia="FS Me Light" w:hAnsi="Arial" w:cs="Arial"/>
                <w:b/>
                <w:color w:val="0D0D0D" w:themeColor="text1" w:themeTint="F2"/>
                <w:sz w:val="36"/>
                <w:szCs w:val="36"/>
                <w:lang w:val="cy-GB"/>
              </w:rPr>
              <w:t>Ar gyfer</w:t>
            </w:r>
          </w:p>
        </w:tc>
      </w:tr>
      <w:tr w:rsidR="00D45DBD" w:rsidRPr="00B9408D" w14:paraId="011EB593" w14:textId="77777777" w:rsidTr="002B1DFE">
        <w:trPr>
          <w:trHeight w:val="243"/>
        </w:trPr>
        <w:tc>
          <w:tcPr>
            <w:tcW w:w="2126" w:type="dxa"/>
          </w:tcPr>
          <w:p w14:paraId="657AD4CE" w14:textId="77777777" w:rsidR="001D3053" w:rsidRPr="00B9408D" w:rsidRDefault="00884E32" w:rsidP="0009437D">
            <w:pPr>
              <w:pStyle w:val="TableParagraph"/>
              <w:ind w:left="426" w:hanging="426"/>
              <w:rPr>
                <w:rStyle w:val="Hyperlink"/>
                <w:rFonts w:ascii="Arial" w:hAnsi="Arial" w:cs="Arial"/>
                <w:sz w:val="36"/>
                <w:szCs w:val="36"/>
              </w:rPr>
            </w:pPr>
            <w:hyperlink r:id="rId21">
              <w:r w:rsidR="001D3053" w:rsidRPr="00B9408D">
                <w:rPr>
                  <w:rStyle w:val="Hyperlink"/>
                  <w:rFonts w:ascii="Arial" w:hAnsi="Arial" w:cs="Arial"/>
                  <w:sz w:val="36"/>
                  <w:szCs w:val="36"/>
                </w:rPr>
                <w:t>a-n</w:t>
              </w:r>
            </w:hyperlink>
          </w:p>
        </w:tc>
        <w:tc>
          <w:tcPr>
            <w:tcW w:w="7229" w:type="dxa"/>
          </w:tcPr>
          <w:p w14:paraId="3442C8D0" w14:textId="1030A5D5" w:rsidR="001D3053" w:rsidRPr="00B9408D" w:rsidRDefault="001D3053" w:rsidP="002B1DFE">
            <w:pPr>
              <w:pStyle w:val="TableParagraph"/>
              <w:ind w:left="27"/>
              <w:rPr>
                <w:rFonts w:ascii="Arial" w:eastAsia="FS Me Light" w:hAnsi="Arial" w:cs="Arial"/>
                <w:color w:val="0D0D0D" w:themeColor="text1" w:themeTint="F2"/>
                <w:sz w:val="36"/>
                <w:szCs w:val="36"/>
                <w:lang w:val="cy-GB"/>
              </w:rPr>
            </w:pPr>
            <w:r w:rsidRPr="00B9408D">
              <w:rPr>
                <w:rFonts w:ascii="Arial" w:eastAsia="FS Me Light" w:hAnsi="Arial" w:cs="Arial"/>
                <w:color w:val="0D0D0D" w:themeColor="text1" w:themeTint="F2"/>
                <w:sz w:val="36"/>
                <w:szCs w:val="36"/>
                <w:lang w:val="cy-GB"/>
              </w:rPr>
              <w:t xml:space="preserve">The Artists Information Company </w:t>
            </w:r>
            <w:r w:rsidR="000F195A" w:rsidRPr="00B9408D">
              <w:rPr>
                <w:rFonts w:ascii="Arial" w:eastAsia="FS Me Light" w:hAnsi="Arial" w:cs="Arial"/>
                <w:color w:val="0D0D0D" w:themeColor="text1" w:themeTint="F2"/>
                <w:sz w:val="36"/>
                <w:szCs w:val="36"/>
                <w:lang w:val="cy-GB"/>
              </w:rPr>
              <w:t>ar gyfer artistiaid gweledol</w:t>
            </w:r>
          </w:p>
        </w:tc>
      </w:tr>
      <w:tr w:rsidR="00D45DBD" w:rsidRPr="00B9408D" w14:paraId="7AA24836" w14:textId="77777777" w:rsidTr="002B1DFE">
        <w:trPr>
          <w:trHeight w:val="251"/>
        </w:trPr>
        <w:tc>
          <w:tcPr>
            <w:tcW w:w="2126" w:type="dxa"/>
          </w:tcPr>
          <w:p w14:paraId="12286BFF" w14:textId="77777777" w:rsidR="001D3053" w:rsidRPr="00B9408D" w:rsidRDefault="00884E32" w:rsidP="0009437D">
            <w:pPr>
              <w:pStyle w:val="TableParagraph"/>
              <w:spacing w:before="10"/>
              <w:ind w:left="426" w:hanging="426"/>
              <w:rPr>
                <w:rStyle w:val="Hyperlink"/>
                <w:rFonts w:ascii="Arial" w:hAnsi="Arial" w:cs="Arial"/>
                <w:sz w:val="36"/>
                <w:szCs w:val="36"/>
              </w:rPr>
            </w:pPr>
            <w:hyperlink r:id="rId22" w:history="1">
              <w:r w:rsidR="001D3053" w:rsidRPr="00B9408D">
                <w:rPr>
                  <w:rStyle w:val="Hyperlink"/>
                  <w:rFonts w:ascii="Arial" w:hAnsi="Arial" w:cs="Arial"/>
                  <w:sz w:val="36"/>
                  <w:szCs w:val="36"/>
                </w:rPr>
                <w:t>AOP</w:t>
              </w:r>
            </w:hyperlink>
            <w:r w:rsidR="001D3053" w:rsidRPr="00B9408D">
              <w:rPr>
                <w:rStyle w:val="Hyperlink"/>
                <w:rFonts w:ascii="Arial" w:hAnsi="Arial" w:cs="Arial"/>
                <w:sz w:val="36"/>
                <w:szCs w:val="36"/>
              </w:rPr>
              <w:t xml:space="preserve"> </w:t>
            </w:r>
          </w:p>
        </w:tc>
        <w:tc>
          <w:tcPr>
            <w:tcW w:w="7229" w:type="dxa"/>
          </w:tcPr>
          <w:p w14:paraId="33C3D3D4" w14:textId="77777777" w:rsidR="001D3053" w:rsidRPr="00B9408D" w:rsidRDefault="001D3053" w:rsidP="002B1DFE">
            <w:pPr>
              <w:pStyle w:val="TableParagraph"/>
              <w:spacing w:before="10" w:line="249" w:lineRule="auto"/>
              <w:ind w:left="27" w:right="221"/>
              <w:rPr>
                <w:rFonts w:ascii="Arial" w:eastAsia="FS Me Light" w:hAnsi="Arial" w:cs="Arial"/>
                <w:color w:val="0D0D0D" w:themeColor="text1" w:themeTint="F2"/>
                <w:sz w:val="36"/>
                <w:szCs w:val="36"/>
                <w:lang w:val="cy-GB"/>
              </w:rPr>
            </w:pPr>
            <w:r w:rsidRPr="00B9408D">
              <w:rPr>
                <w:rFonts w:ascii="Arial" w:eastAsia="FS Me Light" w:hAnsi="Arial" w:cs="Arial"/>
                <w:color w:val="0D0D0D" w:themeColor="text1" w:themeTint="F2"/>
                <w:sz w:val="36"/>
                <w:szCs w:val="36"/>
                <w:lang w:val="cy-GB"/>
              </w:rPr>
              <w:t>Association of Photography</w:t>
            </w:r>
          </w:p>
        </w:tc>
      </w:tr>
      <w:tr w:rsidR="00D45DBD" w:rsidRPr="00B9408D" w14:paraId="0151FF34" w14:textId="77777777" w:rsidTr="002B1DFE">
        <w:trPr>
          <w:trHeight w:val="575"/>
        </w:trPr>
        <w:tc>
          <w:tcPr>
            <w:tcW w:w="2126" w:type="dxa"/>
          </w:tcPr>
          <w:p w14:paraId="3EB94028" w14:textId="77777777" w:rsidR="001D3053" w:rsidRPr="00B9408D" w:rsidRDefault="00884E32" w:rsidP="0009437D">
            <w:pPr>
              <w:pStyle w:val="TableParagraph"/>
              <w:spacing w:before="10"/>
              <w:ind w:left="426" w:hanging="426"/>
              <w:rPr>
                <w:rStyle w:val="Hyperlink"/>
                <w:rFonts w:ascii="Arial" w:hAnsi="Arial" w:cs="Arial"/>
                <w:sz w:val="36"/>
                <w:szCs w:val="36"/>
              </w:rPr>
            </w:pPr>
            <w:hyperlink r:id="rId23">
              <w:r w:rsidR="001D3053" w:rsidRPr="00B9408D">
                <w:rPr>
                  <w:rStyle w:val="Hyperlink"/>
                  <w:rFonts w:ascii="Arial" w:hAnsi="Arial" w:cs="Arial"/>
                  <w:sz w:val="36"/>
                  <w:szCs w:val="36"/>
                </w:rPr>
                <w:t>BECTU</w:t>
              </w:r>
            </w:hyperlink>
          </w:p>
        </w:tc>
        <w:tc>
          <w:tcPr>
            <w:tcW w:w="7229" w:type="dxa"/>
          </w:tcPr>
          <w:p w14:paraId="63DF1C6A" w14:textId="7AC9988A" w:rsidR="001D3053" w:rsidRPr="00B9408D" w:rsidRDefault="001D3053" w:rsidP="002B1DFE">
            <w:pPr>
              <w:pStyle w:val="TableParagraph"/>
              <w:spacing w:before="10" w:line="249" w:lineRule="auto"/>
              <w:ind w:left="27" w:right="221"/>
              <w:rPr>
                <w:rFonts w:ascii="Arial" w:eastAsia="FS Me Light" w:hAnsi="Arial" w:cs="Arial"/>
                <w:color w:val="0D0D0D" w:themeColor="text1" w:themeTint="F2"/>
                <w:sz w:val="36"/>
                <w:szCs w:val="36"/>
                <w:lang w:val="cy-GB"/>
              </w:rPr>
            </w:pPr>
            <w:r w:rsidRPr="00B9408D">
              <w:rPr>
                <w:rFonts w:ascii="Arial" w:eastAsia="FS Me Light" w:hAnsi="Arial" w:cs="Arial"/>
                <w:color w:val="0D0D0D" w:themeColor="text1" w:themeTint="F2"/>
                <w:sz w:val="36"/>
                <w:szCs w:val="36"/>
                <w:lang w:val="cy-GB"/>
              </w:rPr>
              <w:t>Broadcasting, Entertainment, Communications and Theatre</w:t>
            </w:r>
            <w:r w:rsidR="002B1DFE" w:rsidRPr="00B9408D">
              <w:rPr>
                <w:rFonts w:ascii="Arial" w:eastAsia="FS Me Light" w:hAnsi="Arial" w:cs="Arial"/>
                <w:color w:val="0D0D0D" w:themeColor="text1" w:themeTint="F2"/>
                <w:sz w:val="36"/>
                <w:szCs w:val="36"/>
                <w:lang w:val="cy-GB"/>
              </w:rPr>
              <w:t xml:space="preserve">  </w:t>
            </w:r>
            <w:r w:rsidRPr="00B9408D">
              <w:rPr>
                <w:rFonts w:ascii="Arial" w:eastAsia="FS Me Light" w:hAnsi="Arial" w:cs="Arial"/>
                <w:color w:val="0D0D0D" w:themeColor="text1" w:themeTint="F2"/>
                <w:sz w:val="36"/>
                <w:szCs w:val="36"/>
                <w:lang w:val="cy-GB"/>
              </w:rPr>
              <w:t xml:space="preserve">Union </w:t>
            </w:r>
            <w:r w:rsidR="005C26F1" w:rsidRPr="00B9408D">
              <w:rPr>
                <w:rFonts w:ascii="Arial" w:eastAsia="FS Me Light" w:hAnsi="Arial" w:cs="Arial"/>
                <w:color w:val="0D0D0D" w:themeColor="text1" w:themeTint="F2"/>
                <w:sz w:val="36"/>
                <w:szCs w:val="36"/>
                <w:lang w:val="cy-GB"/>
              </w:rPr>
              <w:t>ar gyfer staff technegol</w:t>
            </w:r>
          </w:p>
        </w:tc>
      </w:tr>
      <w:tr w:rsidR="00D45DBD" w:rsidRPr="00B9408D" w14:paraId="7592E6A5" w14:textId="77777777" w:rsidTr="002B1DFE">
        <w:trPr>
          <w:trHeight w:val="302"/>
        </w:trPr>
        <w:tc>
          <w:tcPr>
            <w:tcW w:w="2126" w:type="dxa"/>
          </w:tcPr>
          <w:p w14:paraId="41B8288F" w14:textId="77777777" w:rsidR="001D3053" w:rsidRPr="00B9408D" w:rsidRDefault="00884E32" w:rsidP="0009437D">
            <w:pPr>
              <w:pStyle w:val="TableParagraph"/>
              <w:ind w:left="426" w:hanging="426"/>
              <w:rPr>
                <w:rStyle w:val="Hyperlink"/>
                <w:rFonts w:ascii="Arial" w:hAnsi="Arial" w:cs="Arial"/>
                <w:sz w:val="36"/>
                <w:szCs w:val="36"/>
              </w:rPr>
            </w:pPr>
            <w:hyperlink r:id="rId24">
              <w:r w:rsidR="001D3053" w:rsidRPr="00B9408D">
                <w:rPr>
                  <w:rStyle w:val="Hyperlink"/>
                  <w:rFonts w:ascii="Arial" w:hAnsi="Arial" w:cs="Arial"/>
                  <w:sz w:val="36"/>
                  <w:szCs w:val="36"/>
                </w:rPr>
                <w:t>Equity</w:t>
              </w:r>
            </w:hyperlink>
          </w:p>
        </w:tc>
        <w:tc>
          <w:tcPr>
            <w:tcW w:w="7229" w:type="dxa"/>
          </w:tcPr>
          <w:p w14:paraId="50F8D868" w14:textId="3DE68BFD" w:rsidR="001D3053" w:rsidRPr="00B9408D" w:rsidRDefault="005C26F1" w:rsidP="002B1DFE">
            <w:pPr>
              <w:pStyle w:val="TableParagraph"/>
              <w:ind w:left="27"/>
              <w:rPr>
                <w:rFonts w:ascii="Arial" w:eastAsia="FS Me Light" w:hAnsi="Arial" w:cs="Arial"/>
                <w:color w:val="0D0D0D" w:themeColor="text1" w:themeTint="F2"/>
                <w:sz w:val="36"/>
                <w:szCs w:val="36"/>
                <w:lang w:val="cy-GB"/>
              </w:rPr>
            </w:pPr>
            <w:r w:rsidRPr="00B9408D">
              <w:rPr>
                <w:rFonts w:ascii="Arial" w:eastAsia="FS Me Light" w:hAnsi="Arial" w:cs="Arial"/>
                <w:color w:val="0D0D0D" w:themeColor="text1" w:themeTint="F2"/>
                <w:sz w:val="36"/>
                <w:szCs w:val="36"/>
                <w:lang w:val="cy-GB"/>
              </w:rPr>
              <w:t xml:space="preserve">Ar gyfer </w:t>
            </w:r>
            <w:r w:rsidR="001D3053" w:rsidRPr="00B9408D">
              <w:rPr>
                <w:rFonts w:ascii="Arial" w:eastAsia="FS Me Light" w:hAnsi="Arial" w:cs="Arial"/>
                <w:color w:val="0D0D0D" w:themeColor="text1" w:themeTint="F2"/>
                <w:sz w:val="36"/>
                <w:szCs w:val="36"/>
                <w:lang w:val="cy-GB"/>
              </w:rPr>
              <w:t>actor</w:t>
            </w:r>
            <w:r w:rsidRPr="00B9408D">
              <w:rPr>
                <w:rFonts w:ascii="Arial" w:eastAsia="FS Me Light" w:hAnsi="Arial" w:cs="Arial"/>
                <w:color w:val="0D0D0D" w:themeColor="text1" w:themeTint="F2"/>
                <w:sz w:val="36"/>
                <w:szCs w:val="36"/>
                <w:lang w:val="cy-GB"/>
              </w:rPr>
              <w:t>ion, cantorion a dawnswyr</w:t>
            </w:r>
          </w:p>
        </w:tc>
      </w:tr>
      <w:tr w:rsidR="00D45DBD" w:rsidRPr="00B9408D" w14:paraId="182FC6F1" w14:textId="77777777" w:rsidTr="002B1DFE">
        <w:trPr>
          <w:trHeight w:val="324"/>
        </w:trPr>
        <w:tc>
          <w:tcPr>
            <w:tcW w:w="2126" w:type="dxa"/>
          </w:tcPr>
          <w:p w14:paraId="1FA7321E" w14:textId="0A4B30C0" w:rsidR="001D3053" w:rsidRPr="00B9408D" w:rsidRDefault="00884E32" w:rsidP="0009437D">
            <w:pPr>
              <w:pStyle w:val="TableParagraph"/>
              <w:ind w:left="426" w:hanging="426"/>
              <w:rPr>
                <w:rStyle w:val="Hyperlink"/>
                <w:rFonts w:ascii="Arial" w:hAnsi="Arial" w:cs="Arial"/>
                <w:sz w:val="36"/>
                <w:szCs w:val="36"/>
              </w:rPr>
            </w:pPr>
            <w:hyperlink r:id="rId25" w:history="1">
              <w:r w:rsidR="001D3053" w:rsidRPr="00B9408D">
                <w:rPr>
                  <w:rStyle w:val="Hyperlink"/>
                  <w:rFonts w:ascii="Arial" w:hAnsi="Arial" w:cs="Arial"/>
                  <w:sz w:val="36"/>
                  <w:szCs w:val="36"/>
                </w:rPr>
                <w:t>ISM</w:t>
              </w:r>
            </w:hyperlink>
            <w:r w:rsidR="001D3053" w:rsidRPr="00B9408D">
              <w:rPr>
                <w:rStyle w:val="Hyperlink"/>
                <w:rFonts w:ascii="Arial" w:hAnsi="Arial" w:cs="Arial"/>
                <w:sz w:val="36"/>
                <w:szCs w:val="36"/>
              </w:rPr>
              <w:t xml:space="preserve"> </w:t>
            </w:r>
          </w:p>
        </w:tc>
        <w:tc>
          <w:tcPr>
            <w:tcW w:w="7229" w:type="dxa"/>
          </w:tcPr>
          <w:p w14:paraId="6C3A6B35" w14:textId="77777777" w:rsidR="001D3053" w:rsidRPr="00B9408D" w:rsidRDefault="001D3053" w:rsidP="002B1DFE">
            <w:pPr>
              <w:pStyle w:val="TableParagraph"/>
              <w:spacing w:line="249" w:lineRule="auto"/>
              <w:ind w:left="27" w:right="1341"/>
              <w:rPr>
                <w:rFonts w:ascii="Arial" w:eastAsia="FS Me Light" w:hAnsi="Arial" w:cs="Arial"/>
                <w:color w:val="0D0D0D" w:themeColor="text1" w:themeTint="F2"/>
                <w:sz w:val="36"/>
                <w:szCs w:val="36"/>
                <w:lang w:val="cy-GB"/>
              </w:rPr>
            </w:pPr>
            <w:r w:rsidRPr="00B9408D">
              <w:rPr>
                <w:rFonts w:ascii="Arial" w:eastAsia="FS Me Light" w:hAnsi="Arial" w:cs="Arial"/>
                <w:color w:val="0D0D0D" w:themeColor="text1" w:themeTint="F2"/>
                <w:sz w:val="36"/>
                <w:szCs w:val="36"/>
                <w:lang w:val="cy-GB"/>
              </w:rPr>
              <w:t xml:space="preserve">Incorporated Society of Musicians </w:t>
            </w:r>
          </w:p>
        </w:tc>
      </w:tr>
      <w:tr w:rsidR="00D45DBD" w:rsidRPr="00B9408D" w14:paraId="538AEC48" w14:textId="77777777" w:rsidTr="002B1DFE">
        <w:trPr>
          <w:trHeight w:val="321"/>
        </w:trPr>
        <w:tc>
          <w:tcPr>
            <w:tcW w:w="2126" w:type="dxa"/>
          </w:tcPr>
          <w:p w14:paraId="7BEFDA99" w14:textId="0844AB5E" w:rsidR="001D3053" w:rsidRPr="00B9408D" w:rsidRDefault="00884E32" w:rsidP="0009437D">
            <w:pPr>
              <w:pStyle w:val="TableParagraph"/>
              <w:ind w:left="426" w:hanging="426"/>
              <w:rPr>
                <w:rStyle w:val="Hyperlink"/>
                <w:rFonts w:ascii="Arial" w:hAnsi="Arial" w:cs="Arial"/>
                <w:sz w:val="36"/>
                <w:szCs w:val="36"/>
              </w:rPr>
            </w:pPr>
            <w:hyperlink r:id="rId26" w:history="1">
              <w:r w:rsidR="001D3053" w:rsidRPr="00B9408D">
                <w:rPr>
                  <w:rStyle w:val="Hyperlink"/>
                  <w:rFonts w:ascii="Arial" w:hAnsi="Arial" w:cs="Arial"/>
                  <w:sz w:val="36"/>
                  <w:szCs w:val="36"/>
                </w:rPr>
                <w:t>itc</w:t>
              </w:r>
            </w:hyperlink>
            <w:r w:rsidR="001D3053" w:rsidRPr="00B9408D">
              <w:rPr>
                <w:rStyle w:val="Hyperlink"/>
                <w:rFonts w:ascii="Arial" w:hAnsi="Arial" w:cs="Arial"/>
                <w:sz w:val="36"/>
                <w:szCs w:val="36"/>
              </w:rPr>
              <w:t xml:space="preserve"> </w:t>
            </w:r>
          </w:p>
        </w:tc>
        <w:tc>
          <w:tcPr>
            <w:tcW w:w="7229" w:type="dxa"/>
          </w:tcPr>
          <w:p w14:paraId="3BA211A0" w14:textId="253C353D" w:rsidR="001D3053" w:rsidRPr="00B9408D" w:rsidRDefault="001D3053" w:rsidP="002B1DFE">
            <w:pPr>
              <w:pStyle w:val="TableParagraph"/>
              <w:spacing w:line="249" w:lineRule="auto"/>
              <w:ind w:left="27" w:right="1341"/>
              <w:rPr>
                <w:rFonts w:ascii="Arial" w:eastAsia="FS Me Light" w:hAnsi="Arial" w:cs="Arial"/>
                <w:color w:val="0D0D0D" w:themeColor="text1" w:themeTint="F2"/>
                <w:sz w:val="36"/>
                <w:szCs w:val="36"/>
                <w:lang w:val="cy-GB"/>
              </w:rPr>
            </w:pPr>
            <w:r w:rsidRPr="00B9408D">
              <w:rPr>
                <w:rFonts w:ascii="Arial" w:eastAsia="FS Me Light" w:hAnsi="Arial" w:cs="Arial"/>
                <w:color w:val="0D0D0D" w:themeColor="text1" w:themeTint="F2"/>
                <w:sz w:val="36"/>
                <w:szCs w:val="36"/>
                <w:lang w:val="cy-GB"/>
              </w:rPr>
              <w:t xml:space="preserve">Independent Theatre Council </w:t>
            </w:r>
            <w:r w:rsidR="005C26F1" w:rsidRPr="00B9408D">
              <w:rPr>
                <w:rFonts w:ascii="Arial" w:eastAsia="FS Me Light" w:hAnsi="Arial" w:cs="Arial"/>
                <w:color w:val="0D0D0D" w:themeColor="text1" w:themeTint="F2"/>
                <w:sz w:val="36"/>
                <w:szCs w:val="36"/>
                <w:lang w:val="cy-GB"/>
              </w:rPr>
              <w:t>ar gyfer ymarferwyr theatr</w:t>
            </w:r>
          </w:p>
        </w:tc>
      </w:tr>
      <w:tr w:rsidR="00D45DBD" w:rsidRPr="00B9408D" w14:paraId="61F3C076" w14:textId="77777777" w:rsidTr="002B1DFE">
        <w:trPr>
          <w:trHeight w:val="320"/>
        </w:trPr>
        <w:tc>
          <w:tcPr>
            <w:tcW w:w="2126" w:type="dxa"/>
          </w:tcPr>
          <w:p w14:paraId="13977919" w14:textId="77777777" w:rsidR="001D3053" w:rsidRPr="00B9408D" w:rsidRDefault="00884E32" w:rsidP="00B9408D">
            <w:pPr>
              <w:pStyle w:val="TableParagraph"/>
              <w:spacing w:before="10" w:line="249" w:lineRule="auto"/>
              <w:ind w:left="37" w:right="188" w:hanging="37"/>
              <w:rPr>
                <w:rStyle w:val="Hyperlink"/>
                <w:rFonts w:ascii="Arial" w:hAnsi="Arial" w:cs="Arial"/>
                <w:sz w:val="36"/>
                <w:szCs w:val="36"/>
              </w:rPr>
            </w:pPr>
            <w:hyperlink r:id="rId27">
              <w:r w:rsidR="001D3053" w:rsidRPr="00B9408D">
                <w:rPr>
                  <w:rStyle w:val="Hyperlink"/>
                  <w:rFonts w:ascii="Arial" w:hAnsi="Arial" w:cs="Arial"/>
                  <w:sz w:val="36"/>
                  <w:szCs w:val="36"/>
                </w:rPr>
                <w:t>Musicians’</w:t>
              </w:r>
            </w:hyperlink>
            <w:r w:rsidR="001D3053" w:rsidRPr="00B9408D">
              <w:rPr>
                <w:rStyle w:val="Hyperlink"/>
                <w:rFonts w:ascii="Arial" w:hAnsi="Arial" w:cs="Arial"/>
                <w:sz w:val="36"/>
                <w:szCs w:val="36"/>
              </w:rPr>
              <w:t xml:space="preserve"> </w:t>
            </w:r>
            <w:hyperlink r:id="rId28">
              <w:r w:rsidR="001D3053" w:rsidRPr="00B9408D">
                <w:rPr>
                  <w:rStyle w:val="Hyperlink"/>
                  <w:rFonts w:ascii="Arial" w:hAnsi="Arial" w:cs="Arial"/>
                  <w:sz w:val="36"/>
                  <w:szCs w:val="36"/>
                </w:rPr>
                <w:t>Union</w:t>
              </w:r>
            </w:hyperlink>
          </w:p>
        </w:tc>
        <w:tc>
          <w:tcPr>
            <w:tcW w:w="7229" w:type="dxa"/>
          </w:tcPr>
          <w:p w14:paraId="350D7FFC" w14:textId="5DDF6309" w:rsidR="001D3053" w:rsidRPr="00B9408D" w:rsidRDefault="001D3053" w:rsidP="002B1DFE">
            <w:pPr>
              <w:pStyle w:val="TableParagraph"/>
              <w:spacing w:before="10"/>
              <w:ind w:left="27"/>
              <w:rPr>
                <w:rFonts w:ascii="Arial" w:eastAsia="FS Me Light" w:hAnsi="Arial" w:cs="Arial"/>
                <w:color w:val="0D0D0D" w:themeColor="text1" w:themeTint="F2"/>
                <w:sz w:val="36"/>
                <w:szCs w:val="36"/>
                <w:lang w:val="cy-GB"/>
              </w:rPr>
            </w:pPr>
            <w:r w:rsidRPr="00B9408D">
              <w:rPr>
                <w:rFonts w:ascii="Arial" w:eastAsia="FS Me Light" w:hAnsi="Arial" w:cs="Arial"/>
                <w:color w:val="0D0D0D" w:themeColor="text1" w:themeTint="F2"/>
                <w:sz w:val="36"/>
                <w:szCs w:val="36"/>
                <w:lang w:val="cy-GB"/>
              </w:rPr>
              <w:t xml:space="preserve">Musicians’ Union </w:t>
            </w:r>
            <w:r w:rsidR="005C26F1" w:rsidRPr="00B9408D">
              <w:rPr>
                <w:rFonts w:ascii="Arial" w:eastAsia="FS Me Light" w:hAnsi="Arial" w:cs="Arial"/>
                <w:color w:val="0D0D0D" w:themeColor="text1" w:themeTint="F2"/>
                <w:sz w:val="36"/>
                <w:szCs w:val="36"/>
                <w:lang w:val="cy-GB"/>
              </w:rPr>
              <w:t>ar gyfer cerddorion</w:t>
            </w:r>
          </w:p>
        </w:tc>
      </w:tr>
      <w:tr w:rsidR="00D45DBD" w:rsidRPr="00B9408D" w14:paraId="6722A5BC" w14:textId="77777777" w:rsidTr="002B1DFE">
        <w:trPr>
          <w:trHeight w:val="331"/>
        </w:trPr>
        <w:tc>
          <w:tcPr>
            <w:tcW w:w="2126" w:type="dxa"/>
          </w:tcPr>
          <w:p w14:paraId="5F2B4781" w14:textId="77777777" w:rsidR="001D3053" w:rsidRPr="00B9408D" w:rsidRDefault="00884E32" w:rsidP="0009437D">
            <w:pPr>
              <w:pStyle w:val="TableParagraph"/>
              <w:spacing w:before="10" w:line="249" w:lineRule="auto"/>
              <w:ind w:left="426" w:right="188" w:hanging="426"/>
              <w:rPr>
                <w:rStyle w:val="Hyperlink"/>
                <w:rFonts w:ascii="Arial" w:hAnsi="Arial" w:cs="Arial"/>
                <w:sz w:val="36"/>
                <w:szCs w:val="36"/>
              </w:rPr>
            </w:pPr>
            <w:hyperlink r:id="rId29" w:history="1">
              <w:r w:rsidR="001D3053" w:rsidRPr="00B9408D">
                <w:rPr>
                  <w:rStyle w:val="Hyperlink"/>
                  <w:rFonts w:ascii="Arial" w:hAnsi="Arial" w:cs="Arial"/>
                  <w:sz w:val="36"/>
                  <w:szCs w:val="36"/>
                </w:rPr>
                <w:t>WGGB</w:t>
              </w:r>
            </w:hyperlink>
            <w:r w:rsidR="001D3053" w:rsidRPr="00B9408D">
              <w:rPr>
                <w:rStyle w:val="Hyperlink"/>
                <w:rFonts w:ascii="Arial" w:hAnsi="Arial" w:cs="Arial"/>
                <w:sz w:val="36"/>
                <w:szCs w:val="36"/>
              </w:rPr>
              <w:t xml:space="preserve"> </w:t>
            </w:r>
          </w:p>
        </w:tc>
        <w:tc>
          <w:tcPr>
            <w:tcW w:w="7229" w:type="dxa"/>
          </w:tcPr>
          <w:p w14:paraId="1A631B7F" w14:textId="77777777" w:rsidR="001D3053" w:rsidRPr="00B9408D" w:rsidRDefault="001D3053" w:rsidP="002B1DFE">
            <w:pPr>
              <w:pStyle w:val="TableParagraph"/>
              <w:spacing w:before="10"/>
              <w:ind w:left="27"/>
              <w:rPr>
                <w:rFonts w:ascii="Arial" w:eastAsia="FS Me Light" w:hAnsi="Arial" w:cs="Arial"/>
                <w:color w:val="0D0D0D" w:themeColor="text1" w:themeTint="F2"/>
                <w:sz w:val="36"/>
                <w:szCs w:val="36"/>
                <w:lang w:val="cy-GB"/>
              </w:rPr>
            </w:pPr>
            <w:r w:rsidRPr="00B9408D">
              <w:rPr>
                <w:rFonts w:ascii="Arial" w:eastAsia="FS Me Light" w:hAnsi="Arial" w:cs="Arial"/>
                <w:color w:val="0D0D0D" w:themeColor="text1" w:themeTint="F2"/>
                <w:sz w:val="36"/>
                <w:szCs w:val="36"/>
                <w:lang w:val="cy-GB"/>
              </w:rPr>
              <w:t>The Writers’ Guild of Great Britain</w:t>
            </w:r>
          </w:p>
        </w:tc>
      </w:tr>
      <w:tr w:rsidR="00D45DBD" w:rsidRPr="00B9408D" w14:paraId="1B750212" w14:textId="77777777" w:rsidTr="002B1DFE">
        <w:trPr>
          <w:trHeight w:val="325"/>
        </w:trPr>
        <w:tc>
          <w:tcPr>
            <w:tcW w:w="2126" w:type="dxa"/>
          </w:tcPr>
          <w:p w14:paraId="373D0BE4" w14:textId="77777777" w:rsidR="001D3053" w:rsidRPr="00B9408D" w:rsidRDefault="00884E32" w:rsidP="0009437D">
            <w:pPr>
              <w:pStyle w:val="TableParagraph"/>
              <w:ind w:left="426" w:hanging="426"/>
              <w:rPr>
                <w:rStyle w:val="Hyperlink"/>
                <w:rFonts w:ascii="Arial" w:hAnsi="Arial" w:cs="Arial"/>
                <w:sz w:val="36"/>
                <w:szCs w:val="36"/>
              </w:rPr>
            </w:pPr>
            <w:hyperlink r:id="rId30">
              <w:r w:rsidR="001D3053" w:rsidRPr="00B9408D">
                <w:rPr>
                  <w:rStyle w:val="Hyperlink"/>
                  <w:rFonts w:ascii="Arial" w:hAnsi="Arial" w:cs="Arial"/>
                  <w:sz w:val="36"/>
                  <w:szCs w:val="36"/>
                </w:rPr>
                <w:t>UK Theatre</w:t>
              </w:r>
            </w:hyperlink>
          </w:p>
        </w:tc>
        <w:tc>
          <w:tcPr>
            <w:tcW w:w="7229" w:type="dxa"/>
          </w:tcPr>
          <w:p w14:paraId="3BFE0790" w14:textId="48D09ABE" w:rsidR="001D3053" w:rsidRPr="00B9408D" w:rsidRDefault="005C26F1" w:rsidP="002B1DFE">
            <w:pPr>
              <w:pStyle w:val="TableParagraph"/>
              <w:ind w:left="27"/>
              <w:rPr>
                <w:rFonts w:ascii="Arial" w:eastAsia="FS Me Light" w:hAnsi="Arial" w:cs="Arial"/>
                <w:color w:val="0D0D0D" w:themeColor="text1" w:themeTint="F2"/>
                <w:sz w:val="36"/>
                <w:szCs w:val="36"/>
                <w:lang w:val="cy-GB"/>
              </w:rPr>
            </w:pPr>
            <w:r w:rsidRPr="00B9408D">
              <w:rPr>
                <w:rFonts w:ascii="Arial" w:eastAsia="FS Me Light" w:hAnsi="Arial" w:cs="Arial"/>
                <w:color w:val="0D0D0D" w:themeColor="text1" w:themeTint="F2"/>
                <w:sz w:val="36"/>
                <w:szCs w:val="36"/>
                <w:lang w:val="cy-GB"/>
              </w:rPr>
              <w:t xml:space="preserve">Ar gyfer staff </w:t>
            </w:r>
            <w:r w:rsidR="0077018E" w:rsidRPr="00B9408D">
              <w:rPr>
                <w:rFonts w:ascii="Arial" w:eastAsia="FS Me Light" w:hAnsi="Arial" w:cs="Arial"/>
                <w:color w:val="0D0D0D" w:themeColor="text1" w:themeTint="F2"/>
                <w:sz w:val="36"/>
                <w:szCs w:val="36"/>
                <w:lang w:val="cy-GB"/>
              </w:rPr>
              <w:t xml:space="preserve">theatr a cherddorion </w:t>
            </w:r>
          </w:p>
        </w:tc>
      </w:tr>
    </w:tbl>
    <w:p w14:paraId="7215D61B" w14:textId="7D4E32D3" w:rsidR="001336E9" w:rsidRPr="00B9408D" w:rsidRDefault="0077018E" w:rsidP="00B9408D">
      <w:pPr>
        <w:pStyle w:val="BodyText"/>
        <w:numPr>
          <w:ilvl w:val="0"/>
          <w:numId w:val="5"/>
        </w:numPr>
        <w:spacing w:before="240"/>
        <w:ind w:left="567" w:hanging="567"/>
        <w:rPr>
          <w:rFonts w:ascii="Arial" w:hAnsi="Arial" w:cs="Arial"/>
          <w:b/>
          <w:bCs/>
          <w:color w:val="0D0D0D" w:themeColor="text1" w:themeTint="F2"/>
          <w:sz w:val="36"/>
          <w:szCs w:val="36"/>
          <w:lang w:val="cy-GB"/>
        </w:rPr>
      </w:pPr>
      <w:r w:rsidRPr="00B9408D">
        <w:rPr>
          <w:rFonts w:ascii="Arial" w:hAnsi="Arial" w:cs="Arial"/>
          <w:b/>
          <w:bCs/>
          <w:color w:val="0D0D0D" w:themeColor="text1" w:themeTint="F2"/>
          <w:sz w:val="36"/>
          <w:szCs w:val="36"/>
          <w:lang w:val="cy-GB"/>
        </w:rPr>
        <w:t>Eich gwybodaeth gyllidebol</w:t>
      </w:r>
    </w:p>
    <w:p w14:paraId="5F972C91" w14:textId="77777777" w:rsidR="002B1DFE" w:rsidRPr="00B9408D" w:rsidRDefault="0077018E" w:rsidP="00B9408D">
      <w:pPr>
        <w:pStyle w:val="BodyText"/>
        <w:spacing w:after="480"/>
        <w:ind w:left="567"/>
        <w:rPr>
          <w:rFonts w:ascii="Arial" w:hAnsi="Arial" w:cs="Arial"/>
          <w:color w:val="0D0D0D" w:themeColor="text1" w:themeTint="F2"/>
          <w:sz w:val="36"/>
          <w:szCs w:val="36"/>
          <w:lang w:val="cy-GB"/>
        </w:rPr>
      </w:pPr>
      <w:r w:rsidRPr="00B9408D">
        <w:rPr>
          <w:rFonts w:ascii="Arial" w:hAnsi="Arial" w:cs="Arial"/>
          <w:color w:val="0D0D0D" w:themeColor="text1" w:themeTint="F2"/>
          <w:sz w:val="36"/>
          <w:szCs w:val="36"/>
          <w:lang w:val="cy-GB"/>
        </w:rPr>
        <w:t>Rhaid ichi ddefnyddio’r templed a lawrlwythir sydd ar gael yn ei</w:t>
      </w:r>
      <w:r w:rsidR="00F43C9F" w:rsidRPr="00B9408D">
        <w:rPr>
          <w:rFonts w:ascii="Arial" w:hAnsi="Arial" w:cs="Arial"/>
          <w:color w:val="0D0D0D" w:themeColor="text1" w:themeTint="F2"/>
          <w:sz w:val="36"/>
          <w:szCs w:val="36"/>
          <w:lang w:val="cy-GB"/>
        </w:rPr>
        <w:t>n</w:t>
      </w:r>
      <w:r w:rsidRPr="00B9408D">
        <w:rPr>
          <w:rFonts w:ascii="Arial" w:hAnsi="Arial" w:cs="Arial"/>
          <w:color w:val="0D0D0D" w:themeColor="text1" w:themeTint="F2"/>
          <w:sz w:val="36"/>
          <w:szCs w:val="36"/>
          <w:lang w:val="cy-GB"/>
        </w:rPr>
        <w:t xml:space="preserve"> ffurflen gais</w:t>
      </w:r>
      <w:r w:rsidR="001336E9" w:rsidRPr="00B9408D">
        <w:rPr>
          <w:rFonts w:ascii="Arial" w:hAnsi="Arial" w:cs="Arial"/>
          <w:color w:val="0D0D0D" w:themeColor="text1" w:themeTint="F2"/>
          <w:sz w:val="36"/>
          <w:szCs w:val="36"/>
          <w:lang w:val="cy-GB"/>
        </w:rPr>
        <w:t>.</w:t>
      </w:r>
      <w:bookmarkStart w:id="44" w:name="_Toc47353534"/>
      <w:bookmarkStart w:id="45" w:name="_Toc48219914"/>
    </w:p>
    <w:p w14:paraId="3E3E29A8" w14:textId="7E09F8B5" w:rsidR="00075EDB" w:rsidRPr="00D45DBD" w:rsidRDefault="00075EDB" w:rsidP="002B1DFE">
      <w:pPr>
        <w:pStyle w:val="Heading2"/>
        <w:rPr>
          <w:rFonts w:cs="Arial"/>
          <w:color w:val="0D0D0D" w:themeColor="text1" w:themeTint="F2"/>
          <w:lang w:val="cy-GB"/>
        </w:rPr>
      </w:pPr>
      <w:r w:rsidRPr="00D45DBD">
        <w:rPr>
          <w:rFonts w:cs="Arial"/>
          <w:color w:val="0D0D0D" w:themeColor="text1" w:themeTint="F2"/>
          <w:lang w:val="cy-GB"/>
        </w:rPr>
        <w:t>Pa dystiolaeth arall fydd yn ofynnol?</w:t>
      </w:r>
      <w:bookmarkEnd w:id="44"/>
      <w:bookmarkEnd w:id="45"/>
    </w:p>
    <w:p w14:paraId="71D0E4C0" w14:textId="77777777" w:rsidR="00075EDB" w:rsidRPr="00B9408D" w:rsidRDefault="00075EDB" w:rsidP="008656D6">
      <w:pPr>
        <w:pStyle w:val="BodyText"/>
        <w:numPr>
          <w:ilvl w:val="0"/>
          <w:numId w:val="8"/>
        </w:numPr>
        <w:spacing w:before="240"/>
        <w:ind w:left="851" w:hanging="425"/>
        <w:rPr>
          <w:rFonts w:ascii="Arial" w:hAnsi="Arial" w:cs="Arial"/>
          <w:color w:val="0D0D0D" w:themeColor="text1" w:themeTint="F2"/>
          <w:sz w:val="36"/>
          <w:szCs w:val="36"/>
          <w:lang w:val="cy-GB"/>
        </w:rPr>
      </w:pPr>
      <w:r w:rsidRPr="00B9408D">
        <w:rPr>
          <w:rFonts w:ascii="Arial" w:hAnsi="Arial" w:cs="Arial"/>
          <w:color w:val="0D0D0D" w:themeColor="text1" w:themeTint="F2"/>
          <w:sz w:val="36"/>
          <w:szCs w:val="36"/>
          <w:lang w:val="cy-GB"/>
        </w:rPr>
        <w:t>Tystiolaeth fod gennych gyfrif banc yn eich enw cyfreithiol sy’n bodloni ein gofynion.</w:t>
      </w:r>
    </w:p>
    <w:p w14:paraId="75E487F7" w14:textId="77777777" w:rsidR="00075EDB" w:rsidRPr="00B9408D" w:rsidRDefault="00075EDB" w:rsidP="008656D6">
      <w:pPr>
        <w:pStyle w:val="BodyText"/>
        <w:numPr>
          <w:ilvl w:val="0"/>
          <w:numId w:val="8"/>
        </w:numPr>
        <w:spacing w:before="240"/>
        <w:ind w:left="851" w:hanging="425"/>
        <w:rPr>
          <w:rFonts w:ascii="Arial" w:hAnsi="Arial" w:cs="Arial"/>
          <w:color w:val="0D0D0D" w:themeColor="text1" w:themeTint="F2"/>
          <w:sz w:val="36"/>
          <w:szCs w:val="36"/>
          <w:lang w:val="cy-GB"/>
        </w:rPr>
      </w:pPr>
      <w:r w:rsidRPr="00B9408D">
        <w:rPr>
          <w:rFonts w:ascii="Arial" w:hAnsi="Arial" w:cs="Arial"/>
          <w:color w:val="0D0D0D" w:themeColor="text1" w:themeTint="F2"/>
          <w:sz w:val="36"/>
          <w:szCs w:val="36"/>
          <w:lang w:val="cy-GB"/>
        </w:rPr>
        <w:t>Tystiolaeth fod gan eich sefydliad strwythur llywodraethiant sy’n bodloni’r gofynion cymhwystra ar gyfer y gronfa hon.</w:t>
      </w:r>
    </w:p>
    <w:p w14:paraId="7900614E" w14:textId="2B085979" w:rsidR="005B7E1B" w:rsidRPr="00B9408D" w:rsidRDefault="00075EDB" w:rsidP="003616E6">
      <w:pPr>
        <w:pStyle w:val="BodyText"/>
        <w:spacing w:before="240"/>
        <w:rPr>
          <w:rFonts w:ascii="Arial" w:hAnsi="Arial" w:cs="Arial"/>
          <w:color w:val="0D0D0D" w:themeColor="text1" w:themeTint="F2"/>
          <w:sz w:val="36"/>
          <w:szCs w:val="36"/>
          <w:lang w:val="cy-GB"/>
        </w:rPr>
      </w:pPr>
      <w:r w:rsidRPr="00B9408D">
        <w:rPr>
          <w:rFonts w:ascii="Arial" w:hAnsi="Arial" w:cs="Arial"/>
          <w:color w:val="0D0D0D" w:themeColor="text1" w:themeTint="F2"/>
          <w:sz w:val="36"/>
          <w:szCs w:val="36"/>
          <w:lang w:val="cy-GB"/>
        </w:rPr>
        <w:t>Gweler isod am fwy o wybodaeth</w:t>
      </w:r>
      <w:r w:rsidR="005B7E1B" w:rsidRPr="00B9408D">
        <w:rPr>
          <w:rFonts w:ascii="Arial" w:hAnsi="Arial" w:cs="Arial"/>
          <w:color w:val="0D0D0D" w:themeColor="text1" w:themeTint="F2"/>
          <w:sz w:val="36"/>
          <w:szCs w:val="36"/>
          <w:lang w:val="cy-GB"/>
        </w:rPr>
        <w:t>.</w:t>
      </w:r>
    </w:p>
    <w:p w14:paraId="1DE18C3F" w14:textId="77777777" w:rsidR="00B9408D" w:rsidRDefault="00B9408D">
      <w:pPr>
        <w:spacing w:before="0" w:after="160" w:line="259" w:lineRule="auto"/>
        <w:rPr>
          <w:rFonts w:ascii="Arial" w:hAnsi="Arial" w:cs="Arial"/>
          <w:b/>
          <w:color w:val="0D0D0D" w:themeColor="text1" w:themeTint="F2"/>
          <w:sz w:val="48"/>
          <w:szCs w:val="32"/>
          <w:lang w:val="cy-GB"/>
        </w:rPr>
      </w:pPr>
      <w:bookmarkStart w:id="46" w:name="_Toc47353535"/>
      <w:bookmarkStart w:id="47" w:name="_Toc48219915"/>
      <w:r>
        <w:rPr>
          <w:rFonts w:cs="Arial"/>
          <w:color w:val="0D0D0D" w:themeColor="text1" w:themeTint="F2"/>
          <w:lang w:val="cy-GB"/>
        </w:rPr>
        <w:br w:type="page"/>
      </w:r>
    </w:p>
    <w:p w14:paraId="5EC6EDF3" w14:textId="4CB02E00" w:rsidR="00075EDB" w:rsidRPr="00D45DBD" w:rsidRDefault="00075EDB" w:rsidP="002B1DFE">
      <w:pPr>
        <w:pStyle w:val="Heading2"/>
        <w:rPr>
          <w:rFonts w:cs="Arial"/>
          <w:color w:val="0D0D0D" w:themeColor="text1" w:themeTint="F2"/>
          <w:lang w:val="cy-GB"/>
        </w:rPr>
      </w:pPr>
      <w:r w:rsidRPr="00D45DBD">
        <w:rPr>
          <w:rFonts w:cs="Arial"/>
          <w:color w:val="0D0D0D" w:themeColor="text1" w:themeTint="F2"/>
          <w:lang w:val="cy-GB"/>
        </w:rPr>
        <w:lastRenderedPageBreak/>
        <w:t>Adrodd ar gwblhau</w:t>
      </w:r>
      <w:bookmarkEnd w:id="46"/>
      <w:bookmarkEnd w:id="47"/>
    </w:p>
    <w:p w14:paraId="45F7F874" w14:textId="34D2E71C" w:rsidR="00075EDB" w:rsidRPr="00563F92" w:rsidRDefault="00075EDB" w:rsidP="00075EDB">
      <w:pPr>
        <w:pStyle w:val="ListParagraph"/>
        <w:spacing w:after="240"/>
        <w:ind w:left="0"/>
        <w:contextualSpacing w:val="0"/>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 xml:space="preserve">Bydd angen ichi roi adroddiad llawnach ar sut yr ydych wedi cyflawni’r Contract Diwylliannol ar ddyddiad diweddarach yn 2021/22, ynghyd â chadarnhad o nifer y swyddi a ddiogelwyd a nifer yr unigolion/ymarferwyr ar eu liwt eu hunain a gynorthwywyd.  </w:t>
      </w:r>
    </w:p>
    <w:p w14:paraId="22F259C9" w14:textId="3ACC4EC4" w:rsidR="00343B08" w:rsidRPr="00563F92" w:rsidRDefault="00075EDB" w:rsidP="002B1DFE">
      <w:pPr>
        <w:pStyle w:val="ListParagraph"/>
        <w:spacing w:before="0"/>
        <w:ind w:left="0"/>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Byddwn yn asesu sut yr ydych wedi cyrraedd y targedau yn eich contract diwylliannol, gan gynnwys y rhai a nodasoch wrth lenwi’ch ffurflen gais.  Os nad ydych wedi cyrraedd y targedau mae’n bosibl y byddwn yn hawlio’n ôl rywfaint o’r cyllid a ddyfarnwyd neu’r cwbl ohono.</w:t>
      </w:r>
    </w:p>
    <w:p w14:paraId="3CD2D0AE" w14:textId="141B00A7" w:rsidR="00075EDB" w:rsidRPr="00D45DBD" w:rsidRDefault="00075EDB" w:rsidP="002B1DFE">
      <w:pPr>
        <w:pStyle w:val="Heading2"/>
        <w:rPr>
          <w:rFonts w:cs="Arial"/>
          <w:color w:val="0D0D0D" w:themeColor="text1" w:themeTint="F2"/>
          <w:lang w:val="cy-GB"/>
        </w:rPr>
      </w:pPr>
      <w:bookmarkStart w:id="48" w:name="_Toc47353536"/>
      <w:bookmarkStart w:id="49" w:name="_Toc48219916"/>
      <w:r w:rsidRPr="00D45DBD">
        <w:rPr>
          <w:rFonts w:cs="Arial"/>
          <w:color w:val="0D0D0D" w:themeColor="text1" w:themeTint="F2"/>
          <w:lang w:val="cy-GB"/>
        </w:rPr>
        <w:t>Manylion Banc</w:t>
      </w:r>
      <w:bookmarkEnd w:id="48"/>
      <w:bookmarkEnd w:id="49"/>
    </w:p>
    <w:p w14:paraId="7E9C758E" w14:textId="77777777" w:rsidR="00075EDB" w:rsidRPr="00563F92" w:rsidRDefault="00075EDB" w:rsidP="00075EDB">
      <w:pPr>
        <w:pStyle w:val="xxmsonormal"/>
        <w:autoSpaceDE w:val="0"/>
        <w:autoSpaceDN w:val="0"/>
        <w:spacing w:before="240" w:after="240" w:line="320" w:lineRule="atLeast"/>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Bydd angen inni weld tystiolaeth:</w:t>
      </w:r>
    </w:p>
    <w:p w14:paraId="5356BA54" w14:textId="77777777" w:rsidR="00075EDB" w:rsidRPr="00563F92" w:rsidRDefault="00075EDB" w:rsidP="002B1DFE">
      <w:pPr>
        <w:pStyle w:val="ListBullet"/>
        <w:rPr>
          <w:rFonts w:ascii="Arial" w:hAnsi="Arial" w:cs="Arial"/>
          <w:color w:val="0D0D0D" w:themeColor="text1" w:themeTint="F2"/>
          <w:sz w:val="36"/>
          <w:szCs w:val="36"/>
        </w:rPr>
      </w:pPr>
      <w:r w:rsidRPr="00563F92">
        <w:rPr>
          <w:rFonts w:ascii="Arial" w:hAnsi="Arial" w:cs="Arial"/>
          <w:color w:val="0D0D0D" w:themeColor="text1" w:themeTint="F2"/>
          <w:sz w:val="36"/>
          <w:szCs w:val="36"/>
        </w:rPr>
        <w:t>Bod y cyfrif yn enw eich sefydliad</w:t>
      </w:r>
    </w:p>
    <w:p w14:paraId="4136F82A" w14:textId="77777777" w:rsidR="00075EDB" w:rsidRPr="00563F92" w:rsidRDefault="00075EDB" w:rsidP="002B1DFE">
      <w:pPr>
        <w:pStyle w:val="ListBullet"/>
        <w:rPr>
          <w:rFonts w:ascii="Arial" w:hAnsi="Arial" w:cs="Arial"/>
          <w:color w:val="0D0D0D" w:themeColor="text1" w:themeTint="F2"/>
          <w:sz w:val="36"/>
          <w:szCs w:val="36"/>
        </w:rPr>
      </w:pPr>
      <w:r w:rsidRPr="00563F92">
        <w:rPr>
          <w:rFonts w:ascii="Arial" w:hAnsi="Arial" w:cs="Arial"/>
          <w:color w:val="0D0D0D" w:themeColor="text1" w:themeTint="F2"/>
          <w:sz w:val="36"/>
          <w:szCs w:val="36"/>
        </w:rPr>
        <w:t>Y gall o leiaf dau o bobl awdurdodi trafodion</w:t>
      </w:r>
    </w:p>
    <w:p w14:paraId="74DB4051" w14:textId="77777777" w:rsidR="00075EDB" w:rsidRPr="00563F92" w:rsidRDefault="00075EDB" w:rsidP="002B1DFE">
      <w:pPr>
        <w:pStyle w:val="ListBullet"/>
        <w:rPr>
          <w:rFonts w:ascii="Arial" w:hAnsi="Arial" w:cs="Arial"/>
          <w:color w:val="0D0D0D" w:themeColor="text1" w:themeTint="F2"/>
          <w:sz w:val="36"/>
          <w:szCs w:val="36"/>
        </w:rPr>
      </w:pPr>
      <w:r w:rsidRPr="00563F92">
        <w:rPr>
          <w:rFonts w:ascii="Arial" w:hAnsi="Arial" w:cs="Arial"/>
          <w:color w:val="0D0D0D" w:themeColor="text1" w:themeTint="F2"/>
          <w:sz w:val="36"/>
          <w:szCs w:val="36"/>
        </w:rPr>
        <w:t>Eich bod yn darparu cod didoli’r banc a rhif y cyfrif</w:t>
      </w:r>
    </w:p>
    <w:p w14:paraId="436A339A" w14:textId="77777777" w:rsidR="00075EDB" w:rsidRPr="00563F92" w:rsidRDefault="00075EDB" w:rsidP="00075EDB">
      <w:pPr>
        <w:pStyle w:val="xxmsonormal"/>
        <w:autoSpaceDE w:val="0"/>
        <w:autoSpaceDN w:val="0"/>
        <w:spacing w:before="240" w:after="240" w:line="320" w:lineRule="atLeast"/>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Bydd angen i’r dystiolaeth hon fod:</w:t>
      </w:r>
    </w:p>
    <w:p w14:paraId="5C4A772E" w14:textId="77777777" w:rsidR="00075EDB" w:rsidRPr="00563F92" w:rsidRDefault="00075EDB" w:rsidP="002B1DFE">
      <w:pPr>
        <w:pStyle w:val="ListBullet"/>
        <w:rPr>
          <w:rFonts w:ascii="Arial" w:hAnsi="Arial" w:cs="Arial"/>
          <w:color w:val="0D0D0D" w:themeColor="text1" w:themeTint="F2"/>
          <w:sz w:val="36"/>
          <w:szCs w:val="36"/>
        </w:rPr>
      </w:pPr>
      <w:r w:rsidRPr="00563F92">
        <w:rPr>
          <w:rFonts w:ascii="Arial" w:hAnsi="Arial" w:cs="Arial"/>
          <w:color w:val="0D0D0D" w:themeColor="text1" w:themeTint="F2"/>
          <w:sz w:val="36"/>
          <w:szCs w:val="36"/>
        </w:rPr>
        <w:t>Yn llai na 2 flwydd oed ar ddyddiad y cais</w:t>
      </w:r>
    </w:p>
    <w:p w14:paraId="2FCB108E" w14:textId="77777777" w:rsidR="00075EDB" w:rsidRPr="00563F92" w:rsidRDefault="00075EDB" w:rsidP="002B1DFE">
      <w:pPr>
        <w:pStyle w:val="ListBullet"/>
        <w:rPr>
          <w:rFonts w:ascii="Arial" w:hAnsi="Arial" w:cs="Arial"/>
          <w:color w:val="0D0D0D" w:themeColor="text1" w:themeTint="F2"/>
          <w:sz w:val="36"/>
          <w:szCs w:val="36"/>
        </w:rPr>
      </w:pPr>
      <w:r w:rsidRPr="00563F92">
        <w:rPr>
          <w:rFonts w:ascii="Arial" w:hAnsi="Arial" w:cs="Arial"/>
          <w:color w:val="0D0D0D" w:themeColor="text1" w:themeTint="F2"/>
          <w:sz w:val="36"/>
          <w:szCs w:val="36"/>
        </w:rPr>
        <w:t>yn ddogfen swyddogol gan y banc, er enghraifft:</w:t>
      </w:r>
    </w:p>
    <w:p w14:paraId="66139203" w14:textId="77777777" w:rsidR="00075EDB" w:rsidRPr="00563F92" w:rsidRDefault="00075EDB" w:rsidP="002B1DFE">
      <w:pPr>
        <w:pStyle w:val="ListBullet2"/>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 xml:space="preserve">ffotograffau o bob cerdyn banc ar gyfer y cyfrif sy’n dangos enw pob llofnodwr, enw’r cyfrif, ei rif a’r cod didoli. (Nid yw rhai cardiau banc yn dangos yr holl wybodaeth hon felly os yw hyn yn wir, bydd angen ichi ddarparu gwybodaeth ychwanegol sy’n cysylltu’ch sefydliad a manylion y cyfrif)  </w:t>
      </w:r>
    </w:p>
    <w:p w14:paraId="17D5719B" w14:textId="77777777" w:rsidR="00075EDB" w:rsidRPr="00563F92" w:rsidRDefault="00075EDB" w:rsidP="002B1DFE">
      <w:pPr>
        <w:pStyle w:val="ListBullet2"/>
        <w:rPr>
          <w:rFonts w:ascii="Arial" w:hAnsi="Arial" w:cs="Arial"/>
          <w:color w:val="0D0D0D" w:themeColor="text1" w:themeTint="F2"/>
          <w:sz w:val="36"/>
          <w:szCs w:val="36"/>
        </w:rPr>
      </w:pPr>
      <w:r w:rsidRPr="00563F92">
        <w:rPr>
          <w:rFonts w:ascii="Arial" w:hAnsi="Arial" w:cs="Arial"/>
          <w:color w:val="0D0D0D" w:themeColor="text1" w:themeTint="F2"/>
          <w:sz w:val="36"/>
          <w:szCs w:val="36"/>
        </w:rPr>
        <w:lastRenderedPageBreak/>
        <w:t>llythyr neu neges e-bost sy’n dangos yn glir y cafodd ei h/anfon gan eich banc yn cadarnhau’r wybodaeth ofynnol.</w:t>
      </w:r>
    </w:p>
    <w:p w14:paraId="72740C17" w14:textId="59422569" w:rsidR="00075EDB" w:rsidRPr="00563F92" w:rsidRDefault="00075EDB" w:rsidP="002B1DFE">
      <w:pPr>
        <w:pStyle w:val="ListBullet2"/>
        <w:rPr>
          <w:rFonts w:ascii="Arial" w:hAnsi="Arial" w:cs="Arial"/>
          <w:color w:val="0D0D0D" w:themeColor="text1" w:themeTint="F2"/>
          <w:sz w:val="36"/>
          <w:szCs w:val="36"/>
        </w:rPr>
      </w:pPr>
      <w:r w:rsidRPr="00563F92">
        <w:rPr>
          <w:rFonts w:ascii="Arial" w:hAnsi="Arial" w:cs="Arial"/>
          <w:color w:val="0D0D0D" w:themeColor="text1" w:themeTint="F2"/>
          <w:sz w:val="36"/>
          <w:szCs w:val="36"/>
        </w:rPr>
        <w:t>sgrinluniau o bob llofnodydd wedi’i fewngofnodi i’ch bancio ar-lein yn dangos ei enw ynghyd â’r wybodaeth am gyfrif banc y sefydliad.</w:t>
      </w:r>
    </w:p>
    <w:p w14:paraId="6900C4D1" w14:textId="77777777" w:rsidR="00075EDB" w:rsidRPr="00563F92" w:rsidRDefault="00075EDB" w:rsidP="00075EDB">
      <w:pPr>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 xml:space="preserve">Mae’n bosibl y bydd angen ichi gynnwys nifer o ddogfennau er mwyn sicrhau y gellir cysylltu’r wybodaeth ofynnol yn glir â manylion y cyfrif. </w:t>
      </w:r>
    </w:p>
    <w:p w14:paraId="5D8B6682" w14:textId="77777777" w:rsidR="00075EDB" w:rsidRPr="00563F92" w:rsidRDefault="00075EDB" w:rsidP="00075EDB">
      <w:pPr>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Os bydd eich cais yn llwyddo, byddwn yn gwirio’r wybodaeth hon trwy ofyn ichi ddarparu rhagor o fanylion am eich cyfrif. Ni fyddwn yn gallu rhyddhau unrhyw daliadau ichi hyd nes y byddwn wedi cael a gwirio’r wybodaeth hon.</w:t>
      </w:r>
    </w:p>
    <w:p w14:paraId="3E3526A5" w14:textId="77777777" w:rsidR="00075EDB" w:rsidRPr="00563F92" w:rsidRDefault="00075EDB" w:rsidP="00075EDB">
      <w:pPr>
        <w:pStyle w:val="BodyText"/>
        <w:spacing w:before="240"/>
        <w:rPr>
          <w:rFonts w:ascii="Arial" w:hAnsi="Arial" w:cs="Arial"/>
          <w:b/>
          <w:bCs/>
          <w:color w:val="0D0D0D" w:themeColor="text1" w:themeTint="F2"/>
          <w:sz w:val="36"/>
          <w:szCs w:val="36"/>
          <w:lang w:val="cy-GB"/>
        </w:rPr>
      </w:pPr>
      <w:r w:rsidRPr="00563F92">
        <w:rPr>
          <w:rFonts w:ascii="Arial" w:hAnsi="Arial" w:cs="Arial"/>
          <w:b/>
          <w:bCs/>
          <w:color w:val="0D0D0D" w:themeColor="text1" w:themeTint="F2"/>
          <w:sz w:val="36"/>
          <w:szCs w:val="36"/>
          <w:lang w:val="cy-GB"/>
        </w:rPr>
        <w:t>Nodwch:</w:t>
      </w:r>
    </w:p>
    <w:p w14:paraId="18184C81" w14:textId="77777777" w:rsidR="00075EDB" w:rsidRPr="00563F92" w:rsidRDefault="00075EDB" w:rsidP="00563F92">
      <w:pPr>
        <w:spacing w:before="0" w:after="240" w:line="240" w:lineRule="auto"/>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 xml:space="preserve">Ni allwn dderbyn cyfrifon cymdeithas adeiladu sy’n gweithredu gyda phaslyfr yn unig. Ni fydd angen i gyrff statudol (megis awdurdodau lleol, cynghorau tref, byrddau iechyd neu brifysgolion) ddarparu’r wybodaeth hon. Yn yr achosion hyn, rhaid i fanylion y cyfrif a ddarperir fod yn enw’r sefydliad neu enw ei awdurdod lleol. </w:t>
      </w:r>
    </w:p>
    <w:p w14:paraId="7CFEB115" w14:textId="10D9CD98" w:rsidR="00032613" w:rsidRPr="00D45DBD" w:rsidRDefault="00075EDB" w:rsidP="002B1DFE">
      <w:pPr>
        <w:pStyle w:val="Heading2"/>
        <w:rPr>
          <w:rFonts w:cs="Arial"/>
          <w:color w:val="0D0D0D" w:themeColor="text1" w:themeTint="F2"/>
          <w:lang w:val="cy-GB"/>
        </w:rPr>
      </w:pPr>
      <w:bookmarkStart w:id="50" w:name="_Toc47353537"/>
      <w:bookmarkStart w:id="51" w:name="_Toc48219917"/>
      <w:r w:rsidRPr="00D45DBD">
        <w:rPr>
          <w:rFonts w:cs="Arial"/>
          <w:color w:val="0D0D0D" w:themeColor="text1" w:themeTint="F2"/>
          <w:lang w:val="cy-GB"/>
        </w:rPr>
        <w:t>Trefniadau Llywodraethiant y Sefydliad</w:t>
      </w:r>
      <w:bookmarkEnd w:id="50"/>
      <w:bookmarkEnd w:id="51"/>
    </w:p>
    <w:p w14:paraId="49544639" w14:textId="53F19593" w:rsidR="00075EDB" w:rsidRPr="00563F92" w:rsidRDefault="00032613" w:rsidP="00075EDB">
      <w:pPr>
        <w:spacing w:after="240"/>
        <w:rPr>
          <w:rFonts w:ascii="Arial" w:hAnsi="Arial" w:cs="Arial"/>
          <w:color w:val="0D0D0D" w:themeColor="text1" w:themeTint="F2"/>
          <w:sz w:val="36"/>
          <w:szCs w:val="36"/>
          <w:lang w:val="cy-GB"/>
        </w:rPr>
      </w:pPr>
      <w:r w:rsidRPr="00563F92">
        <w:rPr>
          <w:rFonts w:ascii="Arial" w:hAnsi="Arial" w:cs="Arial"/>
          <w:bCs/>
          <w:color w:val="0D0D0D" w:themeColor="text1" w:themeTint="F2"/>
          <w:sz w:val="36"/>
          <w:szCs w:val="36"/>
          <w:lang w:val="cy-GB"/>
        </w:rPr>
        <w:t>[</w:t>
      </w:r>
      <w:r w:rsidR="00075EDB" w:rsidRPr="00563F92">
        <w:rPr>
          <w:rFonts w:ascii="Arial" w:hAnsi="Arial" w:cs="Arial"/>
          <w:b/>
          <w:bCs/>
          <w:color w:val="0D0D0D" w:themeColor="text1" w:themeTint="F2"/>
          <w:sz w:val="36"/>
          <w:szCs w:val="36"/>
          <w:lang w:val="cy-GB"/>
        </w:rPr>
        <w:t>Nodwch:</w:t>
      </w:r>
      <w:r w:rsidR="00075EDB" w:rsidRPr="00563F92">
        <w:rPr>
          <w:rFonts w:ascii="Arial" w:hAnsi="Arial" w:cs="Arial"/>
          <w:color w:val="0D0D0D" w:themeColor="text1" w:themeTint="F2"/>
          <w:sz w:val="36"/>
          <w:szCs w:val="36"/>
          <w:lang w:val="cy-GB"/>
        </w:rPr>
        <w:t xml:space="preserve"> </w:t>
      </w:r>
      <w:r w:rsidR="00075EDB" w:rsidRPr="00563F92">
        <w:rPr>
          <w:rFonts w:ascii="Arial" w:hAnsi="Arial" w:cs="Arial"/>
          <w:bCs/>
          <w:color w:val="0D0D0D" w:themeColor="text1" w:themeTint="F2"/>
          <w:sz w:val="36"/>
          <w:szCs w:val="36"/>
          <w:lang w:val="cy-GB"/>
        </w:rPr>
        <w:t>lle bo angen llofnodion isod</w:t>
      </w:r>
      <w:r w:rsidR="00075EDB" w:rsidRPr="00563F92">
        <w:rPr>
          <w:rFonts w:ascii="Arial" w:hAnsi="Arial" w:cs="Arial"/>
          <w:color w:val="0D0D0D" w:themeColor="text1" w:themeTint="F2"/>
          <w:sz w:val="36"/>
          <w:szCs w:val="36"/>
          <w:lang w:val="cy-GB"/>
        </w:rPr>
        <w:t>, rydym yn cydnabod nad oes angen llofnod ffisegol ar bob dogfen.  Yn yr achosion hyn, byddwn yn eu derbyn os ydynt wedi’u ffeilio gyda’r corff perthnasol (e.e. Tŷ’r Cwmnïau)</w:t>
      </w:r>
      <w:r w:rsidRPr="00563F92">
        <w:rPr>
          <w:rFonts w:ascii="Arial" w:hAnsi="Arial" w:cs="Arial"/>
          <w:color w:val="0D0D0D" w:themeColor="text1" w:themeTint="F2"/>
          <w:sz w:val="36"/>
          <w:szCs w:val="36"/>
          <w:lang w:val="cy-GB"/>
        </w:rPr>
        <w:t>]</w:t>
      </w:r>
    </w:p>
    <w:p w14:paraId="70E6CB8E" w14:textId="4000BBF7" w:rsidR="00075EDB" w:rsidRPr="00563F92" w:rsidRDefault="00075EDB" w:rsidP="00075EDB">
      <w:pPr>
        <w:pStyle w:val="BodyText"/>
        <w:spacing w:before="240"/>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Mae angen inni wneud y</w:t>
      </w:r>
      <w:r w:rsidR="00032613" w:rsidRPr="00563F92">
        <w:rPr>
          <w:rFonts w:ascii="Arial" w:hAnsi="Arial" w:cs="Arial"/>
          <w:color w:val="0D0D0D" w:themeColor="text1" w:themeTint="F2"/>
          <w:sz w:val="36"/>
          <w:szCs w:val="36"/>
          <w:lang w:val="cy-GB"/>
        </w:rPr>
        <w:t>n siŵr bod eich sefydliad wedi’i</w:t>
      </w:r>
      <w:r w:rsidRPr="00563F92">
        <w:rPr>
          <w:rFonts w:ascii="Arial" w:hAnsi="Arial" w:cs="Arial"/>
          <w:color w:val="0D0D0D" w:themeColor="text1" w:themeTint="F2"/>
          <w:sz w:val="36"/>
          <w:szCs w:val="36"/>
          <w:lang w:val="cy-GB"/>
        </w:rPr>
        <w:t xml:space="preserve"> sefydlu’n briodol. Os nad ydych erioed wedi gwneud cais inni am gyllid o’r blaen:</w:t>
      </w:r>
    </w:p>
    <w:p w14:paraId="611BF361" w14:textId="77777777" w:rsidR="00075EDB" w:rsidRPr="00563F92" w:rsidRDefault="00075EDB" w:rsidP="00947478">
      <w:pPr>
        <w:pStyle w:val="ListBullet"/>
        <w:rPr>
          <w:rFonts w:ascii="Arial" w:hAnsi="Arial" w:cs="Arial"/>
          <w:color w:val="0D0D0D" w:themeColor="text1" w:themeTint="F2"/>
          <w:sz w:val="36"/>
          <w:szCs w:val="36"/>
        </w:rPr>
      </w:pPr>
      <w:r w:rsidRPr="00563F92">
        <w:rPr>
          <w:rFonts w:ascii="Arial" w:hAnsi="Arial" w:cs="Arial"/>
          <w:color w:val="0D0D0D" w:themeColor="text1" w:themeTint="F2"/>
          <w:sz w:val="36"/>
          <w:szCs w:val="36"/>
        </w:rPr>
        <w:lastRenderedPageBreak/>
        <w:t>bydd angen ichi gynnwys copi wedi’i lofnodi o’ch dogfen llywodraethu pan fyddwch yn cyflwyno’ch cais.</w:t>
      </w:r>
    </w:p>
    <w:p w14:paraId="0854C68E" w14:textId="77777777" w:rsidR="00075EDB" w:rsidRPr="00563F92" w:rsidRDefault="00075EDB" w:rsidP="00075EDB">
      <w:pPr>
        <w:pStyle w:val="BodyText"/>
        <w:spacing w:before="240"/>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Os ydych wedi gwneud cais inni am gyllid yn y gorffennol:</w:t>
      </w:r>
    </w:p>
    <w:p w14:paraId="3751E1CB" w14:textId="77777777" w:rsidR="00075EDB" w:rsidRPr="00563F92" w:rsidRDefault="00075EDB" w:rsidP="00947478">
      <w:pPr>
        <w:pStyle w:val="ListBullet"/>
        <w:rPr>
          <w:rFonts w:ascii="Arial" w:hAnsi="Arial" w:cs="Arial"/>
          <w:color w:val="0D0D0D" w:themeColor="text1" w:themeTint="F2"/>
          <w:sz w:val="36"/>
          <w:szCs w:val="36"/>
        </w:rPr>
      </w:pPr>
      <w:r w:rsidRPr="00563F92">
        <w:rPr>
          <w:rFonts w:ascii="Arial" w:hAnsi="Arial" w:cs="Arial"/>
          <w:color w:val="0D0D0D" w:themeColor="text1" w:themeTint="F2"/>
          <w:sz w:val="36"/>
          <w:szCs w:val="36"/>
        </w:rPr>
        <w:t xml:space="preserve">Bydd angen ichi gynnwys copi wedi’i lofnodi o’ch dogfen llywodraethu os nad ydych wedi cyflwyno’ch dogfen llywodraethu inni yn ystod y ddwy flynedd ddiwethaf, neu os yw wedi cael ei diweddaru ers y tro diwethaf ichi wneud cais. </w:t>
      </w:r>
    </w:p>
    <w:p w14:paraId="7C5074E4" w14:textId="77777777" w:rsidR="00075EDB" w:rsidRPr="00563F92" w:rsidRDefault="00075EDB" w:rsidP="00075EDB">
      <w:pPr>
        <w:pStyle w:val="BodyText"/>
        <w:rPr>
          <w:rFonts w:ascii="Arial" w:hAnsi="Arial" w:cs="Arial"/>
          <w:bCs/>
          <w:color w:val="0D0D0D" w:themeColor="text1" w:themeTint="F2"/>
          <w:sz w:val="36"/>
          <w:szCs w:val="36"/>
          <w:lang w:val="cy-GB"/>
        </w:rPr>
      </w:pPr>
      <w:r w:rsidRPr="00563F92">
        <w:rPr>
          <w:rFonts w:ascii="Arial" w:hAnsi="Arial" w:cs="Arial"/>
          <w:bCs/>
          <w:color w:val="0D0D0D" w:themeColor="text1" w:themeTint="F2"/>
          <w:sz w:val="36"/>
          <w:szCs w:val="36"/>
          <w:lang w:val="cy-GB"/>
        </w:rPr>
        <w:t>Os ydych yn Gwmni wedi’i Gyfyngu drwy Warant, Sefydliad Corfforedig Elusennol, Cwmni Buddiant Cymunedol neu Ymddiriedaeth Elusennol:</w:t>
      </w:r>
    </w:p>
    <w:p w14:paraId="35A14CDC" w14:textId="77777777" w:rsidR="00075EDB" w:rsidRPr="00563F92" w:rsidRDefault="00075EDB" w:rsidP="008656D6">
      <w:pPr>
        <w:pStyle w:val="ListParagraph"/>
        <w:numPr>
          <w:ilvl w:val="0"/>
          <w:numId w:val="6"/>
        </w:numPr>
        <w:ind w:left="709" w:hanging="425"/>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Rhaid i’ch sefydliad fod ag o leiaf 2 Gyfarwyddwr/ymddiriedolwr nad ydynt yn perthyn i’w gilydd neu nad ydynt yn byw yn yr un cyfeiriad</w:t>
      </w:r>
    </w:p>
    <w:p w14:paraId="080E5B7B" w14:textId="77777777" w:rsidR="00075EDB" w:rsidRPr="00563F92" w:rsidRDefault="00075EDB" w:rsidP="00075EDB">
      <w:pPr>
        <w:pStyle w:val="BodyText"/>
        <w:spacing w:before="240"/>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A rhaid i’ch dogfennau llywodraethu:</w:t>
      </w:r>
    </w:p>
    <w:p w14:paraId="29D84312" w14:textId="77777777" w:rsidR="00075EDB" w:rsidRPr="00563F92" w:rsidRDefault="00075EDB" w:rsidP="00155DC2">
      <w:pPr>
        <w:pStyle w:val="ListBullet"/>
        <w:rPr>
          <w:rFonts w:ascii="Arial" w:hAnsi="Arial" w:cs="Arial"/>
          <w:color w:val="0D0D0D" w:themeColor="text1" w:themeTint="F2"/>
          <w:sz w:val="36"/>
          <w:szCs w:val="36"/>
        </w:rPr>
      </w:pPr>
      <w:r w:rsidRPr="00563F92">
        <w:rPr>
          <w:rFonts w:ascii="Arial" w:hAnsi="Arial" w:cs="Arial"/>
          <w:color w:val="0D0D0D" w:themeColor="text1" w:themeTint="F2"/>
          <w:sz w:val="36"/>
          <w:szCs w:val="36"/>
        </w:rPr>
        <w:t>fod wedi’u llofnodi gan o leiaf dau Gyfarwyddwr/ymddiriedolwr</w:t>
      </w:r>
    </w:p>
    <w:p w14:paraId="6891C4A8" w14:textId="77777777" w:rsidR="00075EDB" w:rsidRPr="00563F92" w:rsidRDefault="00075EDB" w:rsidP="00155DC2">
      <w:pPr>
        <w:pStyle w:val="ListBullet"/>
        <w:rPr>
          <w:rFonts w:ascii="Arial" w:hAnsi="Arial" w:cs="Arial"/>
          <w:color w:val="0D0D0D" w:themeColor="text1" w:themeTint="F2"/>
          <w:sz w:val="36"/>
          <w:szCs w:val="36"/>
        </w:rPr>
      </w:pPr>
      <w:r w:rsidRPr="00563F92">
        <w:rPr>
          <w:rFonts w:ascii="Arial" w:hAnsi="Arial" w:cs="Arial"/>
          <w:color w:val="0D0D0D" w:themeColor="text1" w:themeTint="F2"/>
          <w:sz w:val="36"/>
          <w:szCs w:val="36"/>
        </w:rPr>
        <w:t>fod wedi’u cofrestru gyda Thŷ’r Cwmnïau a/neu’r Comisiwn Elusennau</w:t>
      </w:r>
    </w:p>
    <w:p w14:paraId="3B3246EF" w14:textId="77777777" w:rsidR="00075EDB" w:rsidRPr="00563F92" w:rsidRDefault="00075EDB" w:rsidP="00155DC2">
      <w:pPr>
        <w:pStyle w:val="ListBullet"/>
        <w:rPr>
          <w:rFonts w:ascii="Arial" w:hAnsi="Arial" w:cs="Arial"/>
          <w:color w:val="0D0D0D" w:themeColor="text1" w:themeTint="F2"/>
          <w:sz w:val="36"/>
          <w:szCs w:val="36"/>
        </w:rPr>
      </w:pPr>
      <w:r w:rsidRPr="00563F92">
        <w:rPr>
          <w:rFonts w:ascii="Arial" w:hAnsi="Arial" w:cs="Arial"/>
          <w:color w:val="0D0D0D" w:themeColor="text1" w:themeTint="F2"/>
          <w:sz w:val="36"/>
          <w:szCs w:val="36"/>
        </w:rPr>
        <w:t>nodi bod cyfarfodydd rheolaidd o’r bwrdd i gael eu cynnal</w:t>
      </w:r>
    </w:p>
    <w:p w14:paraId="12D819DD" w14:textId="77777777" w:rsidR="00075EDB" w:rsidRPr="00563F92" w:rsidRDefault="00075EDB" w:rsidP="00155DC2">
      <w:pPr>
        <w:pStyle w:val="ListBullet"/>
        <w:rPr>
          <w:rFonts w:ascii="Arial" w:hAnsi="Arial" w:cs="Arial"/>
          <w:color w:val="0D0D0D" w:themeColor="text1" w:themeTint="F2"/>
          <w:sz w:val="36"/>
          <w:szCs w:val="36"/>
        </w:rPr>
      </w:pPr>
      <w:r w:rsidRPr="00563F92">
        <w:rPr>
          <w:rFonts w:ascii="Arial" w:hAnsi="Arial" w:cs="Arial"/>
          <w:color w:val="0D0D0D" w:themeColor="text1" w:themeTint="F2"/>
          <w:sz w:val="36"/>
          <w:szCs w:val="36"/>
        </w:rPr>
        <w:t>cynnwys cworwm priodol ar gyfer gwneud penderfyniadau</w:t>
      </w:r>
    </w:p>
    <w:p w14:paraId="16A3F1A0" w14:textId="3FADFC66" w:rsidR="00075EDB" w:rsidRPr="00563F92" w:rsidRDefault="00075EDB" w:rsidP="00047C7D">
      <w:pPr>
        <w:pStyle w:val="ListBullet"/>
        <w:rPr>
          <w:rFonts w:ascii="Arial" w:hAnsi="Arial" w:cs="Arial"/>
          <w:color w:val="0D0D0D" w:themeColor="text1" w:themeTint="F2"/>
          <w:sz w:val="36"/>
          <w:szCs w:val="36"/>
        </w:rPr>
      </w:pPr>
      <w:r w:rsidRPr="00563F92">
        <w:rPr>
          <w:rFonts w:ascii="Arial" w:hAnsi="Arial" w:cs="Arial"/>
          <w:color w:val="0D0D0D" w:themeColor="text1" w:themeTint="F2"/>
          <w:sz w:val="36"/>
          <w:szCs w:val="36"/>
        </w:rPr>
        <w:t>cynnwys cymal Diddymu neu Glo Asedau priodol (gweler isod i gael cyfarwyddyd)</w:t>
      </w:r>
    </w:p>
    <w:p w14:paraId="4509EFD7" w14:textId="77777777" w:rsidR="00075EDB" w:rsidRPr="00563F92" w:rsidRDefault="00075EDB" w:rsidP="00075EDB">
      <w:pPr>
        <w:pStyle w:val="BodyText"/>
        <w:spacing w:after="0"/>
        <w:rPr>
          <w:rFonts w:ascii="Arial" w:hAnsi="Arial" w:cs="Arial"/>
          <w:bCs/>
          <w:color w:val="0D0D0D" w:themeColor="text1" w:themeTint="F2"/>
          <w:sz w:val="36"/>
          <w:szCs w:val="36"/>
          <w:lang w:val="cy-GB"/>
        </w:rPr>
      </w:pPr>
      <w:r w:rsidRPr="00563F92">
        <w:rPr>
          <w:rFonts w:ascii="Arial" w:hAnsi="Arial" w:cs="Arial"/>
          <w:bCs/>
          <w:color w:val="0D0D0D" w:themeColor="text1" w:themeTint="F2"/>
          <w:sz w:val="36"/>
          <w:szCs w:val="36"/>
          <w:lang w:val="cy-GB"/>
        </w:rPr>
        <w:t>Os ydych yn Gwmni wedi’i Gyfyngu drwy Gyfrannau:</w:t>
      </w:r>
    </w:p>
    <w:p w14:paraId="2942DC2E" w14:textId="77777777" w:rsidR="00075EDB" w:rsidRPr="00563F92" w:rsidRDefault="00075EDB" w:rsidP="00B77298">
      <w:pPr>
        <w:pStyle w:val="ListBullet"/>
        <w:rPr>
          <w:rFonts w:ascii="Arial" w:hAnsi="Arial" w:cs="Arial"/>
          <w:color w:val="0D0D0D" w:themeColor="text1" w:themeTint="F2"/>
          <w:sz w:val="36"/>
          <w:szCs w:val="36"/>
        </w:rPr>
      </w:pPr>
      <w:r w:rsidRPr="00563F92">
        <w:rPr>
          <w:rFonts w:ascii="Arial" w:hAnsi="Arial" w:cs="Arial"/>
          <w:color w:val="0D0D0D" w:themeColor="text1" w:themeTint="F2"/>
          <w:sz w:val="36"/>
          <w:szCs w:val="36"/>
        </w:rPr>
        <w:lastRenderedPageBreak/>
        <w:t>rhaid i’ch sefydliad fod ag o leiaf 2 Gyfarwyddwr/ymddiriedolwr nad ydynt yn perthyn i’w gilydd neu nad ydynt yn byw yn yr un cyfeiriad.</w:t>
      </w:r>
    </w:p>
    <w:p w14:paraId="050598B9" w14:textId="77777777" w:rsidR="00075EDB" w:rsidRPr="00563F92" w:rsidRDefault="00075EDB" w:rsidP="00075EDB">
      <w:pPr>
        <w:pStyle w:val="BodyText"/>
        <w:spacing w:before="240"/>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A rhaid i’ch dogfennau llywodraethu:</w:t>
      </w:r>
    </w:p>
    <w:p w14:paraId="42C093AD" w14:textId="77777777" w:rsidR="00075EDB" w:rsidRPr="00563F92" w:rsidRDefault="00075EDB" w:rsidP="00B77298">
      <w:pPr>
        <w:pStyle w:val="ListBullet"/>
        <w:rPr>
          <w:rFonts w:ascii="Arial" w:hAnsi="Arial" w:cs="Arial"/>
          <w:color w:val="0D0D0D" w:themeColor="text1" w:themeTint="F2"/>
          <w:sz w:val="36"/>
          <w:szCs w:val="36"/>
        </w:rPr>
      </w:pPr>
      <w:r w:rsidRPr="00563F92">
        <w:rPr>
          <w:rFonts w:ascii="Arial" w:hAnsi="Arial" w:cs="Arial"/>
          <w:color w:val="0D0D0D" w:themeColor="text1" w:themeTint="F2"/>
          <w:sz w:val="36"/>
          <w:szCs w:val="36"/>
        </w:rPr>
        <w:t xml:space="preserve">fod wedi’u llofnodi gan o leiaf dau Gyfarwyddwr/ymddiriedolwr </w:t>
      </w:r>
    </w:p>
    <w:p w14:paraId="70EE1C9A" w14:textId="77777777" w:rsidR="00075EDB" w:rsidRPr="00563F92" w:rsidRDefault="00075EDB" w:rsidP="00B77298">
      <w:pPr>
        <w:pStyle w:val="ListBullet"/>
        <w:rPr>
          <w:rFonts w:ascii="Arial" w:hAnsi="Arial" w:cs="Arial"/>
          <w:color w:val="0D0D0D" w:themeColor="text1" w:themeTint="F2"/>
          <w:sz w:val="36"/>
          <w:szCs w:val="36"/>
        </w:rPr>
      </w:pPr>
      <w:r w:rsidRPr="00563F92">
        <w:rPr>
          <w:rFonts w:ascii="Arial" w:hAnsi="Arial" w:cs="Arial"/>
          <w:color w:val="0D0D0D" w:themeColor="text1" w:themeTint="F2"/>
          <w:sz w:val="36"/>
          <w:szCs w:val="36"/>
        </w:rPr>
        <w:t>fod wedi’u cofrestru gyda Thŷ’r Cwmnïau a/neu’r Comisiwn Elusennau.</w:t>
      </w:r>
    </w:p>
    <w:p w14:paraId="79CC2818" w14:textId="77777777" w:rsidR="00075EDB" w:rsidRPr="00563F92" w:rsidRDefault="00075EDB" w:rsidP="00B77298">
      <w:pPr>
        <w:pStyle w:val="ListBullet"/>
        <w:rPr>
          <w:rFonts w:ascii="Arial" w:hAnsi="Arial" w:cs="Arial"/>
          <w:color w:val="0D0D0D" w:themeColor="text1" w:themeTint="F2"/>
          <w:sz w:val="36"/>
          <w:szCs w:val="36"/>
        </w:rPr>
      </w:pPr>
      <w:r w:rsidRPr="00563F92">
        <w:rPr>
          <w:rFonts w:ascii="Arial" w:hAnsi="Arial" w:cs="Arial"/>
          <w:color w:val="0D0D0D" w:themeColor="text1" w:themeTint="F2"/>
          <w:sz w:val="36"/>
          <w:szCs w:val="36"/>
        </w:rPr>
        <w:t>nodi bod cyfarfodydd rheolaidd o’r bwrdd i gael eu cynnal</w:t>
      </w:r>
    </w:p>
    <w:p w14:paraId="34E36D6C" w14:textId="77777777" w:rsidR="00047C7D" w:rsidRPr="00563F92" w:rsidRDefault="00075EDB" w:rsidP="00047C7D">
      <w:pPr>
        <w:pStyle w:val="ListBullet"/>
        <w:rPr>
          <w:rFonts w:ascii="Arial" w:hAnsi="Arial" w:cs="Arial"/>
          <w:color w:val="0D0D0D" w:themeColor="text1" w:themeTint="F2"/>
          <w:sz w:val="36"/>
          <w:szCs w:val="36"/>
        </w:rPr>
      </w:pPr>
      <w:r w:rsidRPr="00563F92">
        <w:rPr>
          <w:rFonts w:ascii="Arial" w:hAnsi="Arial" w:cs="Arial"/>
          <w:color w:val="0D0D0D" w:themeColor="text1" w:themeTint="F2"/>
          <w:sz w:val="36"/>
          <w:szCs w:val="36"/>
        </w:rPr>
        <w:t>Cynnwys cworwm priodol ar gyfer gwneud penderfyniadau</w:t>
      </w:r>
      <w:bookmarkStart w:id="52" w:name="_Toc48219918"/>
    </w:p>
    <w:p w14:paraId="00E06A65" w14:textId="2F8BFFBC" w:rsidR="00855E6B" w:rsidRPr="00D45DBD" w:rsidRDefault="00855E6B" w:rsidP="00047C7D">
      <w:pPr>
        <w:pStyle w:val="Heading2"/>
        <w:rPr>
          <w:rFonts w:cs="Arial"/>
          <w:color w:val="0D0D0D" w:themeColor="text1" w:themeTint="F2"/>
        </w:rPr>
      </w:pPr>
      <w:r w:rsidRPr="00D45DBD">
        <w:rPr>
          <w:rFonts w:cs="Arial"/>
          <w:color w:val="0D0D0D" w:themeColor="text1" w:themeTint="F2"/>
        </w:rPr>
        <w:t>D</w:t>
      </w:r>
      <w:r w:rsidR="00075EDB" w:rsidRPr="00D45DBD">
        <w:rPr>
          <w:rFonts w:cs="Arial"/>
          <w:color w:val="0D0D0D" w:themeColor="text1" w:themeTint="F2"/>
        </w:rPr>
        <w:t>iffiniadau</w:t>
      </w:r>
      <w:bookmarkEnd w:id="52"/>
    </w:p>
    <w:p w14:paraId="3E0D30FF" w14:textId="77777777" w:rsidR="00075EDB" w:rsidRPr="00563F92" w:rsidRDefault="00075EDB" w:rsidP="00075EDB">
      <w:pPr>
        <w:spacing w:after="240"/>
        <w:rPr>
          <w:rFonts w:ascii="Arial" w:hAnsi="Arial" w:cs="Arial"/>
          <w:color w:val="0D0D0D" w:themeColor="text1" w:themeTint="F2"/>
          <w:sz w:val="36"/>
          <w:szCs w:val="36"/>
          <w:lang w:val="cy-GB"/>
        </w:rPr>
      </w:pPr>
      <w:r w:rsidRPr="00563F92">
        <w:rPr>
          <w:rFonts w:ascii="Arial" w:eastAsia="FS Me Light" w:hAnsi="Arial" w:cs="Arial"/>
          <w:color w:val="0D0D0D" w:themeColor="text1" w:themeTint="F2"/>
          <w:sz w:val="36"/>
          <w:szCs w:val="36"/>
          <w:lang w:val="cy-GB"/>
        </w:rPr>
        <w:t>Dyma’n diffiniad ni o ymddiriedolwyr sy’n perthyn i’w gilydd:</w:t>
      </w:r>
    </w:p>
    <w:p w14:paraId="1B1D7F5B" w14:textId="77777777" w:rsidR="00075EDB" w:rsidRPr="00563F92" w:rsidRDefault="00075EDB" w:rsidP="00047C7D">
      <w:pPr>
        <w:pStyle w:val="ListBullet"/>
        <w:rPr>
          <w:rFonts w:ascii="Arial" w:hAnsi="Arial" w:cs="Arial"/>
          <w:color w:val="0D0D0D" w:themeColor="text1" w:themeTint="F2"/>
          <w:sz w:val="36"/>
          <w:szCs w:val="36"/>
        </w:rPr>
      </w:pPr>
      <w:r w:rsidRPr="00563F92">
        <w:rPr>
          <w:rFonts w:ascii="Arial" w:hAnsi="Arial" w:cs="Arial"/>
          <w:color w:val="0D0D0D" w:themeColor="text1" w:themeTint="F2"/>
          <w:sz w:val="36"/>
          <w:szCs w:val="36"/>
        </w:rPr>
        <w:t>Aelodau o’r teulu sy’n ymestyn i fam, tad, brawd, chwaer, mab, merch, nain/mam-gu neu daid/dad-cu.</w:t>
      </w:r>
    </w:p>
    <w:p w14:paraId="55AB7BEE" w14:textId="77777777" w:rsidR="00075EDB" w:rsidRPr="00563F92" w:rsidRDefault="00075EDB" w:rsidP="00047C7D">
      <w:pPr>
        <w:pStyle w:val="ListBullet"/>
        <w:rPr>
          <w:rFonts w:ascii="Arial" w:hAnsi="Arial" w:cs="Arial"/>
          <w:color w:val="0D0D0D" w:themeColor="text1" w:themeTint="F2"/>
          <w:sz w:val="36"/>
          <w:szCs w:val="36"/>
        </w:rPr>
      </w:pPr>
      <w:r w:rsidRPr="00563F92">
        <w:rPr>
          <w:rFonts w:ascii="Arial" w:hAnsi="Arial" w:cs="Arial"/>
          <w:color w:val="0D0D0D" w:themeColor="text1" w:themeTint="F2"/>
          <w:sz w:val="36"/>
          <w:szCs w:val="36"/>
        </w:rPr>
        <w:t>Perthnasau trwy briodas sy’n ymestyn i briod, mab yng nghyfraith neu ferch yng nghyfraith, a mam yng nghyfraith neu dad yng nghyfraith.</w:t>
      </w:r>
    </w:p>
    <w:p w14:paraId="2EBE4A4E" w14:textId="77777777" w:rsidR="00075EDB" w:rsidRPr="00563F92" w:rsidRDefault="00075EDB" w:rsidP="00075EDB">
      <w:pPr>
        <w:rPr>
          <w:rFonts w:ascii="Arial" w:hAnsi="Arial" w:cs="Arial"/>
          <w:color w:val="0D0D0D" w:themeColor="text1" w:themeTint="F2"/>
          <w:sz w:val="36"/>
          <w:szCs w:val="36"/>
          <w:lang w:val="cy-GB"/>
        </w:rPr>
      </w:pPr>
      <w:r w:rsidRPr="00563F92">
        <w:rPr>
          <w:rFonts w:ascii="Arial" w:eastAsia="FS Me Light" w:hAnsi="Arial" w:cs="Arial"/>
          <w:color w:val="0D0D0D" w:themeColor="text1" w:themeTint="F2"/>
          <w:sz w:val="36"/>
          <w:szCs w:val="36"/>
          <w:lang w:val="cy-GB"/>
        </w:rPr>
        <w:t>Mae Cymal Diddymu yn nodi’r hyn fydd yn digwydd i asedau sefydliad sy’n weddill (sy’n cynnwys arian parod ac asedau eraill) os caiff y sefydliad ei ddirwyn i ben neu ei ddiddymu</w:t>
      </w:r>
      <w:r w:rsidRPr="00563F92">
        <w:rPr>
          <w:rFonts w:ascii="Arial" w:hAnsi="Arial" w:cs="Arial"/>
          <w:color w:val="0D0D0D" w:themeColor="text1" w:themeTint="F2"/>
          <w:sz w:val="36"/>
          <w:szCs w:val="36"/>
          <w:lang w:val="cy-GB"/>
        </w:rPr>
        <w:t>.</w:t>
      </w:r>
    </w:p>
    <w:p w14:paraId="41E190B1" w14:textId="77777777" w:rsidR="00075EDB" w:rsidRPr="00563F92" w:rsidRDefault="00075EDB" w:rsidP="00075EDB">
      <w:pPr>
        <w:rPr>
          <w:rFonts w:ascii="Arial" w:hAnsi="Arial" w:cs="Arial"/>
          <w:color w:val="0D0D0D" w:themeColor="text1" w:themeTint="F2"/>
          <w:sz w:val="36"/>
          <w:szCs w:val="36"/>
          <w:lang w:val="cy-GB"/>
        </w:rPr>
      </w:pPr>
      <w:r w:rsidRPr="00563F92">
        <w:rPr>
          <w:rFonts w:ascii="Arial" w:hAnsi="Arial" w:cs="Arial"/>
          <w:bCs/>
          <w:color w:val="0D0D0D" w:themeColor="text1" w:themeTint="F2"/>
          <w:sz w:val="36"/>
          <w:szCs w:val="36"/>
          <w:lang w:val="cy-GB"/>
        </w:rPr>
        <w:t xml:space="preserve">Mae Cyngor Celfyddydau Cymru’n gwneud cymal diddymu yn ofynnol, sy’n nodi y caiff unrhyw asedau sy’n weddill eu trosglwyddo i sefydliad sydd ag amcanion tebyg. </w:t>
      </w:r>
    </w:p>
    <w:p w14:paraId="0578A1E8" w14:textId="77777777" w:rsidR="00075EDB" w:rsidRPr="00563F92" w:rsidRDefault="00075EDB" w:rsidP="00075EDB">
      <w:pPr>
        <w:spacing w:after="240"/>
        <w:rPr>
          <w:rFonts w:ascii="Arial" w:eastAsia="FS Me Light" w:hAnsi="Arial" w:cs="Arial"/>
          <w:color w:val="0D0D0D" w:themeColor="text1" w:themeTint="F2"/>
          <w:sz w:val="36"/>
          <w:szCs w:val="36"/>
          <w:lang w:val="cy-GB"/>
        </w:rPr>
      </w:pPr>
      <w:r w:rsidRPr="00563F92">
        <w:rPr>
          <w:rFonts w:ascii="Arial" w:hAnsi="Arial" w:cs="Arial"/>
          <w:color w:val="0D0D0D" w:themeColor="text1" w:themeTint="F2"/>
          <w:sz w:val="36"/>
          <w:szCs w:val="36"/>
          <w:lang w:val="cy-GB"/>
        </w:rPr>
        <w:lastRenderedPageBreak/>
        <w:t>Mae Clo Asedau yn sicrhau y caiff asedau sefydliad (gan gynnwys unrhyw elw neu warged arall a gynhyrchir gan ei weithgareddau) eu defnyddio er budd y gymuned.</w:t>
      </w:r>
    </w:p>
    <w:p w14:paraId="7FE7FF51" w14:textId="77777777" w:rsidR="00075EDB" w:rsidRPr="00563F92" w:rsidRDefault="00075EDB" w:rsidP="00075EDB">
      <w:pPr>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Nid oes rhaid bod y celfyddydau wedi’u nodi yn amcanion eich sefydliad fel rhan o’i ddogfen llywodraethu, ond rydym yn hybu hyn yn gryf, ac mae’n bosibl y bydd yn rhoi inni sicrwydd ychwanegol ynghylch nodau artistig yr ymgeisydd.</w:t>
      </w:r>
    </w:p>
    <w:p w14:paraId="023AD5EB" w14:textId="77777777" w:rsidR="00075EDB" w:rsidRPr="00D45DBD" w:rsidRDefault="00075EDB" w:rsidP="00DC77F0">
      <w:pPr>
        <w:pStyle w:val="Heading2"/>
        <w:rPr>
          <w:rFonts w:cs="Arial"/>
          <w:color w:val="0D0D0D" w:themeColor="text1" w:themeTint="F2"/>
          <w:lang w:val="cy-GB"/>
        </w:rPr>
      </w:pPr>
      <w:bookmarkStart w:id="53" w:name="_Toc48219919"/>
      <w:r w:rsidRPr="00D45DBD">
        <w:rPr>
          <w:rFonts w:cs="Arial"/>
          <w:color w:val="0D0D0D" w:themeColor="text1" w:themeTint="F2"/>
          <w:lang w:val="cy-GB"/>
        </w:rPr>
        <w:t>Ynghylch Cymorth Gwladwriaethol</w:t>
      </w:r>
      <w:bookmarkEnd w:id="53"/>
    </w:p>
    <w:p w14:paraId="4BCB6231" w14:textId="77777777" w:rsidR="00075EDB" w:rsidRPr="00563F92" w:rsidRDefault="00075EDB" w:rsidP="00075EDB">
      <w:pPr>
        <w:pStyle w:val="NormalWeb"/>
        <w:spacing w:before="240" w:beforeAutospacing="0" w:after="240" w:afterAutospacing="0" w:line="320" w:lineRule="atLeast"/>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Cymorth Gwladwriaethol yw unrhyw fantais a roddir gan awdurdodau cyhoeddus trwy adnoddau’r wladwriaeth mewn modd detholus i unrhyw sefydliadau a allai o bosibl ystumio cystadleuaeth a masnach yn yr Undeb Ewropeaidd. </w:t>
      </w:r>
    </w:p>
    <w:p w14:paraId="5482CCFD" w14:textId="77777777" w:rsidR="00075EDB" w:rsidRPr="00563F92" w:rsidRDefault="00075EDB" w:rsidP="00075EDB">
      <w:pPr>
        <w:pStyle w:val="NormalWeb"/>
        <w:spacing w:before="240" w:beforeAutospacing="0" w:after="240" w:afterAutospacing="0" w:line="320" w:lineRule="atLeast"/>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 xml:space="preserve">Ceir diffiniad llawn o ‘Gymorth Gwladwriaethol’ </w:t>
      </w:r>
      <w:hyperlink r:id="rId31" w:history="1">
        <w:r w:rsidRPr="00563F92">
          <w:rPr>
            <w:rStyle w:val="Hyperlink"/>
            <w:rFonts w:ascii="Arial" w:hAnsi="Arial" w:cs="Arial"/>
            <w:color w:val="0D0D0D" w:themeColor="text1" w:themeTint="F2"/>
            <w:sz w:val="36"/>
            <w:szCs w:val="36"/>
          </w:rPr>
          <w:t>yma</w:t>
        </w:r>
      </w:hyperlink>
      <w:r w:rsidRPr="00563F92">
        <w:rPr>
          <w:rFonts w:ascii="Arial" w:hAnsi="Arial" w:cs="Arial"/>
          <w:color w:val="0D0D0D" w:themeColor="text1" w:themeTint="F2"/>
          <w:sz w:val="36"/>
          <w:szCs w:val="36"/>
          <w:lang w:val="cy-GB"/>
        </w:rPr>
        <w:t>.</w:t>
      </w:r>
    </w:p>
    <w:p w14:paraId="38FEE1EC" w14:textId="77777777" w:rsidR="00075EDB" w:rsidRPr="00563F92" w:rsidRDefault="00075EDB" w:rsidP="00075EDB">
      <w:pPr>
        <w:pStyle w:val="NormalWeb"/>
        <w:spacing w:before="240" w:beforeAutospacing="0" w:after="240" w:afterAutospacing="0" w:line="320" w:lineRule="atLeast"/>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Dylech ddarllen y rheoliadau a nodir ar y wefan er mwyn penderfynu a oes angen cliriad Cymorth Gwladwriaethol mewn perthynas â’ch gweithgarwch arfaethedig. </w:t>
      </w:r>
    </w:p>
    <w:p w14:paraId="252DF6AC" w14:textId="77777777" w:rsidR="00075EDB" w:rsidRPr="00563F92" w:rsidRDefault="00075EDB" w:rsidP="00075EDB">
      <w:pPr>
        <w:pStyle w:val="NormalWeb"/>
        <w:spacing w:before="240" w:beforeAutospacing="0" w:after="240" w:afterAutospacing="0" w:line="320" w:lineRule="atLeast"/>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 xml:space="preserve">Mae cyfraith yr Undeb Ewropeaidd ar Gymorth Gwladwriaethol yn rheoleiddio dyfarnu cymorthdaliadau gwladwriaethol i sefydliadau sy’n cymryd rhan mewn gweithgareddau economaidd (sydd weithiau’n gallu cynnwys y celfyddydau, treftadaeth a diwylliant).  Er bod y Deyrnas Unedig wedi gadael yr Undeb Ewropeaidd, mae’r cytundeb pontio yn ei gwneud yn ofynnol i gyfraith yr Undeb Ewropeaidd ar Gymorth Gwladwriaethol fod yn berthnasol yn y Deyrnas Unedig hyd 31 Rhagfyr 2020.  </w:t>
      </w:r>
    </w:p>
    <w:p w14:paraId="3B1D838B" w14:textId="42A8C826" w:rsidR="00075EDB" w:rsidRPr="00563F92" w:rsidRDefault="00075EDB" w:rsidP="00075EDB">
      <w:pPr>
        <w:spacing w:after="240" w:line="259" w:lineRule="auto"/>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 xml:space="preserve">Gall mesurau a ystyrir yn rhai "dim cymorth" gael eu cyllido heb i ragor o waith </w:t>
      </w:r>
      <w:r w:rsidR="00901620" w:rsidRPr="00563F92">
        <w:rPr>
          <w:rFonts w:ascii="Arial" w:hAnsi="Arial" w:cs="Arial"/>
          <w:color w:val="0D0D0D" w:themeColor="text1" w:themeTint="F2"/>
          <w:sz w:val="36"/>
          <w:szCs w:val="36"/>
          <w:lang w:val="cy-GB"/>
        </w:rPr>
        <w:t>g</w:t>
      </w:r>
      <w:r w:rsidRPr="00563F92">
        <w:rPr>
          <w:rFonts w:ascii="Arial" w:hAnsi="Arial" w:cs="Arial"/>
          <w:color w:val="0D0D0D" w:themeColor="text1" w:themeTint="F2"/>
          <w:sz w:val="36"/>
          <w:szCs w:val="36"/>
          <w:lang w:val="cy-GB"/>
        </w:rPr>
        <w:t xml:space="preserve">weinyddu fod yn ofynnol. Bydd mesur yn cydymffurfio lle gellir dangos nad yw derbynnydd y grant yn cymryd rhan mewn unrhyw weithgareddau masnachol </w:t>
      </w:r>
      <w:r w:rsidRPr="00563F92">
        <w:rPr>
          <w:rFonts w:ascii="Arial" w:hAnsi="Arial" w:cs="Arial"/>
          <w:color w:val="0D0D0D" w:themeColor="text1" w:themeTint="F2"/>
          <w:sz w:val="36"/>
          <w:szCs w:val="36"/>
          <w:lang w:val="cy-GB"/>
        </w:rPr>
        <w:lastRenderedPageBreak/>
        <w:t>(gan gynnwys cynhyrchu incwm o berfformiadau).  Mae yna sefyllfaoedd lle canfuwyd dim cymorth hefyd lle codir tâl am weithgaredd ond dim ond ‘cyfran fach’ o’r gwir gostau yw hyn.  </w:t>
      </w:r>
    </w:p>
    <w:p w14:paraId="764C4F4C" w14:textId="77777777" w:rsidR="00075EDB" w:rsidRPr="00563F92" w:rsidRDefault="00075EDB" w:rsidP="00075EDB">
      <w:pPr>
        <w:pStyle w:val="NormalWeb"/>
        <w:spacing w:before="240" w:beforeAutospacing="0" w:after="240" w:afterAutospacing="0" w:line="320" w:lineRule="atLeast"/>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 xml:space="preserve">Bydd mesur hefyd yn cydymffurfio lle na fydd unrhyw effaith ar fasnach rhwng Aelod-wladwriaethau, er bod hyn yn brawf caeth. Gellir gweld rhagor o wybodaeth am opsiynau dim cymorth </w:t>
      </w:r>
      <w:hyperlink r:id="rId32" w:history="1">
        <w:r w:rsidRPr="00563F92">
          <w:rPr>
            <w:rStyle w:val="Hyperlink"/>
            <w:rFonts w:ascii="Arial" w:hAnsi="Arial" w:cs="Arial"/>
            <w:sz w:val="36"/>
            <w:szCs w:val="36"/>
            <w:lang w:val="cy-GB"/>
          </w:rPr>
          <w:t>yma</w:t>
        </w:r>
      </w:hyperlink>
      <w:r w:rsidRPr="00563F92">
        <w:rPr>
          <w:rFonts w:ascii="Arial" w:hAnsi="Arial" w:cs="Arial"/>
          <w:color w:val="0D0D0D" w:themeColor="text1" w:themeTint="F2"/>
          <w:sz w:val="36"/>
          <w:szCs w:val="36"/>
          <w:lang w:val="cy-GB"/>
        </w:rPr>
        <w:t>.</w:t>
      </w:r>
    </w:p>
    <w:p w14:paraId="688B14B6" w14:textId="77777777" w:rsidR="00075EDB" w:rsidRPr="00563F92" w:rsidRDefault="00075EDB" w:rsidP="00075EDB">
      <w:pPr>
        <w:pStyle w:val="NormalWeb"/>
        <w:spacing w:before="240" w:beforeAutospacing="0" w:after="240" w:afterAutospacing="0" w:line="320" w:lineRule="atLeast"/>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Gall mesurau sydd yn "Gymorth Gwladwriaethol" gael eu cyllido o hyd, ar yr amod y gellir dangos bod rhai amodau penodol wedi cael eu cyflawni.   </w:t>
      </w:r>
    </w:p>
    <w:p w14:paraId="564B2A73" w14:textId="77777777" w:rsidR="00075EDB" w:rsidRPr="00563F92" w:rsidRDefault="00075EDB" w:rsidP="008656D6">
      <w:pPr>
        <w:numPr>
          <w:ilvl w:val="0"/>
          <w:numId w:val="10"/>
        </w:numPr>
        <w:tabs>
          <w:tab w:val="clear" w:pos="720"/>
          <w:tab w:val="num" w:pos="360"/>
        </w:tabs>
        <w:spacing w:before="0" w:after="240"/>
        <w:ind w:left="357" w:hanging="357"/>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De Minimis </w:t>
      </w:r>
      <w:r w:rsidRPr="00563F92">
        <w:rPr>
          <w:rFonts w:ascii="Arial" w:hAnsi="Arial" w:cs="Arial"/>
          <w:color w:val="0D0D0D" w:themeColor="text1" w:themeTint="F2"/>
          <w:sz w:val="36"/>
          <w:szCs w:val="36"/>
          <w:lang w:val="cy-GB"/>
        </w:rPr>
        <w:br/>
      </w:r>
      <w:r w:rsidRPr="00563F92">
        <w:rPr>
          <w:rStyle w:val="Hyperlink"/>
          <w:rFonts w:ascii="Arial" w:hAnsi="Arial" w:cs="Arial"/>
          <w:color w:val="0D0D0D" w:themeColor="text1" w:themeTint="F2"/>
          <w:sz w:val="36"/>
          <w:szCs w:val="36"/>
          <w:u w:val="none"/>
          <w:lang w:val="cy-GB"/>
        </w:rPr>
        <w:t xml:space="preserve">Mae </w:t>
      </w:r>
      <w:hyperlink r:id="rId33" w:history="1">
        <w:r w:rsidRPr="00563F92">
          <w:rPr>
            <w:rStyle w:val="Hyperlink"/>
            <w:rFonts w:ascii="Arial" w:hAnsi="Arial" w:cs="Arial"/>
            <w:sz w:val="36"/>
            <w:szCs w:val="36"/>
            <w:lang w:val="cy-GB"/>
          </w:rPr>
          <w:t>De Minimis</w:t>
        </w:r>
      </w:hyperlink>
      <w:r w:rsidRPr="00563F92">
        <w:rPr>
          <w:rFonts w:ascii="Arial" w:hAnsi="Arial" w:cs="Arial"/>
          <w:color w:val="0D0D0D" w:themeColor="text1" w:themeTint="F2"/>
          <w:sz w:val="36"/>
          <w:szCs w:val="36"/>
          <w:lang w:val="cy-GB"/>
        </w:rPr>
        <w:t xml:space="preserve"> yn caniatáu dyfarnu hyd at </w:t>
      </w:r>
      <w:hyperlink r:id="rId34" w:history="1">
        <w:r w:rsidRPr="00563F92">
          <w:rPr>
            <w:rStyle w:val="Hyperlink"/>
            <w:rFonts w:ascii="Arial" w:hAnsi="Arial" w:cs="Arial"/>
            <w:sz w:val="36"/>
            <w:szCs w:val="36"/>
            <w:lang w:val="cy-GB"/>
          </w:rPr>
          <w:t>€200,000</w:t>
        </w:r>
        <w:r w:rsidRPr="00563F92">
          <w:rPr>
            <w:rStyle w:val="Hyperlink"/>
            <w:rFonts w:ascii="Arial" w:hAnsi="Arial" w:cs="Arial"/>
            <w:color w:val="0D0D0D" w:themeColor="text1" w:themeTint="F2"/>
            <w:sz w:val="36"/>
            <w:szCs w:val="36"/>
            <w:u w:val="none"/>
            <w:lang w:val="cy-GB"/>
          </w:rPr>
          <w:t> </w:t>
        </w:r>
      </w:hyperlink>
      <w:r w:rsidRPr="00563F92">
        <w:rPr>
          <w:rFonts w:ascii="Arial" w:hAnsi="Arial" w:cs="Arial"/>
          <w:color w:val="0D0D0D" w:themeColor="text1" w:themeTint="F2"/>
          <w:sz w:val="36"/>
          <w:szCs w:val="36"/>
          <w:lang w:val="cy-GB"/>
        </w:rPr>
        <w:t>o Gymorth Gwladwriaethol mewn cyfnod o dair blynedd. Er mwyn cydymffurfio â’r esemptiad hwn, bydd angen i’ch sefydliad chi (gan gynnwys unrhyw grŵp busnes ehangach) gadarnhau bod y Cymorth Gwladwriaethol a gafwyd o’r dyfarniad hwn a’r holl gymorth De Minimis arall a gafwyd yn y flwyddyn ariannol hon a’r ddwy flynedd ariannol flaenorol yn €200,000 neu lai.   </w:t>
      </w:r>
    </w:p>
    <w:p w14:paraId="1CA853A6" w14:textId="044FBD5C" w:rsidR="00075EDB" w:rsidRPr="00563F92" w:rsidRDefault="00075EDB" w:rsidP="008656D6">
      <w:pPr>
        <w:numPr>
          <w:ilvl w:val="0"/>
          <w:numId w:val="10"/>
        </w:numPr>
        <w:tabs>
          <w:tab w:val="clear" w:pos="720"/>
          <w:tab w:val="num" w:pos="360"/>
        </w:tabs>
        <w:spacing w:before="0"/>
        <w:ind w:left="360"/>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Swm cyfyngedig o gymorth o dan y Fframwaith Dros Dro  </w:t>
      </w:r>
      <w:r w:rsidRPr="00563F92">
        <w:rPr>
          <w:rFonts w:ascii="Arial" w:hAnsi="Arial" w:cs="Arial"/>
          <w:color w:val="0D0D0D" w:themeColor="text1" w:themeTint="F2"/>
          <w:sz w:val="36"/>
          <w:szCs w:val="36"/>
          <w:lang w:val="cy-GB"/>
        </w:rPr>
        <w:br/>
        <w:t>Mae </w:t>
      </w:r>
      <w:hyperlink r:id="rId35" w:history="1">
        <w:r w:rsidRPr="00563F92">
          <w:rPr>
            <w:rStyle w:val="Hyperlink"/>
            <w:rFonts w:ascii="Arial" w:hAnsi="Arial" w:cs="Arial"/>
            <w:sz w:val="36"/>
            <w:szCs w:val="36"/>
            <w:lang w:val="cy-GB"/>
          </w:rPr>
          <w:t>Cynllun Fframwaith Dros Dro y Deyrnas Unedig</w:t>
        </w:r>
      </w:hyperlink>
      <w:r w:rsidRPr="00563F92">
        <w:rPr>
          <w:rFonts w:ascii="Arial" w:hAnsi="Arial" w:cs="Arial"/>
          <w:color w:val="0D0D0D" w:themeColor="text1" w:themeTint="F2"/>
          <w:sz w:val="36"/>
          <w:szCs w:val="36"/>
          <w:lang w:val="cy-GB"/>
        </w:rPr>
        <w:t> yn caniatáu dyfarnu Cymorth Gwladwriaethol hyd at </w:t>
      </w:r>
      <w:hyperlink r:id="rId36" w:history="1">
        <w:r w:rsidRPr="00563F92">
          <w:rPr>
            <w:rStyle w:val="Hyperlink"/>
            <w:rFonts w:ascii="Arial" w:hAnsi="Arial" w:cs="Arial"/>
            <w:sz w:val="36"/>
            <w:szCs w:val="36"/>
            <w:lang w:val="cy-GB"/>
          </w:rPr>
          <w:t>€800,000</w:t>
        </w:r>
        <w:r w:rsidRPr="00563F92">
          <w:rPr>
            <w:rStyle w:val="Hyperlink"/>
            <w:rFonts w:ascii="Arial" w:hAnsi="Arial" w:cs="Arial"/>
            <w:sz w:val="36"/>
            <w:szCs w:val="36"/>
            <w:u w:val="none"/>
            <w:lang w:val="cy-GB"/>
          </w:rPr>
          <w:t> </w:t>
        </w:r>
      </w:hyperlink>
      <w:r w:rsidRPr="00563F92">
        <w:rPr>
          <w:rFonts w:ascii="Arial" w:hAnsi="Arial" w:cs="Arial"/>
          <w:color w:val="0D0D0D" w:themeColor="text1" w:themeTint="F2"/>
          <w:sz w:val="36"/>
          <w:szCs w:val="36"/>
          <w:lang w:val="cy-GB"/>
        </w:rPr>
        <w:t>ar yr amod bod rhai gofynion yn cael eu bodloni gan gynnwys: </w:t>
      </w:r>
    </w:p>
    <w:p w14:paraId="009DC0EE" w14:textId="2849E2A5" w:rsidR="00075EDB" w:rsidRPr="00563F92" w:rsidRDefault="00075EDB" w:rsidP="008656D6">
      <w:pPr>
        <w:numPr>
          <w:ilvl w:val="1"/>
          <w:numId w:val="11"/>
        </w:numPr>
        <w:tabs>
          <w:tab w:val="clear" w:pos="1440"/>
        </w:tabs>
        <w:spacing w:before="0"/>
        <w:ind w:left="720"/>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nad yw cyfanswm y cymorth o’r math hwn a gafodd y sefydliad yn fwy na’r trothwy o €800,000 (£732,320 ym mis Gorffennaf 2020) rhwng 6 Ebrill 2020 a 31 Rhagfyr 2020;  </w:t>
      </w:r>
    </w:p>
    <w:p w14:paraId="3EFF11B9" w14:textId="77777777" w:rsidR="00075EDB" w:rsidRPr="00563F92" w:rsidRDefault="00075EDB" w:rsidP="008656D6">
      <w:pPr>
        <w:numPr>
          <w:ilvl w:val="1"/>
          <w:numId w:val="11"/>
        </w:numPr>
        <w:tabs>
          <w:tab w:val="clear" w:pos="1440"/>
        </w:tabs>
        <w:spacing w:before="0"/>
        <w:ind w:left="720"/>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bod pandemig y Coronafeirws wedi effeithio ar y derbynnydd; ac  </w:t>
      </w:r>
    </w:p>
    <w:p w14:paraId="5A57C6F0" w14:textId="77777777" w:rsidR="00075EDB" w:rsidRPr="00563F92" w:rsidRDefault="00075EDB" w:rsidP="008656D6">
      <w:pPr>
        <w:numPr>
          <w:ilvl w:val="1"/>
          <w:numId w:val="11"/>
        </w:numPr>
        <w:tabs>
          <w:tab w:val="clear" w:pos="1440"/>
        </w:tabs>
        <w:spacing w:before="0"/>
        <w:ind w:left="720"/>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lastRenderedPageBreak/>
        <w:t>nad oedd y derbynnydd yn “gwmni mewn trafferthion” ar 31 Rhagfyr 2019 </w:t>
      </w:r>
    </w:p>
    <w:p w14:paraId="7477DD98" w14:textId="77777777" w:rsidR="00075EDB" w:rsidRPr="00563F92" w:rsidRDefault="00075EDB" w:rsidP="008656D6">
      <w:pPr>
        <w:numPr>
          <w:ilvl w:val="0"/>
          <w:numId w:val="10"/>
        </w:numPr>
        <w:tabs>
          <w:tab w:val="clear" w:pos="720"/>
          <w:tab w:val="num" w:pos="360"/>
        </w:tabs>
        <w:ind w:left="357" w:hanging="357"/>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Erthygl 53 o’r Esemptiad Bloc Cyffredinol </w:t>
      </w:r>
      <w:r w:rsidRPr="00563F92">
        <w:rPr>
          <w:rFonts w:ascii="Arial" w:hAnsi="Arial" w:cs="Arial"/>
          <w:color w:val="0D0D0D" w:themeColor="text1" w:themeTint="F2"/>
          <w:sz w:val="36"/>
          <w:szCs w:val="36"/>
          <w:lang w:val="cy-GB"/>
        </w:rPr>
        <w:br/>
        <w:t xml:space="preserve">Bydd dyfarniad sy’n bodloni’r holl ofynion perthnasol ym </w:t>
      </w:r>
      <w:hyperlink r:id="rId37" w:history="1">
        <w:r w:rsidRPr="00563F92">
          <w:rPr>
            <w:rStyle w:val="Hyperlink"/>
            <w:rFonts w:ascii="Arial" w:hAnsi="Arial" w:cs="Arial"/>
            <w:sz w:val="36"/>
            <w:szCs w:val="36"/>
            <w:lang w:val="cy-GB"/>
          </w:rPr>
          <w:t>Mhennod 1 ac Erthygl 53 o’r Rheoliad Esemptiad Bloc Cyffredinol</w:t>
        </w:r>
      </w:hyperlink>
      <w:r w:rsidRPr="00563F92">
        <w:rPr>
          <w:rFonts w:ascii="Arial" w:hAnsi="Arial" w:cs="Arial"/>
          <w:color w:val="0D0D0D" w:themeColor="text1" w:themeTint="F2"/>
          <w:sz w:val="36"/>
          <w:szCs w:val="36"/>
          <w:lang w:val="cy-GB"/>
        </w:rPr>
        <w:t> (Cymorth i ddiwylliant a chadwraeth treftadaeth) yn cydymffurfio â’r rheolau ar Gymorth Gwladwriaethol.  </w:t>
      </w:r>
    </w:p>
    <w:p w14:paraId="0DA8867B" w14:textId="5F969448" w:rsidR="00075EDB" w:rsidRPr="00563F92" w:rsidRDefault="00075EDB" w:rsidP="00F47A8A">
      <w:pPr>
        <w:spacing w:after="240"/>
        <w:rPr>
          <w:rFonts w:ascii="Arial" w:hAnsi="Arial" w:cs="Arial"/>
          <w:color w:val="0D0D0D" w:themeColor="text1" w:themeTint="F2"/>
          <w:sz w:val="36"/>
          <w:szCs w:val="36"/>
        </w:rPr>
      </w:pPr>
      <w:r w:rsidRPr="00563F92">
        <w:rPr>
          <w:rFonts w:ascii="Arial" w:hAnsi="Arial" w:cs="Arial"/>
          <w:color w:val="0D0D0D" w:themeColor="text1" w:themeTint="F2"/>
          <w:sz w:val="36"/>
          <w:szCs w:val="36"/>
          <w:lang w:val="cy-GB"/>
        </w:rPr>
        <w:t>Nid cyngor cyfreithiol yw’r wybodaeth uchod.  Efallai y bydd sefydliadau eisiau cael cyngor cyfreithiol er mwyn sicrhau eich bod yn cydymffurfio â’r rheolau ar Gymorth Gwladwriaethol, ond nid yw hyn yn ofyniad i</w:t>
      </w:r>
      <w:r w:rsidR="005035EF" w:rsidRPr="00563F92">
        <w:rPr>
          <w:rFonts w:ascii="Arial" w:hAnsi="Arial" w:cs="Arial"/>
          <w:color w:val="0D0D0D" w:themeColor="text1" w:themeTint="F2"/>
          <w:sz w:val="36"/>
          <w:szCs w:val="36"/>
          <w:lang w:val="cy-GB"/>
        </w:rPr>
        <w:t xml:space="preserve"> ymgeiswyr.</w:t>
      </w:r>
    </w:p>
    <w:p w14:paraId="1C8F780A" w14:textId="77777777" w:rsidR="005035EF" w:rsidRPr="00D45DBD" w:rsidRDefault="005035EF" w:rsidP="000C38A1">
      <w:pPr>
        <w:pStyle w:val="Heading2"/>
        <w:rPr>
          <w:rFonts w:cs="Arial"/>
          <w:color w:val="0D0D0D" w:themeColor="text1" w:themeTint="F2"/>
          <w:lang w:val="cy-GB"/>
        </w:rPr>
      </w:pPr>
      <w:bookmarkStart w:id="54" w:name="_Toc47353540"/>
      <w:bookmarkStart w:id="55" w:name="_Toc48219920"/>
      <w:r w:rsidRPr="00D45DBD">
        <w:rPr>
          <w:rFonts w:cs="Arial"/>
          <w:color w:val="0D0D0D" w:themeColor="text1" w:themeTint="F2"/>
          <w:lang w:val="cy-GB"/>
        </w:rPr>
        <w:t>Beth os oes gen i gwestiwn?</w:t>
      </w:r>
      <w:bookmarkEnd w:id="54"/>
      <w:bookmarkEnd w:id="55"/>
    </w:p>
    <w:p w14:paraId="46FCD54C" w14:textId="77777777" w:rsidR="005035EF" w:rsidRPr="00563F92" w:rsidRDefault="005035EF" w:rsidP="005035EF">
      <w:pPr>
        <w:pStyle w:val="BodyText"/>
        <w:spacing w:before="240"/>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Mae natur y gronfa hon yn dibynnu ar uniondeb y ceisiadau. Dylech sicrhau eich bod yn ateb yr holl gwestiynau’n llawn, yn glir ac yn onest. Os byddwch yn ateb cwestiwn gyda gwybodaeth anghywir, mae’n bosibl y bydd angen inni hawlio cyllid yn ôl ar ddyddiad diweddarach neu gymryd camau eraill os byddwn yn amau twyll.</w:t>
      </w:r>
    </w:p>
    <w:p w14:paraId="06B13F46" w14:textId="12F207B2" w:rsidR="000943DF" w:rsidRPr="00563F92" w:rsidRDefault="005035EF" w:rsidP="005035EF">
      <w:pPr>
        <w:pStyle w:val="BodyText"/>
        <w:spacing w:before="240"/>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Os ydych chi eisiau gwybod a ydych chi neu’ch cais yn gymwys, neu os hoffech drafod cwestiynau eraill am y gronfa hon, dylech gysylltu â’n Gwasanaeth Ymholiadau.</w:t>
      </w:r>
    </w:p>
    <w:p w14:paraId="5F8FF2FD" w14:textId="21BDBABA" w:rsidR="005035EF" w:rsidRPr="00563F92" w:rsidRDefault="005035EF" w:rsidP="005035EF">
      <w:pPr>
        <w:pStyle w:val="BodyText"/>
        <w:spacing w:before="240"/>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Gallwch wneud hyn trwy e-bost, trwy ein gwefan neu drwy’r cyfryngau cymdeithasol:</w:t>
      </w:r>
    </w:p>
    <w:p w14:paraId="3069AECD" w14:textId="29A3DE51" w:rsidR="005035EF" w:rsidRPr="00563F92" w:rsidRDefault="005035EF" w:rsidP="005035EF">
      <w:pPr>
        <w:pStyle w:val="BodyText"/>
        <w:spacing w:before="240"/>
        <w:rPr>
          <w:rFonts w:ascii="Arial" w:hAnsi="Arial" w:cs="Arial"/>
          <w:b/>
          <w:bCs/>
          <w:color w:val="0D0D0D" w:themeColor="text1" w:themeTint="F2"/>
          <w:sz w:val="36"/>
          <w:szCs w:val="36"/>
          <w:lang w:val="cy-GB"/>
        </w:rPr>
      </w:pPr>
      <w:r w:rsidRPr="00563F92">
        <w:rPr>
          <w:rFonts w:ascii="Arial" w:hAnsi="Arial" w:cs="Arial"/>
          <w:color w:val="0D0D0D" w:themeColor="text1" w:themeTint="F2"/>
          <w:sz w:val="36"/>
          <w:szCs w:val="36"/>
          <w:lang w:val="cy-GB"/>
        </w:rPr>
        <w:t xml:space="preserve">E-bost: </w:t>
      </w:r>
      <w:hyperlink r:id="rId38" w:history="1">
        <w:r w:rsidR="00751B06" w:rsidRPr="00563F92">
          <w:rPr>
            <w:rStyle w:val="Hyperlink"/>
            <w:rFonts w:ascii="Arial" w:hAnsi="Arial" w:cs="Arial"/>
            <w:sz w:val="36"/>
            <w:szCs w:val="36"/>
            <w:lang w:val="cy-GB"/>
          </w:rPr>
          <w:t>grantiau@celf.cymru</w:t>
        </w:r>
      </w:hyperlink>
    </w:p>
    <w:p w14:paraId="6163AE9C" w14:textId="5B23FC99" w:rsidR="005035EF" w:rsidRPr="00563F92" w:rsidRDefault="005035EF" w:rsidP="005035EF">
      <w:pPr>
        <w:pStyle w:val="BodyText"/>
        <w:spacing w:before="240"/>
        <w:rPr>
          <w:rFonts w:ascii="Arial" w:hAnsi="Arial" w:cs="Arial"/>
          <w:b/>
          <w:bCs/>
          <w:color w:val="0D0D0D" w:themeColor="text1" w:themeTint="F2"/>
          <w:sz w:val="36"/>
          <w:szCs w:val="36"/>
          <w:lang w:val="cy-GB"/>
        </w:rPr>
      </w:pPr>
      <w:r w:rsidRPr="00563F92">
        <w:rPr>
          <w:rFonts w:ascii="Arial" w:hAnsi="Arial" w:cs="Arial"/>
          <w:color w:val="0D0D0D" w:themeColor="text1" w:themeTint="F2"/>
          <w:sz w:val="36"/>
          <w:szCs w:val="36"/>
          <w:lang w:val="cy-GB"/>
        </w:rPr>
        <w:t xml:space="preserve">Gwefan: Llenwi ffurflen ar ein </w:t>
      </w:r>
      <w:hyperlink r:id="rId39" w:history="1">
        <w:r w:rsidRPr="00563F92">
          <w:rPr>
            <w:rStyle w:val="Hyperlink"/>
            <w:rFonts w:ascii="Arial" w:hAnsi="Arial" w:cs="Arial"/>
            <w:sz w:val="36"/>
            <w:szCs w:val="36"/>
            <w:lang w:val="cy-GB"/>
          </w:rPr>
          <w:t>gwefan</w:t>
        </w:r>
      </w:hyperlink>
    </w:p>
    <w:p w14:paraId="482E8318" w14:textId="2D87D361" w:rsidR="005035EF" w:rsidRPr="00563F92" w:rsidRDefault="005035EF" w:rsidP="005035EF">
      <w:pPr>
        <w:pStyle w:val="BodyText"/>
        <w:spacing w:before="240"/>
        <w:rPr>
          <w:rFonts w:ascii="Arial" w:hAnsi="Arial" w:cs="Arial"/>
          <w:b/>
          <w:bCs/>
          <w:color w:val="0D0D0D" w:themeColor="text1" w:themeTint="F2"/>
          <w:sz w:val="36"/>
          <w:szCs w:val="36"/>
          <w:lang w:val="cy-GB"/>
        </w:rPr>
      </w:pPr>
      <w:r w:rsidRPr="00563F92">
        <w:rPr>
          <w:rFonts w:ascii="Arial" w:hAnsi="Arial" w:cs="Arial"/>
          <w:color w:val="0D0D0D" w:themeColor="text1" w:themeTint="F2"/>
          <w:sz w:val="36"/>
          <w:szCs w:val="36"/>
          <w:lang w:val="cy-GB"/>
        </w:rPr>
        <w:t xml:space="preserve">Twitter: Anfon trydariad atom </w:t>
      </w:r>
      <w:r w:rsidRPr="00563F92">
        <w:rPr>
          <w:rStyle w:val="Hyperlink"/>
          <w:rFonts w:ascii="Arial" w:hAnsi="Arial" w:cs="Arial"/>
          <w:sz w:val="36"/>
          <w:szCs w:val="36"/>
          <w:u w:val="none"/>
          <w:lang w:val="cy-GB"/>
        </w:rPr>
        <w:t>@</w:t>
      </w:r>
      <w:r w:rsidR="00751B06" w:rsidRPr="00563F92">
        <w:rPr>
          <w:rStyle w:val="Hyperlink"/>
          <w:rFonts w:ascii="Arial" w:hAnsi="Arial" w:cs="Arial"/>
          <w:sz w:val="36"/>
          <w:szCs w:val="36"/>
          <w:u w:val="none"/>
          <w:lang w:val="cy-GB"/>
        </w:rPr>
        <w:t>Celf_</w:t>
      </w:r>
      <w:r w:rsidR="001C3F3B" w:rsidRPr="00563F92">
        <w:rPr>
          <w:rStyle w:val="Hyperlink"/>
          <w:rFonts w:ascii="Arial" w:hAnsi="Arial" w:cs="Arial"/>
          <w:sz w:val="36"/>
          <w:szCs w:val="36"/>
          <w:u w:val="none"/>
          <w:lang w:val="cy-GB"/>
        </w:rPr>
        <w:t>Cymru</w:t>
      </w:r>
    </w:p>
    <w:p w14:paraId="3B680331" w14:textId="77777777" w:rsidR="005035EF" w:rsidRPr="00563F92" w:rsidRDefault="005035EF" w:rsidP="005035EF">
      <w:pPr>
        <w:pStyle w:val="BodyText"/>
        <w:spacing w:before="240"/>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 xml:space="preserve">Ein nod yw ymateb i bob ymholiad yn fuan iawn. </w:t>
      </w:r>
    </w:p>
    <w:p w14:paraId="204F2F9E" w14:textId="77777777" w:rsidR="005035EF" w:rsidRPr="00563F92" w:rsidRDefault="005035EF" w:rsidP="005035EF">
      <w:pPr>
        <w:pStyle w:val="BodyText"/>
        <w:spacing w:before="240"/>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lastRenderedPageBreak/>
        <w:t>Os ydych chi eisiau i ni eich ffonio’n ôl, rhowch eich rhif cyswllt a byddwn yn trefnu cysylltu â chi cyn gynted ag sy’n bosibl.</w:t>
      </w:r>
    </w:p>
    <w:p w14:paraId="216801AF" w14:textId="77777777" w:rsidR="005035EF" w:rsidRPr="00D45DBD" w:rsidRDefault="005035EF" w:rsidP="001C3F3B">
      <w:pPr>
        <w:pStyle w:val="Heading2"/>
        <w:rPr>
          <w:rFonts w:cs="Arial"/>
          <w:color w:val="0D0D0D" w:themeColor="text1" w:themeTint="F2"/>
          <w:lang w:val="cy-GB"/>
        </w:rPr>
      </w:pPr>
      <w:bookmarkStart w:id="56" w:name="_Toc47353541"/>
      <w:bookmarkStart w:id="57" w:name="_Toc48219921"/>
      <w:r w:rsidRPr="00D45DBD">
        <w:rPr>
          <w:rFonts w:cs="Arial"/>
          <w:color w:val="0D0D0D" w:themeColor="text1" w:themeTint="F2"/>
          <w:lang w:val="cy-GB"/>
        </w:rPr>
        <w:t>Rhyddid Gwybodaeth</w:t>
      </w:r>
      <w:bookmarkEnd w:id="56"/>
      <w:bookmarkEnd w:id="57"/>
    </w:p>
    <w:p w14:paraId="2E154DA6" w14:textId="1D572338" w:rsidR="005035EF" w:rsidRPr="00563F92" w:rsidRDefault="005035EF" w:rsidP="005035EF">
      <w:pPr>
        <w:pStyle w:val="BodyText"/>
        <w:spacing w:before="240"/>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 xml:space="preserve">Mae Cyngor Celfyddydau Cymru wedi ymrwymo i fod mor agored ag sy’n bosibl. Rydym yn credu bod gan y cyhoedd hawl i wybod sut yr ydym yn gwario arian cyhoeddus a sut yr ydym yn gwneud ein penderfyniadau cyllido. Gallwch weld manylion ein polisi </w:t>
      </w:r>
      <w:hyperlink r:id="rId40" w:history="1">
        <w:r w:rsidRPr="00563F92">
          <w:rPr>
            <w:rStyle w:val="Hyperlink"/>
            <w:rFonts w:ascii="Arial" w:hAnsi="Arial" w:cs="Arial"/>
            <w:sz w:val="36"/>
            <w:szCs w:val="36"/>
            <w:lang w:val="cy-GB"/>
          </w:rPr>
          <w:t>yma</w:t>
        </w:r>
      </w:hyperlink>
      <w:r w:rsidRPr="00563F92">
        <w:rPr>
          <w:rStyle w:val="Hyperlink"/>
          <w:rFonts w:ascii="Arial" w:hAnsi="Arial" w:cs="Arial"/>
          <w:color w:val="0D0D0D" w:themeColor="text1" w:themeTint="F2"/>
          <w:sz w:val="36"/>
          <w:szCs w:val="36"/>
          <w:u w:val="none"/>
          <w:lang w:val="cy-GB"/>
        </w:rPr>
        <w:t>.</w:t>
      </w:r>
    </w:p>
    <w:p w14:paraId="0250A031" w14:textId="77777777" w:rsidR="005035EF" w:rsidRPr="00563F92" w:rsidRDefault="005035EF" w:rsidP="005035EF">
      <w:pPr>
        <w:pStyle w:val="BodyText"/>
        <w:spacing w:before="240"/>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Rydym wedi ein rhestru fel awdurdod cyhoeddus o dan Ddeddf Rhyddid Gwybodaeth 2000. O dan y gyfraith, mae’n bosibl y bydd rhaid inni roi eich dogfennau ymgeisio a gwybodaeth am ein hasesiad i unrhyw aelod o’r cyhoedd sy’n gofyn i’w gweld o dan Ddeddf Rhyddid Gwybodaeth 2000.</w:t>
      </w:r>
    </w:p>
    <w:p w14:paraId="6A1E24D5" w14:textId="3C8FC16A" w:rsidR="005035EF" w:rsidRPr="00563F92" w:rsidRDefault="005035EF" w:rsidP="005035EF">
      <w:pPr>
        <w:autoSpaceDE w:val="0"/>
        <w:autoSpaceDN w:val="0"/>
        <w:adjustRightInd w:val="0"/>
        <w:spacing w:after="240"/>
        <w:ind w:right="-139"/>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 xml:space="preserve">Mae’n bosibl na fyddwn yn rhyddhau’r rhannau hynny o’r dogfennau mae un neu ragor o’r esemptiadau o dan y Ddeddf yn ymwneud â </w:t>
      </w:r>
      <w:r w:rsidR="0012728F" w:rsidRPr="00563F92">
        <w:rPr>
          <w:rFonts w:ascii="Arial" w:hAnsi="Arial" w:cs="Arial"/>
          <w:color w:val="0D0D0D" w:themeColor="text1" w:themeTint="F2"/>
          <w:sz w:val="36"/>
          <w:szCs w:val="36"/>
          <w:lang w:val="cy-GB"/>
        </w:rPr>
        <w:t>n</w:t>
      </w:r>
      <w:r w:rsidRPr="00563F92">
        <w:rPr>
          <w:rFonts w:ascii="Arial" w:hAnsi="Arial" w:cs="Arial"/>
          <w:color w:val="0D0D0D" w:themeColor="text1" w:themeTint="F2"/>
          <w:sz w:val="36"/>
          <w:szCs w:val="36"/>
          <w:lang w:val="cy-GB"/>
        </w:rPr>
        <w:t>hw. Gweler</w:t>
      </w:r>
      <w:r w:rsidRPr="00563F92">
        <w:rPr>
          <w:rStyle w:val="Hyperlink"/>
          <w:rFonts w:ascii="Arial" w:hAnsi="Arial" w:cs="Arial"/>
          <w:color w:val="0D0D0D" w:themeColor="text1" w:themeTint="F2"/>
          <w:sz w:val="36"/>
          <w:szCs w:val="36"/>
          <w:u w:val="none"/>
        </w:rPr>
        <w:t xml:space="preserve"> </w:t>
      </w:r>
      <w:hyperlink r:id="rId41" w:history="1">
        <w:r w:rsidRPr="00563F92">
          <w:rPr>
            <w:rStyle w:val="Hyperlink"/>
            <w:rFonts w:ascii="Arial" w:hAnsi="Arial" w:cs="Arial"/>
            <w:sz w:val="36"/>
            <w:szCs w:val="36"/>
          </w:rPr>
          <w:t>y wefan Rhyddid Gwybodaeth</w:t>
        </w:r>
      </w:hyperlink>
      <w:r w:rsidRPr="00563F92">
        <w:rPr>
          <w:rFonts w:ascii="Arial" w:hAnsi="Arial" w:cs="Arial"/>
          <w:color w:val="0D0D0D" w:themeColor="text1" w:themeTint="F2"/>
          <w:sz w:val="36"/>
          <w:szCs w:val="36"/>
          <w:lang w:val="cy-GB"/>
        </w:rPr>
        <w:t xml:space="preserve"> i gael gwybod am ryddid gwybodaeth yn gyffredinol a’r esemptiadau</w:t>
      </w:r>
      <w:r w:rsidRPr="00563F92">
        <w:rPr>
          <w:rStyle w:val="BodyTextChar"/>
          <w:rFonts w:ascii="Arial" w:hAnsi="Arial" w:cs="Arial"/>
          <w:color w:val="0D0D0D" w:themeColor="text1" w:themeTint="F2"/>
          <w:sz w:val="36"/>
          <w:szCs w:val="36"/>
          <w:lang w:val="cy-GB"/>
        </w:rPr>
        <w:t>.</w:t>
      </w:r>
    </w:p>
    <w:p w14:paraId="65800882" w14:textId="77777777" w:rsidR="005035EF" w:rsidRPr="00D45DBD" w:rsidRDefault="005035EF" w:rsidP="001C3F3B">
      <w:pPr>
        <w:pStyle w:val="Heading2"/>
        <w:rPr>
          <w:rFonts w:cs="Arial"/>
          <w:color w:val="0D0D0D" w:themeColor="text1" w:themeTint="F2"/>
          <w:lang w:val="cy-GB"/>
        </w:rPr>
      </w:pPr>
      <w:bookmarkStart w:id="58" w:name="_Toc47353542"/>
      <w:bookmarkStart w:id="59" w:name="_Toc48219922"/>
      <w:r w:rsidRPr="00D45DBD">
        <w:rPr>
          <w:rFonts w:cs="Arial"/>
          <w:color w:val="0D0D0D" w:themeColor="text1" w:themeTint="F2"/>
          <w:lang w:val="cy-GB"/>
        </w:rPr>
        <w:t>Gweithdrefn Gwyno</w:t>
      </w:r>
      <w:bookmarkEnd w:id="58"/>
      <w:bookmarkEnd w:id="59"/>
    </w:p>
    <w:p w14:paraId="7BD34B39" w14:textId="117EBA25" w:rsidR="005035EF" w:rsidRPr="00563F92" w:rsidRDefault="005035EF" w:rsidP="005035EF">
      <w:pPr>
        <w:pStyle w:val="BodyText"/>
        <w:spacing w:before="240"/>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 xml:space="preserve">Os nad ydych yn fodlon ar y ffordd yr ydym wedi ymdrin â’ch cais, gallwch weld copi o’n Gweithdrefn Gwyno ar ein gwefan </w:t>
      </w:r>
      <w:hyperlink r:id="rId42" w:history="1">
        <w:r w:rsidRPr="00563F92">
          <w:rPr>
            <w:rStyle w:val="Hyperlink"/>
            <w:rFonts w:ascii="Arial" w:hAnsi="Arial" w:cs="Arial"/>
            <w:sz w:val="36"/>
            <w:szCs w:val="36"/>
            <w:lang w:val="cy-GB"/>
          </w:rPr>
          <w:t>yma</w:t>
        </w:r>
      </w:hyperlink>
      <w:r w:rsidRPr="00563F92">
        <w:rPr>
          <w:rFonts w:ascii="Arial" w:hAnsi="Arial" w:cs="Arial"/>
          <w:color w:val="0D0D0D" w:themeColor="text1" w:themeTint="F2"/>
          <w:sz w:val="36"/>
          <w:szCs w:val="36"/>
          <w:lang w:val="cy-GB"/>
        </w:rPr>
        <w:t xml:space="preserve">. </w:t>
      </w:r>
    </w:p>
    <w:p w14:paraId="73F9CE67" w14:textId="77777777" w:rsidR="005035EF" w:rsidRPr="00563F92" w:rsidRDefault="005035EF" w:rsidP="005035EF">
      <w:pPr>
        <w:pStyle w:val="BodyText"/>
        <w:spacing w:before="240"/>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Nodwch na allwch gwyno oni bai eich bod yn credu nad ydym wedi dilyn ein proses gyhoeddedig wrth ymdrin â’ch cais. Ni allwch ddefnyddio’r weithdrefn gwyno i apelio yn erbyn y penderfyniad.</w:t>
      </w:r>
    </w:p>
    <w:p w14:paraId="517039A2" w14:textId="77777777" w:rsidR="005035EF" w:rsidRPr="00D45DBD" w:rsidRDefault="005035EF" w:rsidP="00E94E91">
      <w:pPr>
        <w:pStyle w:val="Heading2"/>
        <w:rPr>
          <w:rFonts w:cs="Arial"/>
          <w:color w:val="0D0D0D" w:themeColor="text1" w:themeTint="F2"/>
          <w:lang w:val="cy-GB"/>
        </w:rPr>
      </w:pPr>
      <w:bookmarkStart w:id="60" w:name="_Toc47353543"/>
      <w:bookmarkStart w:id="61" w:name="_Toc48219923"/>
      <w:r w:rsidRPr="00D45DBD">
        <w:rPr>
          <w:rFonts w:cs="Arial"/>
          <w:color w:val="0D0D0D" w:themeColor="text1" w:themeTint="F2"/>
          <w:lang w:val="cy-GB"/>
        </w:rPr>
        <w:lastRenderedPageBreak/>
        <w:t>Atal Twyll</w:t>
      </w:r>
      <w:bookmarkEnd w:id="60"/>
      <w:bookmarkEnd w:id="61"/>
    </w:p>
    <w:p w14:paraId="595FCB33" w14:textId="77777777" w:rsidR="005035EF" w:rsidRPr="00563F92" w:rsidRDefault="005035EF" w:rsidP="005035EF">
      <w:pPr>
        <w:pStyle w:val="BodyText"/>
        <w:spacing w:before="240"/>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Bydd gwybodaeth a gesglir trwy’r broses ymgeisio yn cael ei rhannu ag asiantaethau atal twyll, a fydd yn ei defnyddio i atal twyll a gwyngalchu arian ac i wirio hunaniaeth.  Ceir rhagor o wybodaeth am y ffordd y gellid defnyddio’ch gwybodaeth yn ein Polisi Preifatrwydd isod.</w:t>
      </w:r>
    </w:p>
    <w:p w14:paraId="527F5F36" w14:textId="77777777" w:rsidR="005035EF" w:rsidRPr="00D45DBD" w:rsidRDefault="005035EF" w:rsidP="00E94E91">
      <w:pPr>
        <w:pStyle w:val="Heading2"/>
        <w:rPr>
          <w:rFonts w:cs="Arial"/>
          <w:color w:val="0D0D0D" w:themeColor="text1" w:themeTint="F2"/>
          <w:lang w:val="cy-GB"/>
        </w:rPr>
      </w:pPr>
      <w:bookmarkStart w:id="62" w:name="_Toc47353544"/>
      <w:bookmarkStart w:id="63" w:name="_Toc48219924"/>
      <w:r w:rsidRPr="00D45DBD">
        <w:rPr>
          <w:rFonts w:cs="Arial"/>
          <w:color w:val="0D0D0D" w:themeColor="text1" w:themeTint="F2"/>
          <w:lang w:val="cy-GB"/>
        </w:rPr>
        <w:t>Diogelu Data</w:t>
      </w:r>
      <w:bookmarkEnd w:id="62"/>
      <w:bookmarkEnd w:id="63"/>
    </w:p>
    <w:p w14:paraId="7B747401" w14:textId="39A4CAD3" w:rsidR="005035EF" w:rsidRPr="00563F92" w:rsidRDefault="005035EF" w:rsidP="005035EF">
      <w:pPr>
        <w:pStyle w:val="BodyText"/>
        <w:spacing w:before="240"/>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Mae’n bwysig eich bod yn ymwybodol o rwymedigaethau a chyfrifoldebau Cyngor Celfyddydau Cymru o dan y Rheoliad Cyffredinol ar Ddiogelu Data. Mae’r Rheoliad yn rheoleiddio’r ffordd yr ydym yn casglu, rheoli, rhannu</w:t>
      </w:r>
      <w:r w:rsidRPr="00563F92">
        <w:rPr>
          <w:rFonts w:ascii="Arial" w:hAnsi="Arial" w:cs="Arial"/>
          <w:color w:val="0D0D0D" w:themeColor="text1" w:themeTint="F2"/>
          <w:sz w:val="36"/>
          <w:szCs w:val="36"/>
        </w:rPr>
        <w:t xml:space="preserve"> </w:t>
      </w:r>
      <w:r w:rsidRPr="00563F92">
        <w:rPr>
          <w:rFonts w:ascii="Arial" w:hAnsi="Arial" w:cs="Arial"/>
          <w:color w:val="0D0D0D" w:themeColor="text1" w:themeTint="F2"/>
          <w:sz w:val="36"/>
          <w:szCs w:val="36"/>
          <w:lang w:val="cy-GB"/>
        </w:rPr>
        <w:t>a storio data personol a’ch hawliau chi mewn perthynas â’r ffordd yr ydym yn rheoli’ch data.</w:t>
      </w:r>
    </w:p>
    <w:p w14:paraId="3D933EF4" w14:textId="5DC8786E" w:rsidR="005035EF" w:rsidRPr="00563F92" w:rsidRDefault="005035EF" w:rsidP="005035EF">
      <w:pPr>
        <w:pStyle w:val="BodyText"/>
        <w:spacing w:before="240"/>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 xml:space="preserve">Gellir gweld rhagor o wybodaeth yn ein </w:t>
      </w:r>
      <w:hyperlink r:id="rId43" w:history="1">
        <w:r w:rsidRPr="00563F92">
          <w:rPr>
            <w:rStyle w:val="Hyperlink"/>
            <w:rFonts w:ascii="Arial" w:hAnsi="Arial" w:cs="Arial"/>
            <w:sz w:val="36"/>
            <w:szCs w:val="36"/>
          </w:rPr>
          <w:t>Polisi Preifatrwydd</w:t>
        </w:r>
      </w:hyperlink>
      <w:r w:rsidRPr="00563F92">
        <w:rPr>
          <w:rFonts w:ascii="Arial" w:hAnsi="Arial" w:cs="Arial"/>
          <w:color w:val="0000FF"/>
          <w:sz w:val="36"/>
          <w:szCs w:val="36"/>
          <w:lang w:val="cy-GB"/>
        </w:rPr>
        <w:t xml:space="preserve"> </w:t>
      </w:r>
      <w:r w:rsidRPr="00563F92">
        <w:rPr>
          <w:rFonts w:ascii="Arial" w:hAnsi="Arial" w:cs="Arial"/>
          <w:color w:val="0D0D0D" w:themeColor="text1" w:themeTint="F2"/>
          <w:sz w:val="36"/>
          <w:szCs w:val="36"/>
          <w:lang w:val="cy-GB"/>
        </w:rPr>
        <w:t>cyhoeddedig.</w:t>
      </w:r>
    </w:p>
    <w:p w14:paraId="54E2E264" w14:textId="35889CFF" w:rsidR="005035EF" w:rsidRPr="00563F92" w:rsidRDefault="005035EF" w:rsidP="005035EF">
      <w:pPr>
        <w:pStyle w:val="BodyText"/>
        <w:spacing w:before="240"/>
        <w:rPr>
          <w:rFonts w:ascii="Arial" w:hAnsi="Arial" w:cs="Arial"/>
          <w:color w:val="0D0D0D" w:themeColor="text1" w:themeTint="F2"/>
          <w:sz w:val="36"/>
          <w:szCs w:val="36"/>
          <w:lang w:val="cy-GB"/>
        </w:rPr>
      </w:pPr>
      <w:r w:rsidRPr="00563F92">
        <w:rPr>
          <w:rFonts w:ascii="Arial" w:hAnsi="Arial" w:cs="Arial"/>
          <w:color w:val="0D0D0D" w:themeColor="text1" w:themeTint="F2"/>
          <w:sz w:val="36"/>
          <w:szCs w:val="36"/>
          <w:lang w:val="cy-GB"/>
        </w:rPr>
        <w:t>Ni fyddwn yn datgelu data personol na data personol sensitif, (fel y diffinnir termau yn y Rheoliad Cyffredinol ar Ddiogelu Data) heb eich cydsyniad oni fo rhwymedigaeth drechol yn berthnasol (e.e. rhwymedigaeth gyfreithiol</w:t>
      </w:r>
      <w:r w:rsidR="00B31739" w:rsidRPr="00563F92">
        <w:rPr>
          <w:rFonts w:ascii="Arial" w:hAnsi="Arial" w:cs="Arial"/>
          <w:color w:val="0D0D0D" w:themeColor="text1" w:themeTint="F2"/>
          <w:sz w:val="36"/>
          <w:szCs w:val="36"/>
          <w:lang w:val="cy-GB"/>
        </w:rPr>
        <w:t>)</w:t>
      </w:r>
      <w:r w:rsidRPr="00563F92">
        <w:rPr>
          <w:rFonts w:ascii="Arial" w:hAnsi="Arial" w:cs="Arial"/>
          <w:color w:val="0D0D0D" w:themeColor="text1" w:themeTint="F2"/>
          <w:sz w:val="36"/>
          <w:szCs w:val="36"/>
          <w:lang w:val="cy-GB"/>
        </w:rPr>
        <w:t>.</w:t>
      </w:r>
    </w:p>
    <w:p w14:paraId="12F154E1" w14:textId="77777777" w:rsidR="005035EF" w:rsidRPr="00D45DBD" w:rsidRDefault="005035EF" w:rsidP="00872E1A">
      <w:pPr>
        <w:pStyle w:val="BodyText"/>
        <w:spacing w:before="240"/>
        <w:rPr>
          <w:rFonts w:ascii="Arial" w:hAnsi="Arial" w:cs="Arial"/>
          <w:color w:val="0D0D0D" w:themeColor="text1" w:themeTint="F2"/>
        </w:rPr>
      </w:pPr>
    </w:p>
    <w:sectPr w:rsidR="005035EF" w:rsidRPr="00D45DBD" w:rsidSect="00B2364A">
      <w:footerReference w:type="default" r:id="rId44"/>
      <w:pgSz w:w="11910" w:h="16840"/>
      <w:pgMar w:top="1134" w:right="1134" w:bottom="1134" w:left="1134" w:header="0"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D539D" w14:textId="77777777" w:rsidR="0007458A" w:rsidRDefault="0007458A" w:rsidP="00FA7AAD">
      <w:pPr>
        <w:spacing w:before="0" w:line="240" w:lineRule="auto"/>
      </w:pPr>
      <w:r>
        <w:separator/>
      </w:r>
    </w:p>
  </w:endnote>
  <w:endnote w:type="continuationSeparator" w:id="0">
    <w:p w14:paraId="0843E330" w14:textId="77777777" w:rsidR="0007458A" w:rsidRDefault="0007458A" w:rsidP="00FA7AAD">
      <w:pPr>
        <w:spacing w:before="0" w:line="240" w:lineRule="auto"/>
      </w:pPr>
      <w:r>
        <w:continuationSeparator/>
      </w:r>
    </w:p>
  </w:endnote>
  <w:endnote w:type="continuationNotice" w:id="1">
    <w:p w14:paraId="5DF23402" w14:textId="77777777" w:rsidR="0007458A" w:rsidRDefault="0007458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GothamNarrow-Black">
    <w:altName w:val="Calibri"/>
    <w:panose1 w:val="00000000000000000000"/>
    <w:charset w:val="00"/>
    <w:family w:val="swiss"/>
    <w:notTrueType/>
    <w:pitch w:val="default"/>
    <w:sig w:usb0="00000003" w:usb1="00000000" w:usb2="00000000" w:usb3="00000000" w:csb0="00000001" w:csb1="00000000"/>
  </w:font>
  <w:font w:name="GothamNarrow-Book">
    <w:altName w:val="Calibri"/>
    <w:panose1 w:val="00000000000000000000"/>
    <w:charset w:val="00"/>
    <w:family w:val="swiss"/>
    <w:notTrueType/>
    <w:pitch w:val="default"/>
    <w:sig w:usb0="00000003" w:usb1="00000000" w:usb2="00000000" w:usb3="00000000" w:csb0="00000001"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2040503050306020203"/>
    <w:charset w:val="00"/>
    <w:family w:val="roman"/>
    <w:notTrueType/>
    <w:pitch w:val="variable"/>
    <w:sig w:usb0="60000287" w:usb1="00000001" w:usb2="00000000" w:usb3="00000000" w:csb0="0000019F" w:csb1="00000000"/>
  </w:font>
  <w:font w:name="Source Sans Pro SemiBold">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1772069"/>
      <w:docPartObj>
        <w:docPartGallery w:val="Page Numbers (Bottom of Page)"/>
        <w:docPartUnique/>
      </w:docPartObj>
    </w:sdtPr>
    <w:sdtEndPr>
      <w:rPr>
        <w:rFonts w:ascii="Arial" w:hAnsi="Arial" w:cs="Arial"/>
        <w:noProof/>
        <w:sz w:val="36"/>
        <w:szCs w:val="36"/>
      </w:rPr>
    </w:sdtEndPr>
    <w:sdtContent>
      <w:p w14:paraId="163BB1AB" w14:textId="4139F93B" w:rsidR="001C3F3B" w:rsidRPr="00563F92" w:rsidRDefault="001C3F3B">
        <w:pPr>
          <w:pStyle w:val="Footer"/>
          <w:jc w:val="center"/>
          <w:rPr>
            <w:rFonts w:ascii="Arial" w:hAnsi="Arial" w:cs="Arial"/>
            <w:sz w:val="36"/>
            <w:szCs w:val="36"/>
          </w:rPr>
        </w:pPr>
        <w:r w:rsidRPr="00563F92">
          <w:rPr>
            <w:rFonts w:ascii="Arial" w:hAnsi="Arial" w:cs="Arial"/>
            <w:sz w:val="36"/>
            <w:szCs w:val="36"/>
          </w:rPr>
          <w:fldChar w:fldCharType="begin"/>
        </w:r>
        <w:r w:rsidRPr="00563F92">
          <w:rPr>
            <w:rFonts w:ascii="Arial" w:hAnsi="Arial" w:cs="Arial"/>
            <w:sz w:val="36"/>
            <w:szCs w:val="36"/>
          </w:rPr>
          <w:instrText xml:space="preserve"> PAGE   \* MERGEFORMAT </w:instrText>
        </w:r>
        <w:r w:rsidRPr="00563F92">
          <w:rPr>
            <w:rFonts w:ascii="Arial" w:hAnsi="Arial" w:cs="Arial"/>
            <w:sz w:val="36"/>
            <w:szCs w:val="36"/>
          </w:rPr>
          <w:fldChar w:fldCharType="separate"/>
        </w:r>
        <w:r w:rsidRPr="00563F92">
          <w:rPr>
            <w:rFonts w:ascii="Arial" w:hAnsi="Arial" w:cs="Arial"/>
            <w:noProof/>
            <w:sz w:val="36"/>
            <w:szCs w:val="36"/>
          </w:rPr>
          <w:t>2</w:t>
        </w:r>
        <w:r w:rsidRPr="00563F92">
          <w:rPr>
            <w:rFonts w:ascii="Arial" w:hAnsi="Arial" w:cs="Arial"/>
            <w:noProof/>
            <w:sz w:val="36"/>
            <w:szCs w:val="36"/>
          </w:rPr>
          <w:fldChar w:fldCharType="end"/>
        </w:r>
      </w:p>
    </w:sdtContent>
  </w:sdt>
  <w:p w14:paraId="6855B5C1" w14:textId="77777777" w:rsidR="001C3F3B" w:rsidRDefault="001C3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8EC16" w14:textId="77777777" w:rsidR="0007458A" w:rsidRDefault="0007458A" w:rsidP="00FA7AAD">
      <w:pPr>
        <w:spacing w:before="0" w:line="240" w:lineRule="auto"/>
      </w:pPr>
      <w:r>
        <w:separator/>
      </w:r>
    </w:p>
  </w:footnote>
  <w:footnote w:type="continuationSeparator" w:id="0">
    <w:p w14:paraId="522E38F2" w14:textId="77777777" w:rsidR="0007458A" w:rsidRDefault="0007458A" w:rsidP="00FA7AAD">
      <w:pPr>
        <w:spacing w:before="0" w:line="240" w:lineRule="auto"/>
      </w:pPr>
      <w:r>
        <w:continuationSeparator/>
      </w:r>
    </w:p>
  </w:footnote>
  <w:footnote w:type="continuationNotice" w:id="1">
    <w:p w14:paraId="341F3CB8" w14:textId="77777777" w:rsidR="0007458A" w:rsidRDefault="0007458A">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D5C5D"/>
    <w:multiLevelType w:val="multilevel"/>
    <w:tmpl w:val="8E88663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DFA539A"/>
    <w:multiLevelType w:val="hybridMultilevel"/>
    <w:tmpl w:val="056419D2"/>
    <w:lvl w:ilvl="0" w:tplc="DBB41D7E">
      <w:start w:val="1"/>
      <w:numFmt w:val="bullet"/>
      <w:pStyle w:val="ListBullet2"/>
      <w:lvlText w:val=""/>
      <w:lvlJc w:val="left"/>
      <w:pPr>
        <w:ind w:left="720" w:hanging="360"/>
      </w:pPr>
      <w:rPr>
        <w:rFonts w:ascii="Wingdings" w:hAnsi="Wingdings" w:hint="default"/>
        <w:color w:val="0D0D0D" w:themeColor="text1" w:themeTint="F2"/>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CF4876"/>
    <w:multiLevelType w:val="hybridMultilevel"/>
    <w:tmpl w:val="76DC6A6A"/>
    <w:lvl w:ilvl="0" w:tplc="E15E6CA4">
      <w:start w:val="1"/>
      <w:numFmt w:val="bullet"/>
      <w:lvlText w:val=""/>
      <w:lvlJc w:val="left"/>
      <w:pPr>
        <w:ind w:left="720" w:hanging="360"/>
      </w:pPr>
      <w:rPr>
        <w:rFonts w:ascii="Symbol" w:hAnsi="Symbol" w:hint="default"/>
        <w:color w:val="000000" w:themeColor="text1"/>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A4490"/>
    <w:multiLevelType w:val="multilevel"/>
    <w:tmpl w:val="152C99CA"/>
    <w:lvl w:ilvl="0">
      <w:start w:val="1"/>
      <w:numFmt w:val="decimal"/>
      <w:lvlText w:val="%1."/>
      <w:lvlJc w:val="left"/>
      <w:pPr>
        <w:ind w:left="720" w:hanging="360"/>
      </w:pPr>
      <w:rPr>
        <w:color w:val="000000" w:themeColor="text1"/>
      </w:rPr>
    </w:lvl>
    <w:lvl w:ilvl="1">
      <w:start w:val="2"/>
      <w:numFmt w:val="decimal"/>
      <w:lvlText w:val="%1.%2"/>
      <w:lvlJc w:val="left"/>
      <w:pPr>
        <w:ind w:left="810" w:hanging="450"/>
      </w:pPr>
      <w:rPr>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239C60B4"/>
    <w:multiLevelType w:val="hybridMultilevel"/>
    <w:tmpl w:val="58B0DD30"/>
    <w:lvl w:ilvl="0" w:tplc="2A3CBF7C">
      <w:start w:val="1"/>
      <w:numFmt w:val="bullet"/>
      <w:lvlText w:val=""/>
      <w:lvlJc w:val="left"/>
      <w:pPr>
        <w:ind w:left="720" w:hanging="360"/>
      </w:pPr>
      <w:rPr>
        <w:rFonts w:ascii="Symbol" w:hAnsi="Symbol" w:hint="default"/>
        <w:color w:val="00669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BA238F"/>
    <w:multiLevelType w:val="hybridMultilevel"/>
    <w:tmpl w:val="8900465E"/>
    <w:lvl w:ilvl="0" w:tplc="E02A6938">
      <w:start w:val="1"/>
      <w:numFmt w:val="decimal"/>
      <w:pStyle w:val="ListBullet3"/>
      <w:lvlText w:val="%1."/>
      <w:lvlJc w:val="left"/>
      <w:pPr>
        <w:ind w:left="720" w:hanging="360"/>
      </w:pPr>
      <w:rPr>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0A463F"/>
    <w:multiLevelType w:val="hybridMultilevel"/>
    <w:tmpl w:val="E8D8393E"/>
    <w:lvl w:ilvl="0" w:tplc="51221A6A">
      <w:start w:val="1"/>
      <w:numFmt w:val="bullet"/>
      <w:pStyle w:val="ListBullet"/>
      <w:lvlText w:val=""/>
      <w:lvlJc w:val="left"/>
      <w:pPr>
        <w:ind w:left="720" w:hanging="360"/>
      </w:pPr>
      <w:rPr>
        <w:rFonts w:ascii="Symbol" w:hAnsi="Symbol" w:hint="default"/>
        <w:color w:val="0D0D0D" w:themeColor="text1" w:themeTint="F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672DC0"/>
    <w:multiLevelType w:val="multilevel"/>
    <w:tmpl w:val="2116BBC2"/>
    <w:lvl w:ilvl="0">
      <w:start w:val="1"/>
      <w:numFmt w:val="decimal"/>
      <w:lvlText w:val="%1."/>
      <w:lvlJc w:val="left"/>
      <w:pPr>
        <w:tabs>
          <w:tab w:val="num" w:pos="720"/>
        </w:tabs>
        <w:ind w:left="720" w:hanging="360"/>
      </w:pPr>
      <w:rPr>
        <w:color w:val="006699"/>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285FFE"/>
    <w:multiLevelType w:val="multilevel"/>
    <w:tmpl w:val="A776EB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006699"/>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273280"/>
    <w:multiLevelType w:val="multilevel"/>
    <w:tmpl w:val="DE284E30"/>
    <w:lvl w:ilvl="0">
      <w:start w:val="1"/>
      <w:numFmt w:val="decimal"/>
      <w:lvlText w:val="%1."/>
      <w:lvlJc w:val="left"/>
      <w:pPr>
        <w:ind w:left="360" w:hanging="360"/>
      </w:pPr>
      <w:rPr>
        <w:rFonts w:hint="default"/>
        <w:b w:val="0"/>
        <w:bCs w:val="0"/>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2"/>
  </w:num>
  <w:num w:numId="4">
    <w:abstractNumId w:val="4"/>
  </w:num>
  <w:num w:numId="5">
    <w:abstractNumId w:val="10"/>
  </w:num>
  <w:num w:numId="6">
    <w:abstractNumId w:val="3"/>
  </w:num>
  <w:num w:numId="7">
    <w:abstractNumId w:val="7"/>
  </w:num>
  <w:num w:numId="8">
    <w:abstractNumId w:val="5"/>
  </w:num>
  <w:num w:numId="9">
    <w:abstractNumId w:val="0"/>
  </w:num>
  <w:num w:numId="10">
    <w:abstractNumId w:val="8"/>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4097">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AEF"/>
    <w:rsid w:val="0000288F"/>
    <w:rsid w:val="00005071"/>
    <w:rsid w:val="000067CA"/>
    <w:rsid w:val="00006AC6"/>
    <w:rsid w:val="00007195"/>
    <w:rsid w:val="000073AC"/>
    <w:rsid w:val="000128B7"/>
    <w:rsid w:val="00012F38"/>
    <w:rsid w:val="00013E4A"/>
    <w:rsid w:val="000150F7"/>
    <w:rsid w:val="000151CD"/>
    <w:rsid w:val="00016C0A"/>
    <w:rsid w:val="00017C0D"/>
    <w:rsid w:val="00022A2A"/>
    <w:rsid w:val="00022E5A"/>
    <w:rsid w:val="0002341D"/>
    <w:rsid w:val="000248A4"/>
    <w:rsid w:val="00025FA8"/>
    <w:rsid w:val="0003006D"/>
    <w:rsid w:val="00032613"/>
    <w:rsid w:val="000346F4"/>
    <w:rsid w:val="00034C8B"/>
    <w:rsid w:val="00037079"/>
    <w:rsid w:val="0003766A"/>
    <w:rsid w:val="00037DA4"/>
    <w:rsid w:val="00040DB5"/>
    <w:rsid w:val="00040E76"/>
    <w:rsid w:val="00042BC3"/>
    <w:rsid w:val="00044127"/>
    <w:rsid w:val="000461CA"/>
    <w:rsid w:val="0004646F"/>
    <w:rsid w:val="0004662A"/>
    <w:rsid w:val="00047967"/>
    <w:rsid w:val="00047C7D"/>
    <w:rsid w:val="00051BAC"/>
    <w:rsid w:val="000521C4"/>
    <w:rsid w:val="00052A01"/>
    <w:rsid w:val="00055AAC"/>
    <w:rsid w:val="00056C6B"/>
    <w:rsid w:val="0005708A"/>
    <w:rsid w:val="0005739E"/>
    <w:rsid w:val="000573DC"/>
    <w:rsid w:val="0005768B"/>
    <w:rsid w:val="0005A517"/>
    <w:rsid w:val="000635ED"/>
    <w:rsid w:val="00063F8B"/>
    <w:rsid w:val="00063FFA"/>
    <w:rsid w:val="000651C1"/>
    <w:rsid w:val="000655CD"/>
    <w:rsid w:val="00065A74"/>
    <w:rsid w:val="00065AD2"/>
    <w:rsid w:val="00065FB0"/>
    <w:rsid w:val="00067540"/>
    <w:rsid w:val="000678E7"/>
    <w:rsid w:val="00067F7D"/>
    <w:rsid w:val="00067FDA"/>
    <w:rsid w:val="000711F9"/>
    <w:rsid w:val="000727B4"/>
    <w:rsid w:val="00073F1C"/>
    <w:rsid w:val="0007458A"/>
    <w:rsid w:val="00075EDB"/>
    <w:rsid w:val="000778F7"/>
    <w:rsid w:val="000804E5"/>
    <w:rsid w:val="000808B5"/>
    <w:rsid w:val="000808D8"/>
    <w:rsid w:val="000842FB"/>
    <w:rsid w:val="00084B0C"/>
    <w:rsid w:val="00090E33"/>
    <w:rsid w:val="00091004"/>
    <w:rsid w:val="0009192A"/>
    <w:rsid w:val="00092422"/>
    <w:rsid w:val="0009320A"/>
    <w:rsid w:val="0009437D"/>
    <w:rsid w:val="000943DF"/>
    <w:rsid w:val="000949C8"/>
    <w:rsid w:val="00094EBF"/>
    <w:rsid w:val="0009609B"/>
    <w:rsid w:val="00096E74"/>
    <w:rsid w:val="000974B8"/>
    <w:rsid w:val="00097688"/>
    <w:rsid w:val="000976DC"/>
    <w:rsid w:val="00097922"/>
    <w:rsid w:val="00097AA0"/>
    <w:rsid w:val="000A05A3"/>
    <w:rsid w:val="000A1212"/>
    <w:rsid w:val="000A2097"/>
    <w:rsid w:val="000A333C"/>
    <w:rsid w:val="000A392C"/>
    <w:rsid w:val="000A45A3"/>
    <w:rsid w:val="000A55BA"/>
    <w:rsid w:val="000A59FC"/>
    <w:rsid w:val="000A5C67"/>
    <w:rsid w:val="000A6D00"/>
    <w:rsid w:val="000A6D16"/>
    <w:rsid w:val="000A75A3"/>
    <w:rsid w:val="000B0627"/>
    <w:rsid w:val="000B0EE3"/>
    <w:rsid w:val="000B151F"/>
    <w:rsid w:val="000B206D"/>
    <w:rsid w:val="000B3CB8"/>
    <w:rsid w:val="000B4494"/>
    <w:rsid w:val="000B4B05"/>
    <w:rsid w:val="000B4CA1"/>
    <w:rsid w:val="000B4CC7"/>
    <w:rsid w:val="000B4D5F"/>
    <w:rsid w:val="000B5973"/>
    <w:rsid w:val="000B6E22"/>
    <w:rsid w:val="000B724E"/>
    <w:rsid w:val="000B7829"/>
    <w:rsid w:val="000C08CB"/>
    <w:rsid w:val="000C0C8B"/>
    <w:rsid w:val="000C2164"/>
    <w:rsid w:val="000C38A1"/>
    <w:rsid w:val="000C420A"/>
    <w:rsid w:val="000C52E5"/>
    <w:rsid w:val="000C5DBD"/>
    <w:rsid w:val="000C6147"/>
    <w:rsid w:val="000C647F"/>
    <w:rsid w:val="000C6CFB"/>
    <w:rsid w:val="000C7E69"/>
    <w:rsid w:val="000D1D06"/>
    <w:rsid w:val="000D438B"/>
    <w:rsid w:val="000D6C67"/>
    <w:rsid w:val="000D7F59"/>
    <w:rsid w:val="000E148A"/>
    <w:rsid w:val="000E17D9"/>
    <w:rsid w:val="000E1B97"/>
    <w:rsid w:val="000E231B"/>
    <w:rsid w:val="000E283E"/>
    <w:rsid w:val="000E4755"/>
    <w:rsid w:val="000E4863"/>
    <w:rsid w:val="000E6AD9"/>
    <w:rsid w:val="000F06C1"/>
    <w:rsid w:val="000F08FC"/>
    <w:rsid w:val="000F195A"/>
    <w:rsid w:val="000F1D26"/>
    <w:rsid w:val="000F25FB"/>
    <w:rsid w:val="000F2910"/>
    <w:rsid w:val="000F2ED7"/>
    <w:rsid w:val="000F4B83"/>
    <w:rsid w:val="000F5860"/>
    <w:rsid w:val="000F66CF"/>
    <w:rsid w:val="000F6C07"/>
    <w:rsid w:val="00100882"/>
    <w:rsid w:val="0010227F"/>
    <w:rsid w:val="00103154"/>
    <w:rsid w:val="00103754"/>
    <w:rsid w:val="00103EB6"/>
    <w:rsid w:val="00104069"/>
    <w:rsid w:val="00106517"/>
    <w:rsid w:val="0010661F"/>
    <w:rsid w:val="00107A8F"/>
    <w:rsid w:val="001102F7"/>
    <w:rsid w:val="001108F4"/>
    <w:rsid w:val="00110B02"/>
    <w:rsid w:val="0011167E"/>
    <w:rsid w:val="00112CC9"/>
    <w:rsid w:val="00112F33"/>
    <w:rsid w:val="00113FAB"/>
    <w:rsid w:val="00114C9A"/>
    <w:rsid w:val="00114F14"/>
    <w:rsid w:val="00116004"/>
    <w:rsid w:val="00116E5C"/>
    <w:rsid w:val="001172ED"/>
    <w:rsid w:val="00120178"/>
    <w:rsid w:val="001207AD"/>
    <w:rsid w:val="00120AB9"/>
    <w:rsid w:val="00123572"/>
    <w:rsid w:val="00123BD2"/>
    <w:rsid w:val="00123FBA"/>
    <w:rsid w:val="001243EF"/>
    <w:rsid w:val="001255F1"/>
    <w:rsid w:val="001271E8"/>
    <w:rsid w:val="0012721A"/>
    <w:rsid w:val="0012728F"/>
    <w:rsid w:val="0012796E"/>
    <w:rsid w:val="00131EE9"/>
    <w:rsid w:val="00131F94"/>
    <w:rsid w:val="001336E9"/>
    <w:rsid w:val="00134178"/>
    <w:rsid w:val="00135C15"/>
    <w:rsid w:val="001375F7"/>
    <w:rsid w:val="00137C59"/>
    <w:rsid w:val="001404B6"/>
    <w:rsid w:val="0014217E"/>
    <w:rsid w:val="00144AF9"/>
    <w:rsid w:val="00146A62"/>
    <w:rsid w:val="0014782F"/>
    <w:rsid w:val="00150259"/>
    <w:rsid w:val="00150A74"/>
    <w:rsid w:val="0015312C"/>
    <w:rsid w:val="00153AC8"/>
    <w:rsid w:val="0015424E"/>
    <w:rsid w:val="00154475"/>
    <w:rsid w:val="00154F86"/>
    <w:rsid w:val="00154FFE"/>
    <w:rsid w:val="001559F0"/>
    <w:rsid w:val="00155DC2"/>
    <w:rsid w:val="0015775E"/>
    <w:rsid w:val="00157BC5"/>
    <w:rsid w:val="0016076E"/>
    <w:rsid w:val="00161461"/>
    <w:rsid w:val="00161673"/>
    <w:rsid w:val="0016167A"/>
    <w:rsid w:val="001646E7"/>
    <w:rsid w:val="00165CA0"/>
    <w:rsid w:val="001668CA"/>
    <w:rsid w:val="0017036E"/>
    <w:rsid w:val="00171261"/>
    <w:rsid w:val="001722C8"/>
    <w:rsid w:val="00173D91"/>
    <w:rsid w:val="00176370"/>
    <w:rsid w:val="0018088D"/>
    <w:rsid w:val="00180930"/>
    <w:rsid w:val="00180F4E"/>
    <w:rsid w:val="001829B8"/>
    <w:rsid w:val="00184056"/>
    <w:rsid w:val="00184B75"/>
    <w:rsid w:val="0018575B"/>
    <w:rsid w:val="001902C9"/>
    <w:rsid w:val="001944FB"/>
    <w:rsid w:val="00194893"/>
    <w:rsid w:val="001951C2"/>
    <w:rsid w:val="001958C1"/>
    <w:rsid w:val="00196AF1"/>
    <w:rsid w:val="00196D79"/>
    <w:rsid w:val="001A0DB5"/>
    <w:rsid w:val="001A1BB2"/>
    <w:rsid w:val="001A20BF"/>
    <w:rsid w:val="001A2A86"/>
    <w:rsid w:val="001A2C88"/>
    <w:rsid w:val="001A3BA2"/>
    <w:rsid w:val="001A46FB"/>
    <w:rsid w:val="001A60AA"/>
    <w:rsid w:val="001A677E"/>
    <w:rsid w:val="001B06A1"/>
    <w:rsid w:val="001B1352"/>
    <w:rsid w:val="001B14ED"/>
    <w:rsid w:val="001B2C9C"/>
    <w:rsid w:val="001B4FC2"/>
    <w:rsid w:val="001B52C5"/>
    <w:rsid w:val="001B58F6"/>
    <w:rsid w:val="001B6262"/>
    <w:rsid w:val="001B725B"/>
    <w:rsid w:val="001B79DE"/>
    <w:rsid w:val="001C0A3B"/>
    <w:rsid w:val="001C1A4E"/>
    <w:rsid w:val="001C3B66"/>
    <w:rsid w:val="001C3F3B"/>
    <w:rsid w:val="001C42A1"/>
    <w:rsid w:val="001C42CE"/>
    <w:rsid w:val="001C51B5"/>
    <w:rsid w:val="001C6194"/>
    <w:rsid w:val="001C7C27"/>
    <w:rsid w:val="001D1D01"/>
    <w:rsid w:val="001D3053"/>
    <w:rsid w:val="001D3376"/>
    <w:rsid w:val="001D3C0B"/>
    <w:rsid w:val="001D4D31"/>
    <w:rsid w:val="001D5249"/>
    <w:rsid w:val="001D6312"/>
    <w:rsid w:val="001D7329"/>
    <w:rsid w:val="001D7639"/>
    <w:rsid w:val="001E0E16"/>
    <w:rsid w:val="001E27A9"/>
    <w:rsid w:val="001E2C3F"/>
    <w:rsid w:val="001E3E86"/>
    <w:rsid w:val="001E4003"/>
    <w:rsid w:val="001E43F1"/>
    <w:rsid w:val="001E488D"/>
    <w:rsid w:val="001E6BC2"/>
    <w:rsid w:val="001F0C65"/>
    <w:rsid w:val="001F186A"/>
    <w:rsid w:val="001F3A7F"/>
    <w:rsid w:val="001F3C92"/>
    <w:rsid w:val="001F54DD"/>
    <w:rsid w:val="001F704A"/>
    <w:rsid w:val="001F78F9"/>
    <w:rsid w:val="002001CA"/>
    <w:rsid w:val="00201CCD"/>
    <w:rsid w:val="0020319F"/>
    <w:rsid w:val="00203631"/>
    <w:rsid w:val="00203F96"/>
    <w:rsid w:val="00205D5D"/>
    <w:rsid w:val="00205EC3"/>
    <w:rsid w:val="00207D14"/>
    <w:rsid w:val="00212ECC"/>
    <w:rsid w:val="002134AC"/>
    <w:rsid w:val="00216FC9"/>
    <w:rsid w:val="002170F2"/>
    <w:rsid w:val="0021746D"/>
    <w:rsid w:val="0022022C"/>
    <w:rsid w:val="002210AF"/>
    <w:rsid w:val="00221411"/>
    <w:rsid w:val="00222950"/>
    <w:rsid w:val="00223E7C"/>
    <w:rsid w:val="00224992"/>
    <w:rsid w:val="002256F2"/>
    <w:rsid w:val="002271E6"/>
    <w:rsid w:val="00230010"/>
    <w:rsid w:val="002309ED"/>
    <w:rsid w:val="00232AD9"/>
    <w:rsid w:val="00233EA1"/>
    <w:rsid w:val="002340EC"/>
    <w:rsid w:val="002349D5"/>
    <w:rsid w:val="0023607F"/>
    <w:rsid w:val="00236D00"/>
    <w:rsid w:val="00237F80"/>
    <w:rsid w:val="0024331C"/>
    <w:rsid w:val="0024505D"/>
    <w:rsid w:val="00246C2E"/>
    <w:rsid w:val="0024749E"/>
    <w:rsid w:val="00247A5C"/>
    <w:rsid w:val="0025165F"/>
    <w:rsid w:val="00252258"/>
    <w:rsid w:val="00252795"/>
    <w:rsid w:val="002548CF"/>
    <w:rsid w:val="00255251"/>
    <w:rsid w:val="00255DD5"/>
    <w:rsid w:val="00256787"/>
    <w:rsid w:val="00256EB3"/>
    <w:rsid w:val="00256FC6"/>
    <w:rsid w:val="00260348"/>
    <w:rsid w:val="0026203B"/>
    <w:rsid w:val="002633AF"/>
    <w:rsid w:val="00263ABB"/>
    <w:rsid w:val="00263D51"/>
    <w:rsid w:val="002667DE"/>
    <w:rsid w:val="002679CD"/>
    <w:rsid w:val="00270ECE"/>
    <w:rsid w:val="00271436"/>
    <w:rsid w:val="0027190D"/>
    <w:rsid w:val="00272FA1"/>
    <w:rsid w:val="00273770"/>
    <w:rsid w:val="00274537"/>
    <w:rsid w:val="00277467"/>
    <w:rsid w:val="002774CD"/>
    <w:rsid w:val="00277812"/>
    <w:rsid w:val="00281CBB"/>
    <w:rsid w:val="00282867"/>
    <w:rsid w:val="00282FC1"/>
    <w:rsid w:val="002835D5"/>
    <w:rsid w:val="002841FF"/>
    <w:rsid w:val="002850ED"/>
    <w:rsid w:val="0028518D"/>
    <w:rsid w:val="002851F3"/>
    <w:rsid w:val="00286233"/>
    <w:rsid w:val="00287611"/>
    <w:rsid w:val="002909CE"/>
    <w:rsid w:val="00292504"/>
    <w:rsid w:val="00292666"/>
    <w:rsid w:val="00293382"/>
    <w:rsid w:val="0029396A"/>
    <w:rsid w:val="00294B08"/>
    <w:rsid w:val="00294E7D"/>
    <w:rsid w:val="00297EBE"/>
    <w:rsid w:val="00297F0C"/>
    <w:rsid w:val="002A0CF6"/>
    <w:rsid w:val="002A2B55"/>
    <w:rsid w:val="002A2C89"/>
    <w:rsid w:val="002A3062"/>
    <w:rsid w:val="002A397D"/>
    <w:rsid w:val="002A56D2"/>
    <w:rsid w:val="002A623A"/>
    <w:rsid w:val="002A74A7"/>
    <w:rsid w:val="002A7E8B"/>
    <w:rsid w:val="002A7FC4"/>
    <w:rsid w:val="002B11E8"/>
    <w:rsid w:val="002B1DFE"/>
    <w:rsid w:val="002B30F1"/>
    <w:rsid w:val="002B36BB"/>
    <w:rsid w:val="002B4880"/>
    <w:rsid w:val="002B587D"/>
    <w:rsid w:val="002B5FD1"/>
    <w:rsid w:val="002B7076"/>
    <w:rsid w:val="002C007A"/>
    <w:rsid w:val="002C3FE7"/>
    <w:rsid w:val="002C5245"/>
    <w:rsid w:val="002C60FD"/>
    <w:rsid w:val="002C62E2"/>
    <w:rsid w:val="002C6403"/>
    <w:rsid w:val="002C7090"/>
    <w:rsid w:val="002D0286"/>
    <w:rsid w:val="002D09B1"/>
    <w:rsid w:val="002D1A68"/>
    <w:rsid w:val="002D26B5"/>
    <w:rsid w:val="002D39AB"/>
    <w:rsid w:val="002D3DEF"/>
    <w:rsid w:val="002D47E1"/>
    <w:rsid w:val="002D4DA9"/>
    <w:rsid w:val="002D5938"/>
    <w:rsid w:val="002D5A67"/>
    <w:rsid w:val="002D6F22"/>
    <w:rsid w:val="002D72B8"/>
    <w:rsid w:val="002D7DD4"/>
    <w:rsid w:val="002E2C62"/>
    <w:rsid w:val="002E481E"/>
    <w:rsid w:val="002F0122"/>
    <w:rsid w:val="002F057C"/>
    <w:rsid w:val="002F1F00"/>
    <w:rsid w:val="002F7750"/>
    <w:rsid w:val="002F7B94"/>
    <w:rsid w:val="002F7F0D"/>
    <w:rsid w:val="003005CB"/>
    <w:rsid w:val="00300B8F"/>
    <w:rsid w:val="00301B67"/>
    <w:rsid w:val="0030231C"/>
    <w:rsid w:val="00303B14"/>
    <w:rsid w:val="00303C8A"/>
    <w:rsid w:val="00304EB2"/>
    <w:rsid w:val="00305EF5"/>
    <w:rsid w:val="003069D9"/>
    <w:rsid w:val="0031144D"/>
    <w:rsid w:val="00312E16"/>
    <w:rsid w:val="00312E78"/>
    <w:rsid w:val="0031417F"/>
    <w:rsid w:val="003143DB"/>
    <w:rsid w:val="003144A1"/>
    <w:rsid w:val="00314CE7"/>
    <w:rsid w:val="00316EF5"/>
    <w:rsid w:val="00317047"/>
    <w:rsid w:val="00317153"/>
    <w:rsid w:val="00320249"/>
    <w:rsid w:val="00321317"/>
    <w:rsid w:val="003233E6"/>
    <w:rsid w:val="00324A97"/>
    <w:rsid w:val="00324DDC"/>
    <w:rsid w:val="00325829"/>
    <w:rsid w:val="00326D31"/>
    <w:rsid w:val="00327E9D"/>
    <w:rsid w:val="003300AA"/>
    <w:rsid w:val="0033189A"/>
    <w:rsid w:val="00334ACF"/>
    <w:rsid w:val="00336394"/>
    <w:rsid w:val="00337407"/>
    <w:rsid w:val="00337F15"/>
    <w:rsid w:val="003414F5"/>
    <w:rsid w:val="00341575"/>
    <w:rsid w:val="0034224F"/>
    <w:rsid w:val="003423EE"/>
    <w:rsid w:val="00342914"/>
    <w:rsid w:val="003438A2"/>
    <w:rsid w:val="003439AE"/>
    <w:rsid w:val="00343B08"/>
    <w:rsid w:val="00343BA9"/>
    <w:rsid w:val="00344FD5"/>
    <w:rsid w:val="0034671A"/>
    <w:rsid w:val="003525F4"/>
    <w:rsid w:val="003528FE"/>
    <w:rsid w:val="0035373E"/>
    <w:rsid w:val="003540C7"/>
    <w:rsid w:val="00354360"/>
    <w:rsid w:val="00355FBA"/>
    <w:rsid w:val="003566BC"/>
    <w:rsid w:val="003579BF"/>
    <w:rsid w:val="00360C6F"/>
    <w:rsid w:val="003616E6"/>
    <w:rsid w:val="00362076"/>
    <w:rsid w:val="003622FF"/>
    <w:rsid w:val="00362821"/>
    <w:rsid w:val="00362DF5"/>
    <w:rsid w:val="00363D02"/>
    <w:rsid w:val="00364789"/>
    <w:rsid w:val="003649FE"/>
    <w:rsid w:val="00364B33"/>
    <w:rsid w:val="00365502"/>
    <w:rsid w:val="003663AF"/>
    <w:rsid w:val="003667D6"/>
    <w:rsid w:val="00366F48"/>
    <w:rsid w:val="00367370"/>
    <w:rsid w:val="00371E4C"/>
    <w:rsid w:val="003729A7"/>
    <w:rsid w:val="00373952"/>
    <w:rsid w:val="003752CF"/>
    <w:rsid w:val="00375438"/>
    <w:rsid w:val="00375F23"/>
    <w:rsid w:val="003764BF"/>
    <w:rsid w:val="00377D93"/>
    <w:rsid w:val="00380346"/>
    <w:rsid w:val="00382023"/>
    <w:rsid w:val="00383059"/>
    <w:rsid w:val="003868B5"/>
    <w:rsid w:val="00386E10"/>
    <w:rsid w:val="00386F57"/>
    <w:rsid w:val="003906A7"/>
    <w:rsid w:val="00392A42"/>
    <w:rsid w:val="00393368"/>
    <w:rsid w:val="00397E6F"/>
    <w:rsid w:val="003A0838"/>
    <w:rsid w:val="003A09F3"/>
    <w:rsid w:val="003A0BEE"/>
    <w:rsid w:val="003A228B"/>
    <w:rsid w:val="003A2324"/>
    <w:rsid w:val="003A36AC"/>
    <w:rsid w:val="003A616B"/>
    <w:rsid w:val="003A7BD2"/>
    <w:rsid w:val="003B0893"/>
    <w:rsid w:val="003B0E0A"/>
    <w:rsid w:val="003B160E"/>
    <w:rsid w:val="003B1BFC"/>
    <w:rsid w:val="003B5AC7"/>
    <w:rsid w:val="003B6BB1"/>
    <w:rsid w:val="003B7160"/>
    <w:rsid w:val="003B79F5"/>
    <w:rsid w:val="003C11BF"/>
    <w:rsid w:val="003C1643"/>
    <w:rsid w:val="003C1AA9"/>
    <w:rsid w:val="003C2E75"/>
    <w:rsid w:val="003C5A1C"/>
    <w:rsid w:val="003D0BC0"/>
    <w:rsid w:val="003D0EA7"/>
    <w:rsid w:val="003D1B94"/>
    <w:rsid w:val="003D2FA8"/>
    <w:rsid w:val="003D46C9"/>
    <w:rsid w:val="003D48E6"/>
    <w:rsid w:val="003D4D43"/>
    <w:rsid w:val="003D57DC"/>
    <w:rsid w:val="003D5F9E"/>
    <w:rsid w:val="003D63D7"/>
    <w:rsid w:val="003D66B6"/>
    <w:rsid w:val="003D7460"/>
    <w:rsid w:val="003D78C8"/>
    <w:rsid w:val="003D7D1F"/>
    <w:rsid w:val="003E01F4"/>
    <w:rsid w:val="003E0880"/>
    <w:rsid w:val="003E0FA4"/>
    <w:rsid w:val="003E1940"/>
    <w:rsid w:val="003E1EB3"/>
    <w:rsid w:val="003E2A77"/>
    <w:rsid w:val="003E2DA1"/>
    <w:rsid w:val="003E2FA8"/>
    <w:rsid w:val="003E3388"/>
    <w:rsid w:val="003E3D8C"/>
    <w:rsid w:val="003E40A9"/>
    <w:rsid w:val="003E59B8"/>
    <w:rsid w:val="003E5E79"/>
    <w:rsid w:val="003E5FE0"/>
    <w:rsid w:val="003E6A81"/>
    <w:rsid w:val="003E7A70"/>
    <w:rsid w:val="003F17D2"/>
    <w:rsid w:val="003F3B21"/>
    <w:rsid w:val="003F52F4"/>
    <w:rsid w:val="003F6770"/>
    <w:rsid w:val="003F7B15"/>
    <w:rsid w:val="003F7D8E"/>
    <w:rsid w:val="0040188C"/>
    <w:rsid w:val="004018BB"/>
    <w:rsid w:val="00404357"/>
    <w:rsid w:val="00404527"/>
    <w:rsid w:val="004050A7"/>
    <w:rsid w:val="004066F9"/>
    <w:rsid w:val="00406CBA"/>
    <w:rsid w:val="00407333"/>
    <w:rsid w:val="004076E2"/>
    <w:rsid w:val="00411359"/>
    <w:rsid w:val="00411BEE"/>
    <w:rsid w:val="0041218A"/>
    <w:rsid w:val="004128E5"/>
    <w:rsid w:val="004130CB"/>
    <w:rsid w:val="004147AA"/>
    <w:rsid w:val="004148A2"/>
    <w:rsid w:val="00415B2F"/>
    <w:rsid w:val="00416A37"/>
    <w:rsid w:val="004174A1"/>
    <w:rsid w:val="00417640"/>
    <w:rsid w:val="004208B9"/>
    <w:rsid w:val="0042094D"/>
    <w:rsid w:val="00421146"/>
    <w:rsid w:val="004224E0"/>
    <w:rsid w:val="00424640"/>
    <w:rsid w:val="00424C34"/>
    <w:rsid w:val="00426038"/>
    <w:rsid w:val="00426270"/>
    <w:rsid w:val="00430814"/>
    <w:rsid w:val="00433BC6"/>
    <w:rsid w:val="0043534F"/>
    <w:rsid w:val="00435FE0"/>
    <w:rsid w:val="00437FD9"/>
    <w:rsid w:val="00440FF3"/>
    <w:rsid w:val="00441999"/>
    <w:rsid w:val="004462F6"/>
    <w:rsid w:val="00446B71"/>
    <w:rsid w:val="004473F9"/>
    <w:rsid w:val="00450A22"/>
    <w:rsid w:val="00451ECC"/>
    <w:rsid w:val="004521A7"/>
    <w:rsid w:val="00452330"/>
    <w:rsid w:val="00453DDB"/>
    <w:rsid w:val="004551D3"/>
    <w:rsid w:val="00455390"/>
    <w:rsid w:val="004553D1"/>
    <w:rsid w:val="00457647"/>
    <w:rsid w:val="00460F64"/>
    <w:rsid w:val="004709AC"/>
    <w:rsid w:val="00470F9A"/>
    <w:rsid w:val="004712CD"/>
    <w:rsid w:val="00473C50"/>
    <w:rsid w:val="0047575F"/>
    <w:rsid w:val="0047657D"/>
    <w:rsid w:val="004802DC"/>
    <w:rsid w:val="00480C16"/>
    <w:rsid w:val="00482361"/>
    <w:rsid w:val="00484E4B"/>
    <w:rsid w:val="00484E7C"/>
    <w:rsid w:val="0048559C"/>
    <w:rsid w:val="00485EF8"/>
    <w:rsid w:val="00486644"/>
    <w:rsid w:val="00486CFD"/>
    <w:rsid w:val="004902FC"/>
    <w:rsid w:val="004912EF"/>
    <w:rsid w:val="00491754"/>
    <w:rsid w:val="00492102"/>
    <w:rsid w:val="004940A7"/>
    <w:rsid w:val="00494424"/>
    <w:rsid w:val="00494E9E"/>
    <w:rsid w:val="004951CD"/>
    <w:rsid w:val="0049591F"/>
    <w:rsid w:val="00496377"/>
    <w:rsid w:val="00496489"/>
    <w:rsid w:val="00496C4F"/>
    <w:rsid w:val="004A0255"/>
    <w:rsid w:val="004A1A06"/>
    <w:rsid w:val="004A213C"/>
    <w:rsid w:val="004A634E"/>
    <w:rsid w:val="004A7251"/>
    <w:rsid w:val="004A7711"/>
    <w:rsid w:val="004B0862"/>
    <w:rsid w:val="004B1DDE"/>
    <w:rsid w:val="004B1E92"/>
    <w:rsid w:val="004B298F"/>
    <w:rsid w:val="004B2BD9"/>
    <w:rsid w:val="004B3526"/>
    <w:rsid w:val="004B5C36"/>
    <w:rsid w:val="004B5FE0"/>
    <w:rsid w:val="004B6AAA"/>
    <w:rsid w:val="004B6C0C"/>
    <w:rsid w:val="004B756F"/>
    <w:rsid w:val="004C293C"/>
    <w:rsid w:val="004C3981"/>
    <w:rsid w:val="004C58E7"/>
    <w:rsid w:val="004C5AE7"/>
    <w:rsid w:val="004C606C"/>
    <w:rsid w:val="004C7450"/>
    <w:rsid w:val="004D01E3"/>
    <w:rsid w:val="004D12A2"/>
    <w:rsid w:val="004D2B70"/>
    <w:rsid w:val="004D4443"/>
    <w:rsid w:val="004D5BC3"/>
    <w:rsid w:val="004D64C2"/>
    <w:rsid w:val="004D6A91"/>
    <w:rsid w:val="004D6F8D"/>
    <w:rsid w:val="004D7717"/>
    <w:rsid w:val="004E0650"/>
    <w:rsid w:val="004E19E4"/>
    <w:rsid w:val="004E1AA9"/>
    <w:rsid w:val="004E1B91"/>
    <w:rsid w:val="004E1DE7"/>
    <w:rsid w:val="004E28FD"/>
    <w:rsid w:val="004E41CF"/>
    <w:rsid w:val="004E4834"/>
    <w:rsid w:val="004E5357"/>
    <w:rsid w:val="004E5963"/>
    <w:rsid w:val="004F038B"/>
    <w:rsid w:val="004F0AC0"/>
    <w:rsid w:val="004F0DF0"/>
    <w:rsid w:val="004F244D"/>
    <w:rsid w:val="004F3110"/>
    <w:rsid w:val="004F3301"/>
    <w:rsid w:val="004F34FA"/>
    <w:rsid w:val="004F48D8"/>
    <w:rsid w:val="004F654F"/>
    <w:rsid w:val="004F7803"/>
    <w:rsid w:val="005002F0"/>
    <w:rsid w:val="00500D52"/>
    <w:rsid w:val="00501893"/>
    <w:rsid w:val="00501A11"/>
    <w:rsid w:val="00501C0C"/>
    <w:rsid w:val="00502195"/>
    <w:rsid w:val="005035EF"/>
    <w:rsid w:val="0050691A"/>
    <w:rsid w:val="00507120"/>
    <w:rsid w:val="0050793E"/>
    <w:rsid w:val="005103DA"/>
    <w:rsid w:val="0051067F"/>
    <w:rsid w:val="0051137B"/>
    <w:rsid w:val="00511FA3"/>
    <w:rsid w:val="005129E3"/>
    <w:rsid w:val="00513477"/>
    <w:rsid w:val="00513A8C"/>
    <w:rsid w:val="0051478C"/>
    <w:rsid w:val="00516EF6"/>
    <w:rsid w:val="00517C9C"/>
    <w:rsid w:val="0052047B"/>
    <w:rsid w:val="00520C14"/>
    <w:rsid w:val="0052351D"/>
    <w:rsid w:val="005270D3"/>
    <w:rsid w:val="0053054E"/>
    <w:rsid w:val="00530C3F"/>
    <w:rsid w:val="0053127E"/>
    <w:rsid w:val="00531B3D"/>
    <w:rsid w:val="00531DF7"/>
    <w:rsid w:val="00532018"/>
    <w:rsid w:val="00532FE9"/>
    <w:rsid w:val="00533EA3"/>
    <w:rsid w:val="0053536F"/>
    <w:rsid w:val="005367DD"/>
    <w:rsid w:val="00537F1D"/>
    <w:rsid w:val="005415DD"/>
    <w:rsid w:val="00542440"/>
    <w:rsid w:val="00542D75"/>
    <w:rsid w:val="0054402D"/>
    <w:rsid w:val="00544241"/>
    <w:rsid w:val="00544B28"/>
    <w:rsid w:val="00545555"/>
    <w:rsid w:val="00546D7A"/>
    <w:rsid w:val="00547EF5"/>
    <w:rsid w:val="005501A5"/>
    <w:rsid w:val="00550C14"/>
    <w:rsid w:val="00550E45"/>
    <w:rsid w:val="005520AC"/>
    <w:rsid w:val="00552EEA"/>
    <w:rsid w:val="00553AAE"/>
    <w:rsid w:val="00553EC1"/>
    <w:rsid w:val="0055408D"/>
    <w:rsid w:val="00554703"/>
    <w:rsid w:val="00554BAF"/>
    <w:rsid w:val="005550EA"/>
    <w:rsid w:val="0055587E"/>
    <w:rsid w:val="0055720D"/>
    <w:rsid w:val="00560033"/>
    <w:rsid w:val="00560193"/>
    <w:rsid w:val="00562DB7"/>
    <w:rsid w:val="00563AC3"/>
    <w:rsid w:val="00563F92"/>
    <w:rsid w:val="00563FB0"/>
    <w:rsid w:val="00566342"/>
    <w:rsid w:val="00566905"/>
    <w:rsid w:val="00567E18"/>
    <w:rsid w:val="00570227"/>
    <w:rsid w:val="0057058F"/>
    <w:rsid w:val="005723E1"/>
    <w:rsid w:val="0057241C"/>
    <w:rsid w:val="005725D8"/>
    <w:rsid w:val="00572EDE"/>
    <w:rsid w:val="005730E5"/>
    <w:rsid w:val="0057460E"/>
    <w:rsid w:val="00574AC0"/>
    <w:rsid w:val="005758E8"/>
    <w:rsid w:val="005803FA"/>
    <w:rsid w:val="005856C0"/>
    <w:rsid w:val="00585B07"/>
    <w:rsid w:val="00585CF0"/>
    <w:rsid w:val="00585D98"/>
    <w:rsid w:val="00586CD5"/>
    <w:rsid w:val="00587423"/>
    <w:rsid w:val="00590283"/>
    <w:rsid w:val="0059041F"/>
    <w:rsid w:val="00590E1D"/>
    <w:rsid w:val="00591026"/>
    <w:rsid w:val="00591C7F"/>
    <w:rsid w:val="005931B1"/>
    <w:rsid w:val="005947D1"/>
    <w:rsid w:val="005959E1"/>
    <w:rsid w:val="0059667E"/>
    <w:rsid w:val="00596CEB"/>
    <w:rsid w:val="00596E41"/>
    <w:rsid w:val="00597979"/>
    <w:rsid w:val="005A02AD"/>
    <w:rsid w:val="005A12C0"/>
    <w:rsid w:val="005A1905"/>
    <w:rsid w:val="005A1C05"/>
    <w:rsid w:val="005A1E31"/>
    <w:rsid w:val="005A262E"/>
    <w:rsid w:val="005A2A8D"/>
    <w:rsid w:val="005A31A4"/>
    <w:rsid w:val="005A40B8"/>
    <w:rsid w:val="005A5E3B"/>
    <w:rsid w:val="005B0559"/>
    <w:rsid w:val="005B09B5"/>
    <w:rsid w:val="005B1D4C"/>
    <w:rsid w:val="005B2D8B"/>
    <w:rsid w:val="005B347E"/>
    <w:rsid w:val="005B3684"/>
    <w:rsid w:val="005B3ED7"/>
    <w:rsid w:val="005B4B7C"/>
    <w:rsid w:val="005B539E"/>
    <w:rsid w:val="005B6AB9"/>
    <w:rsid w:val="005B7E1B"/>
    <w:rsid w:val="005C0E24"/>
    <w:rsid w:val="005C180D"/>
    <w:rsid w:val="005C180E"/>
    <w:rsid w:val="005C26F1"/>
    <w:rsid w:val="005C282B"/>
    <w:rsid w:val="005C2D49"/>
    <w:rsid w:val="005C370F"/>
    <w:rsid w:val="005C44FE"/>
    <w:rsid w:val="005C4C3C"/>
    <w:rsid w:val="005C4DF3"/>
    <w:rsid w:val="005C6A08"/>
    <w:rsid w:val="005D0F55"/>
    <w:rsid w:val="005D1046"/>
    <w:rsid w:val="005D139B"/>
    <w:rsid w:val="005D26B4"/>
    <w:rsid w:val="005D26F8"/>
    <w:rsid w:val="005D2BB9"/>
    <w:rsid w:val="005D38B9"/>
    <w:rsid w:val="005D3B34"/>
    <w:rsid w:val="005D3CE9"/>
    <w:rsid w:val="005D50CA"/>
    <w:rsid w:val="005D5A5D"/>
    <w:rsid w:val="005D65AE"/>
    <w:rsid w:val="005D74C0"/>
    <w:rsid w:val="005E1783"/>
    <w:rsid w:val="005E252E"/>
    <w:rsid w:val="005E2CDF"/>
    <w:rsid w:val="005E547A"/>
    <w:rsid w:val="005E686B"/>
    <w:rsid w:val="005F06D9"/>
    <w:rsid w:val="005F507A"/>
    <w:rsid w:val="005F5775"/>
    <w:rsid w:val="005F6021"/>
    <w:rsid w:val="00600766"/>
    <w:rsid w:val="00600B96"/>
    <w:rsid w:val="00601F25"/>
    <w:rsid w:val="00604DEE"/>
    <w:rsid w:val="00605AED"/>
    <w:rsid w:val="00605BB3"/>
    <w:rsid w:val="00606026"/>
    <w:rsid w:val="0060619C"/>
    <w:rsid w:val="0060684A"/>
    <w:rsid w:val="00607EA6"/>
    <w:rsid w:val="00611C13"/>
    <w:rsid w:val="00612356"/>
    <w:rsid w:val="00612B28"/>
    <w:rsid w:val="00613E9D"/>
    <w:rsid w:val="00614339"/>
    <w:rsid w:val="00614B29"/>
    <w:rsid w:val="006156F4"/>
    <w:rsid w:val="00615D48"/>
    <w:rsid w:val="006160BD"/>
    <w:rsid w:val="00620124"/>
    <w:rsid w:val="00620DF8"/>
    <w:rsid w:val="00621B74"/>
    <w:rsid w:val="0062390D"/>
    <w:rsid w:val="00623F6A"/>
    <w:rsid w:val="00624268"/>
    <w:rsid w:val="00626D30"/>
    <w:rsid w:val="00626E27"/>
    <w:rsid w:val="00627191"/>
    <w:rsid w:val="00627AC7"/>
    <w:rsid w:val="006304AB"/>
    <w:rsid w:val="00630542"/>
    <w:rsid w:val="00630545"/>
    <w:rsid w:val="0063109D"/>
    <w:rsid w:val="0063143E"/>
    <w:rsid w:val="006329AF"/>
    <w:rsid w:val="006329F3"/>
    <w:rsid w:val="00634606"/>
    <w:rsid w:val="00636FBA"/>
    <w:rsid w:val="00637639"/>
    <w:rsid w:val="006401F1"/>
    <w:rsid w:val="00640616"/>
    <w:rsid w:val="00641613"/>
    <w:rsid w:val="00641E21"/>
    <w:rsid w:val="006422F1"/>
    <w:rsid w:val="006425DA"/>
    <w:rsid w:val="0064331D"/>
    <w:rsid w:val="0064387E"/>
    <w:rsid w:val="006440D9"/>
    <w:rsid w:val="00644E13"/>
    <w:rsid w:val="006454FD"/>
    <w:rsid w:val="0064561E"/>
    <w:rsid w:val="00646169"/>
    <w:rsid w:val="006502CC"/>
    <w:rsid w:val="00650EEA"/>
    <w:rsid w:val="00650F65"/>
    <w:rsid w:val="00651369"/>
    <w:rsid w:val="00651760"/>
    <w:rsid w:val="00651B32"/>
    <w:rsid w:val="006546E4"/>
    <w:rsid w:val="00655FAE"/>
    <w:rsid w:val="00656C3A"/>
    <w:rsid w:val="006571A1"/>
    <w:rsid w:val="00662C80"/>
    <w:rsid w:val="006632E8"/>
    <w:rsid w:val="00663B67"/>
    <w:rsid w:val="0066543E"/>
    <w:rsid w:val="00666366"/>
    <w:rsid w:val="00666BAD"/>
    <w:rsid w:val="00667A0A"/>
    <w:rsid w:val="006707B3"/>
    <w:rsid w:val="00670D1A"/>
    <w:rsid w:val="00671242"/>
    <w:rsid w:val="00671503"/>
    <w:rsid w:val="00673F95"/>
    <w:rsid w:val="006740D5"/>
    <w:rsid w:val="00677CF2"/>
    <w:rsid w:val="006805FA"/>
    <w:rsid w:val="00682122"/>
    <w:rsid w:val="00682281"/>
    <w:rsid w:val="00682974"/>
    <w:rsid w:val="00682A9C"/>
    <w:rsid w:val="00684B69"/>
    <w:rsid w:val="00684F2B"/>
    <w:rsid w:val="006868A9"/>
    <w:rsid w:val="00690B91"/>
    <w:rsid w:val="00692139"/>
    <w:rsid w:val="00693A16"/>
    <w:rsid w:val="00693D6C"/>
    <w:rsid w:val="00694CCA"/>
    <w:rsid w:val="00695E51"/>
    <w:rsid w:val="006963D6"/>
    <w:rsid w:val="006974C5"/>
    <w:rsid w:val="006A271C"/>
    <w:rsid w:val="006A304C"/>
    <w:rsid w:val="006A3098"/>
    <w:rsid w:val="006A3308"/>
    <w:rsid w:val="006A3384"/>
    <w:rsid w:val="006A4AD0"/>
    <w:rsid w:val="006A5E13"/>
    <w:rsid w:val="006A6011"/>
    <w:rsid w:val="006A6637"/>
    <w:rsid w:val="006A70C9"/>
    <w:rsid w:val="006A7A1B"/>
    <w:rsid w:val="006A7ECF"/>
    <w:rsid w:val="006B11B6"/>
    <w:rsid w:val="006B14A7"/>
    <w:rsid w:val="006B272E"/>
    <w:rsid w:val="006B2DD7"/>
    <w:rsid w:val="006B3FAE"/>
    <w:rsid w:val="006B4A22"/>
    <w:rsid w:val="006B6D5F"/>
    <w:rsid w:val="006B6F4A"/>
    <w:rsid w:val="006B755A"/>
    <w:rsid w:val="006B7693"/>
    <w:rsid w:val="006C03FA"/>
    <w:rsid w:val="006C0721"/>
    <w:rsid w:val="006C085F"/>
    <w:rsid w:val="006C1A0A"/>
    <w:rsid w:val="006C228F"/>
    <w:rsid w:val="006C24DB"/>
    <w:rsid w:val="006C2780"/>
    <w:rsid w:val="006C306A"/>
    <w:rsid w:val="006C3574"/>
    <w:rsid w:val="006C4FFC"/>
    <w:rsid w:val="006C6380"/>
    <w:rsid w:val="006C7C60"/>
    <w:rsid w:val="006D054B"/>
    <w:rsid w:val="006D14C1"/>
    <w:rsid w:val="006D1633"/>
    <w:rsid w:val="006D1AA5"/>
    <w:rsid w:val="006D37E1"/>
    <w:rsid w:val="006D4946"/>
    <w:rsid w:val="006D4D86"/>
    <w:rsid w:val="006D62BC"/>
    <w:rsid w:val="006D6F78"/>
    <w:rsid w:val="006D7928"/>
    <w:rsid w:val="006E1B5A"/>
    <w:rsid w:val="006E389E"/>
    <w:rsid w:val="006E39BA"/>
    <w:rsid w:val="006E515B"/>
    <w:rsid w:val="006F1772"/>
    <w:rsid w:val="006F357A"/>
    <w:rsid w:val="006F359E"/>
    <w:rsid w:val="006F4FD5"/>
    <w:rsid w:val="006F533A"/>
    <w:rsid w:val="006F5549"/>
    <w:rsid w:val="006F5917"/>
    <w:rsid w:val="006F59DB"/>
    <w:rsid w:val="006F6B02"/>
    <w:rsid w:val="006F7411"/>
    <w:rsid w:val="007002F0"/>
    <w:rsid w:val="00700848"/>
    <w:rsid w:val="00701293"/>
    <w:rsid w:val="00702074"/>
    <w:rsid w:val="007022D3"/>
    <w:rsid w:val="007038BA"/>
    <w:rsid w:val="00703C56"/>
    <w:rsid w:val="007054D6"/>
    <w:rsid w:val="007075FD"/>
    <w:rsid w:val="00707CD1"/>
    <w:rsid w:val="0071186B"/>
    <w:rsid w:val="007124AE"/>
    <w:rsid w:val="00715354"/>
    <w:rsid w:val="00715F50"/>
    <w:rsid w:val="00717B14"/>
    <w:rsid w:val="0072028F"/>
    <w:rsid w:val="00720A54"/>
    <w:rsid w:val="00721FDB"/>
    <w:rsid w:val="007249C4"/>
    <w:rsid w:val="007256A9"/>
    <w:rsid w:val="0072695D"/>
    <w:rsid w:val="00726EEC"/>
    <w:rsid w:val="007271AC"/>
    <w:rsid w:val="00727AB5"/>
    <w:rsid w:val="00727B49"/>
    <w:rsid w:val="00727ED6"/>
    <w:rsid w:val="00731065"/>
    <w:rsid w:val="00735CE4"/>
    <w:rsid w:val="00736F8B"/>
    <w:rsid w:val="00737387"/>
    <w:rsid w:val="00740DA5"/>
    <w:rsid w:val="00742860"/>
    <w:rsid w:val="00742FB0"/>
    <w:rsid w:val="007443BA"/>
    <w:rsid w:val="00747650"/>
    <w:rsid w:val="00750FA6"/>
    <w:rsid w:val="00751291"/>
    <w:rsid w:val="00751B06"/>
    <w:rsid w:val="00752615"/>
    <w:rsid w:val="00752EC8"/>
    <w:rsid w:val="00752FC4"/>
    <w:rsid w:val="007532FA"/>
    <w:rsid w:val="00753C87"/>
    <w:rsid w:val="007542F0"/>
    <w:rsid w:val="00754546"/>
    <w:rsid w:val="0075793F"/>
    <w:rsid w:val="00757FF7"/>
    <w:rsid w:val="00760602"/>
    <w:rsid w:val="00761322"/>
    <w:rsid w:val="00763182"/>
    <w:rsid w:val="007636DB"/>
    <w:rsid w:val="007646D7"/>
    <w:rsid w:val="007649C4"/>
    <w:rsid w:val="00765D9B"/>
    <w:rsid w:val="007679D6"/>
    <w:rsid w:val="00767BBA"/>
    <w:rsid w:val="0077018E"/>
    <w:rsid w:val="0077048C"/>
    <w:rsid w:val="00770699"/>
    <w:rsid w:val="00772D72"/>
    <w:rsid w:val="00773C33"/>
    <w:rsid w:val="0077556B"/>
    <w:rsid w:val="0077581D"/>
    <w:rsid w:val="00775E2C"/>
    <w:rsid w:val="0077764B"/>
    <w:rsid w:val="0077778E"/>
    <w:rsid w:val="00777A8D"/>
    <w:rsid w:val="00781098"/>
    <w:rsid w:val="0078114C"/>
    <w:rsid w:val="00781BE2"/>
    <w:rsid w:val="00781BEF"/>
    <w:rsid w:val="00786CBA"/>
    <w:rsid w:val="00789D34"/>
    <w:rsid w:val="007906E1"/>
    <w:rsid w:val="00791815"/>
    <w:rsid w:val="00792C91"/>
    <w:rsid w:val="00793E0B"/>
    <w:rsid w:val="0079414D"/>
    <w:rsid w:val="00794754"/>
    <w:rsid w:val="007956BB"/>
    <w:rsid w:val="00795917"/>
    <w:rsid w:val="00796595"/>
    <w:rsid w:val="0079793F"/>
    <w:rsid w:val="007A0554"/>
    <w:rsid w:val="007A2F65"/>
    <w:rsid w:val="007A432F"/>
    <w:rsid w:val="007A44C0"/>
    <w:rsid w:val="007A49B7"/>
    <w:rsid w:val="007A4D70"/>
    <w:rsid w:val="007A5911"/>
    <w:rsid w:val="007A6F44"/>
    <w:rsid w:val="007A75E5"/>
    <w:rsid w:val="007B0ADA"/>
    <w:rsid w:val="007B30A9"/>
    <w:rsid w:val="007B4114"/>
    <w:rsid w:val="007B4166"/>
    <w:rsid w:val="007B48C9"/>
    <w:rsid w:val="007B7084"/>
    <w:rsid w:val="007C0AE6"/>
    <w:rsid w:val="007C1E43"/>
    <w:rsid w:val="007C22D5"/>
    <w:rsid w:val="007C3202"/>
    <w:rsid w:val="007C34A1"/>
    <w:rsid w:val="007C3626"/>
    <w:rsid w:val="007C4A5B"/>
    <w:rsid w:val="007C6579"/>
    <w:rsid w:val="007C6F12"/>
    <w:rsid w:val="007D11E5"/>
    <w:rsid w:val="007D1DEB"/>
    <w:rsid w:val="007D2D46"/>
    <w:rsid w:val="007D37EF"/>
    <w:rsid w:val="007D4CF8"/>
    <w:rsid w:val="007E180B"/>
    <w:rsid w:val="007E1C48"/>
    <w:rsid w:val="007E23B4"/>
    <w:rsid w:val="007E345D"/>
    <w:rsid w:val="007E4282"/>
    <w:rsid w:val="007E515C"/>
    <w:rsid w:val="007E71E1"/>
    <w:rsid w:val="007E749B"/>
    <w:rsid w:val="007F06E0"/>
    <w:rsid w:val="007F0759"/>
    <w:rsid w:val="007F10A2"/>
    <w:rsid w:val="007F7357"/>
    <w:rsid w:val="00800E39"/>
    <w:rsid w:val="0080137F"/>
    <w:rsid w:val="00803C4F"/>
    <w:rsid w:val="008043F7"/>
    <w:rsid w:val="00804984"/>
    <w:rsid w:val="00804CFC"/>
    <w:rsid w:val="0080508D"/>
    <w:rsid w:val="008057BE"/>
    <w:rsid w:val="00805C65"/>
    <w:rsid w:val="00805D77"/>
    <w:rsid w:val="00806800"/>
    <w:rsid w:val="00806926"/>
    <w:rsid w:val="008107D8"/>
    <w:rsid w:val="00810D0D"/>
    <w:rsid w:val="00810D9D"/>
    <w:rsid w:val="0081450E"/>
    <w:rsid w:val="00814DA5"/>
    <w:rsid w:val="00814FBE"/>
    <w:rsid w:val="00815E74"/>
    <w:rsid w:val="00816233"/>
    <w:rsid w:val="008166E3"/>
    <w:rsid w:val="0082042F"/>
    <w:rsid w:val="00821631"/>
    <w:rsid w:val="00821C48"/>
    <w:rsid w:val="00824167"/>
    <w:rsid w:val="00824301"/>
    <w:rsid w:val="00827AD3"/>
    <w:rsid w:val="00831255"/>
    <w:rsid w:val="00833607"/>
    <w:rsid w:val="00833CCF"/>
    <w:rsid w:val="00834163"/>
    <w:rsid w:val="00834732"/>
    <w:rsid w:val="0083498D"/>
    <w:rsid w:val="00837B44"/>
    <w:rsid w:val="00837ECC"/>
    <w:rsid w:val="00840CD8"/>
    <w:rsid w:val="00841091"/>
    <w:rsid w:val="00841BC0"/>
    <w:rsid w:val="0084267F"/>
    <w:rsid w:val="00843DA0"/>
    <w:rsid w:val="00845BA4"/>
    <w:rsid w:val="00847736"/>
    <w:rsid w:val="00847AF9"/>
    <w:rsid w:val="00847E38"/>
    <w:rsid w:val="00847F3C"/>
    <w:rsid w:val="008509ED"/>
    <w:rsid w:val="00851D05"/>
    <w:rsid w:val="00851F50"/>
    <w:rsid w:val="008536D5"/>
    <w:rsid w:val="0085389D"/>
    <w:rsid w:val="00854A0F"/>
    <w:rsid w:val="00854F71"/>
    <w:rsid w:val="008550A8"/>
    <w:rsid w:val="008554AD"/>
    <w:rsid w:val="00855A7D"/>
    <w:rsid w:val="00855B09"/>
    <w:rsid w:val="00855BEA"/>
    <w:rsid w:val="00855E6B"/>
    <w:rsid w:val="0085633C"/>
    <w:rsid w:val="00857837"/>
    <w:rsid w:val="00861617"/>
    <w:rsid w:val="00861856"/>
    <w:rsid w:val="00861A55"/>
    <w:rsid w:val="008635AB"/>
    <w:rsid w:val="00863E07"/>
    <w:rsid w:val="00863F2E"/>
    <w:rsid w:val="00864DFA"/>
    <w:rsid w:val="008656D6"/>
    <w:rsid w:val="008678A7"/>
    <w:rsid w:val="00870CBB"/>
    <w:rsid w:val="00871B06"/>
    <w:rsid w:val="00872E1A"/>
    <w:rsid w:val="00873DD2"/>
    <w:rsid w:val="00873F2F"/>
    <w:rsid w:val="00874900"/>
    <w:rsid w:val="00875BA3"/>
    <w:rsid w:val="00875D62"/>
    <w:rsid w:val="0087677F"/>
    <w:rsid w:val="00877443"/>
    <w:rsid w:val="008778AF"/>
    <w:rsid w:val="008778C1"/>
    <w:rsid w:val="00877AD9"/>
    <w:rsid w:val="00881332"/>
    <w:rsid w:val="00882010"/>
    <w:rsid w:val="00882544"/>
    <w:rsid w:val="00882EE8"/>
    <w:rsid w:val="00884454"/>
    <w:rsid w:val="00884A11"/>
    <w:rsid w:val="00884C43"/>
    <w:rsid w:val="00884E32"/>
    <w:rsid w:val="008850DD"/>
    <w:rsid w:val="008857D2"/>
    <w:rsid w:val="0088604D"/>
    <w:rsid w:val="00890F8A"/>
    <w:rsid w:val="00892C4C"/>
    <w:rsid w:val="00893C10"/>
    <w:rsid w:val="008940B6"/>
    <w:rsid w:val="008958C5"/>
    <w:rsid w:val="00896FFD"/>
    <w:rsid w:val="008971A7"/>
    <w:rsid w:val="0089763F"/>
    <w:rsid w:val="008A0ED4"/>
    <w:rsid w:val="008A168D"/>
    <w:rsid w:val="008A7FF7"/>
    <w:rsid w:val="008B0F3B"/>
    <w:rsid w:val="008B17B0"/>
    <w:rsid w:val="008B5020"/>
    <w:rsid w:val="008B5A2D"/>
    <w:rsid w:val="008B624C"/>
    <w:rsid w:val="008C30BA"/>
    <w:rsid w:val="008C3A48"/>
    <w:rsid w:val="008C5C25"/>
    <w:rsid w:val="008C722C"/>
    <w:rsid w:val="008D0048"/>
    <w:rsid w:val="008D0643"/>
    <w:rsid w:val="008D2922"/>
    <w:rsid w:val="008D308D"/>
    <w:rsid w:val="008D4893"/>
    <w:rsid w:val="008D6485"/>
    <w:rsid w:val="008D7E6C"/>
    <w:rsid w:val="008E0ACB"/>
    <w:rsid w:val="008E2E21"/>
    <w:rsid w:val="008E3965"/>
    <w:rsid w:val="008E6075"/>
    <w:rsid w:val="008E6441"/>
    <w:rsid w:val="008F0420"/>
    <w:rsid w:val="008F0492"/>
    <w:rsid w:val="008F1B25"/>
    <w:rsid w:val="008F1B79"/>
    <w:rsid w:val="008F2AF5"/>
    <w:rsid w:val="008F6A92"/>
    <w:rsid w:val="008F7B18"/>
    <w:rsid w:val="00900FDB"/>
    <w:rsid w:val="00901620"/>
    <w:rsid w:val="0090269E"/>
    <w:rsid w:val="009041CC"/>
    <w:rsid w:val="009046B9"/>
    <w:rsid w:val="009066B1"/>
    <w:rsid w:val="0090676A"/>
    <w:rsid w:val="00907EA9"/>
    <w:rsid w:val="00910790"/>
    <w:rsid w:val="00910C32"/>
    <w:rsid w:val="009148A9"/>
    <w:rsid w:val="009161A1"/>
    <w:rsid w:val="00921D09"/>
    <w:rsid w:val="00923CA1"/>
    <w:rsid w:val="009242EF"/>
    <w:rsid w:val="009243D4"/>
    <w:rsid w:val="00924F04"/>
    <w:rsid w:val="009261D4"/>
    <w:rsid w:val="0092648D"/>
    <w:rsid w:val="00927198"/>
    <w:rsid w:val="00927240"/>
    <w:rsid w:val="00930438"/>
    <w:rsid w:val="00933376"/>
    <w:rsid w:val="009338BC"/>
    <w:rsid w:val="00934F33"/>
    <w:rsid w:val="00935570"/>
    <w:rsid w:val="009360BA"/>
    <w:rsid w:val="00936DAB"/>
    <w:rsid w:val="00937422"/>
    <w:rsid w:val="009409F5"/>
    <w:rsid w:val="009420EB"/>
    <w:rsid w:val="00943A85"/>
    <w:rsid w:val="00943DAF"/>
    <w:rsid w:val="0094483D"/>
    <w:rsid w:val="00945D4E"/>
    <w:rsid w:val="00946CD9"/>
    <w:rsid w:val="00946FB8"/>
    <w:rsid w:val="00947478"/>
    <w:rsid w:val="00950508"/>
    <w:rsid w:val="00951686"/>
    <w:rsid w:val="009516C5"/>
    <w:rsid w:val="00951E4A"/>
    <w:rsid w:val="0095230D"/>
    <w:rsid w:val="00953638"/>
    <w:rsid w:val="00954160"/>
    <w:rsid w:val="0095436B"/>
    <w:rsid w:val="00955CA6"/>
    <w:rsid w:val="009567D1"/>
    <w:rsid w:val="0096003D"/>
    <w:rsid w:val="00960355"/>
    <w:rsid w:val="00960596"/>
    <w:rsid w:val="0096059F"/>
    <w:rsid w:val="009610CA"/>
    <w:rsid w:val="00961FCE"/>
    <w:rsid w:val="00962EA5"/>
    <w:rsid w:val="0096375B"/>
    <w:rsid w:val="009638AB"/>
    <w:rsid w:val="009641DD"/>
    <w:rsid w:val="009657D5"/>
    <w:rsid w:val="009660B3"/>
    <w:rsid w:val="00967742"/>
    <w:rsid w:val="00967E9F"/>
    <w:rsid w:val="00970C45"/>
    <w:rsid w:val="0097228A"/>
    <w:rsid w:val="00973747"/>
    <w:rsid w:val="00974C22"/>
    <w:rsid w:val="00975462"/>
    <w:rsid w:val="00975A8F"/>
    <w:rsid w:val="00975D1D"/>
    <w:rsid w:val="00975E21"/>
    <w:rsid w:val="00980FEC"/>
    <w:rsid w:val="009810F2"/>
    <w:rsid w:val="009817C3"/>
    <w:rsid w:val="00981875"/>
    <w:rsid w:val="00982E8E"/>
    <w:rsid w:val="0098396B"/>
    <w:rsid w:val="00984076"/>
    <w:rsid w:val="00984419"/>
    <w:rsid w:val="00984BF4"/>
    <w:rsid w:val="009867C0"/>
    <w:rsid w:val="009874E5"/>
    <w:rsid w:val="009877B3"/>
    <w:rsid w:val="00987857"/>
    <w:rsid w:val="00987A32"/>
    <w:rsid w:val="00987E67"/>
    <w:rsid w:val="00990CFE"/>
    <w:rsid w:val="00990D6F"/>
    <w:rsid w:val="009916C2"/>
    <w:rsid w:val="009920CB"/>
    <w:rsid w:val="009939A4"/>
    <w:rsid w:val="00994B01"/>
    <w:rsid w:val="00995861"/>
    <w:rsid w:val="00996336"/>
    <w:rsid w:val="00997041"/>
    <w:rsid w:val="009972D3"/>
    <w:rsid w:val="009976BD"/>
    <w:rsid w:val="00997C66"/>
    <w:rsid w:val="00997C96"/>
    <w:rsid w:val="009A206D"/>
    <w:rsid w:val="009A3EFC"/>
    <w:rsid w:val="009A44B3"/>
    <w:rsid w:val="009A58CB"/>
    <w:rsid w:val="009A5998"/>
    <w:rsid w:val="009A5D75"/>
    <w:rsid w:val="009A6627"/>
    <w:rsid w:val="009A6D54"/>
    <w:rsid w:val="009A7355"/>
    <w:rsid w:val="009B1327"/>
    <w:rsid w:val="009B2B62"/>
    <w:rsid w:val="009B311E"/>
    <w:rsid w:val="009B3E09"/>
    <w:rsid w:val="009B4EC6"/>
    <w:rsid w:val="009B6EAE"/>
    <w:rsid w:val="009C3518"/>
    <w:rsid w:val="009C485E"/>
    <w:rsid w:val="009C530A"/>
    <w:rsid w:val="009C659D"/>
    <w:rsid w:val="009C6722"/>
    <w:rsid w:val="009C6860"/>
    <w:rsid w:val="009C69D3"/>
    <w:rsid w:val="009C69F5"/>
    <w:rsid w:val="009C79F2"/>
    <w:rsid w:val="009D3944"/>
    <w:rsid w:val="009D457C"/>
    <w:rsid w:val="009D5335"/>
    <w:rsid w:val="009D7A43"/>
    <w:rsid w:val="009E0BA8"/>
    <w:rsid w:val="009E1A9B"/>
    <w:rsid w:val="009E41CD"/>
    <w:rsid w:val="009E4931"/>
    <w:rsid w:val="009E50F0"/>
    <w:rsid w:val="009E760D"/>
    <w:rsid w:val="009F120D"/>
    <w:rsid w:val="009F1FE5"/>
    <w:rsid w:val="009F3043"/>
    <w:rsid w:val="009F4872"/>
    <w:rsid w:val="009F5B4F"/>
    <w:rsid w:val="009F5FD9"/>
    <w:rsid w:val="009F6EBF"/>
    <w:rsid w:val="009F7C8D"/>
    <w:rsid w:val="00A0127C"/>
    <w:rsid w:val="00A023A9"/>
    <w:rsid w:val="00A031A9"/>
    <w:rsid w:val="00A03CE2"/>
    <w:rsid w:val="00A04705"/>
    <w:rsid w:val="00A048A1"/>
    <w:rsid w:val="00A060CA"/>
    <w:rsid w:val="00A06268"/>
    <w:rsid w:val="00A103DE"/>
    <w:rsid w:val="00A1064E"/>
    <w:rsid w:val="00A143D6"/>
    <w:rsid w:val="00A14F88"/>
    <w:rsid w:val="00A1714D"/>
    <w:rsid w:val="00A20034"/>
    <w:rsid w:val="00A20085"/>
    <w:rsid w:val="00A2011F"/>
    <w:rsid w:val="00A24D78"/>
    <w:rsid w:val="00A27086"/>
    <w:rsid w:val="00A279DB"/>
    <w:rsid w:val="00A30C00"/>
    <w:rsid w:val="00A311A2"/>
    <w:rsid w:val="00A3238B"/>
    <w:rsid w:val="00A32488"/>
    <w:rsid w:val="00A341D5"/>
    <w:rsid w:val="00A40477"/>
    <w:rsid w:val="00A40F44"/>
    <w:rsid w:val="00A436A3"/>
    <w:rsid w:val="00A44C37"/>
    <w:rsid w:val="00A45B6E"/>
    <w:rsid w:val="00A46FC8"/>
    <w:rsid w:val="00A4790A"/>
    <w:rsid w:val="00A522A7"/>
    <w:rsid w:val="00A53562"/>
    <w:rsid w:val="00A536F4"/>
    <w:rsid w:val="00A53886"/>
    <w:rsid w:val="00A539CD"/>
    <w:rsid w:val="00A55D0E"/>
    <w:rsid w:val="00A57690"/>
    <w:rsid w:val="00A648A0"/>
    <w:rsid w:val="00A65A27"/>
    <w:rsid w:val="00A66496"/>
    <w:rsid w:val="00A67FEE"/>
    <w:rsid w:val="00A701C1"/>
    <w:rsid w:val="00A704AA"/>
    <w:rsid w:val="00A7129A"/>
    <w:rsid w:val="00A71997"/>
    <w:rsid w:val="00A71A01"/>
    <w:rsid w:val="00A7348E"/>
    <w:rsid w:val="00A73BDF"/>
    <w:rsid w:val="00A750A2"/>
    <w:rsid w:val="00A76C70"/>
    <w:rsid w:val="00A77939"/>
    <w:rsid w:val="00A80115"/>
    <w:rsid w:val="00A80146"/>
    <w:rsid w:val="00A812C8"/>
    <w:rsid w:val="00A82EB5"/>
    <w:rsid w:val="00A848D3"/>
    <w:rsid w:val="00A85C8E"/>
    <w:rsid w:val="00A903C1"/>
    <w:rsid w:val="00A906BD"/>
    <w:rsid w:val="00A90F36"/>
    <w:rsid w:val="00A932DB"/>
    <w:rsid w:val="00A958A6"/>
    <w:rsid w:val="00A95916"/>
    <w:rsid w:val="00A975CC"/>
    <w:rsid w:val="00A97CA8"/>
    <w:rsid w:val="00AA163C"/>
    <w:rsid w:val="00AA25CA"/>
    <w:rsid w:val="00AA29C8"/>
    <w:rsid w:val="00AA3861"/>
    <w:rsid w:val="00AA5342"/>
    <w:rsid w:val="00AA6449"/>
    <w:rsid w:val="00AA6D8C"/>
    <w:rsid w:val="00AA6F6F"/>
    <w:rsid w:val="00AA7D33"/>
    <w:rsid w:val="00AB073F"/>
    <w:rsid w:val="00AB0982"/>
    <w:rsid w:val="00AB0CEE"/>
    <w:rsid w:val="00AB2F0C"/>
    <w:rsid w:val="00AB462C"/>
    <w:rsid w:val="00AB4A34"/>
    <w:rsid w:val="00AB5B95"/>
    <w:rsid w:val="00AB6C0C"/>
    <w:rsid w:val="00AB6C36"/>
    <w:rsid w:val="00AC08B5"/>
    <w:rsid w:val="00AC158D"/>
    <w:rsid w:val="00AC3885"/>
    <w:rsid w:val="00AC3D30"/>
    <w:rsid w:val="00AC4F0C"/>
    <w:rsid w:val="00AC59EA"/>
    <w:rsid w:val="00AC5BB5"/>
    <w:rsid w:val="00AC659C"/>
    <w:rsid w:val="00AC7697"/>
    <w:rsid w:val="00AD1888"/>
    <w:rsid w:val="00AD1D4D"/>
    <w:rsid w:val="00AD2D63"/>
    <w:rsid w:val="00AD3307"/>
    <w:rsid w:val="00AD54C6"/>
    <w:rsid w:val="00AD7C5D"/>
    <w:rsid w:val="00AD7C9E"/>
    <w:rsid w:val="00ADDFB6"/>
    <w:rsid w:val="00AE0A7D"/>
    <w:rsid w:val="00AE0AB2"/>
    <w:rsid w:val="00AE187E"/>
    <w:rsid w:val="00AE365A"/>
    <w:rsid w:val="00AE42CC"/>
    <w:rsid w:val="00AE7A0E"/>
    <w:rsid w:val="00AF041C"/>
    <w:rsid w:val="00AF3C1D"/>
    <w:rsid w:val="00AF4D57"/>
    <w:rsid w:val="00AF54F8"/>
    <w:rsid w:val="00AF7588"/>
    <w:rsid w:val="00AF7C52"/>
    <w:rsid w:val="00B0138A"/>
    <w:rsid w:val="00B018A2"/>
    <w:rsid w:val="00B01983"/>
    <w:rsid w:val="00B01D53"/>
    <w:rsid w:val="00B02C7E"/>
    <w:rsid w:val="00B041F7"/>
    <w:rsid w:val="00B05743"/>
    <w:rsid w:val="00B05921"/>
    <w:rsid w:val="00B059DD"/>
    <w:rsid w:val="00B06572"/>
    <w:rsid w:val="00B069AF"/>
    <w:rsid w:val="00B0744A"/>
    <w:rsid w:val="00B078CD"/>
    <w:rsid w:val="00B07A8E"/>
    <w:rsid w:val="00B10134"/>
    <w:rsid w:val="00B1020F"/>
    <w:rsid w:val="00B10237"/>
    <w:rsid w:val="00B10AB8"/>
    <w:rsid w:val="00B10E27"/>
    <w:rsid w:val="00B11859"/>
    <w:rsid w:val="00B12856"/>
    <w:rsid w:val="00B128E7"/>
    <w:rsid w:val="00B1603D"/>
    <w:rsid w:val="00B16CD0"/>
    <w:rsid w:val="00B20DBF"/>
    <w:rsid w:val="00B22A19"/>
    <w:rsid w:val="00B2364A"/>
    <w:rsid w:val="00B23F57"/>
    <w:rsid w:val="00B24556"/>
    <w:rsid w:val="00B24BD8"/>
    <w:rsid w:val="00B25408"/>
    <w:rsid w:val="00B26881"/>
    <w:rsid w:val="00B268D9"/>
    <w:rsid w:val="00B31739"/>
    <w:rsid w:val="00B31C75"/>
    <w:rsid w:val="00B3269D"/>
    <w:rsid w:val="00B32F0F"/>
    <w:rsid w:val="00B344A7"/>
    <w:rsid w:val="00B358A5"/>
    <w:rsid w:val="00B37E90"/>
    <w:rsid w:val="00B40A41"/>
    <w:rsid w:val="00B40AFB"/>
    <w:rsid w:val="00B40DB5"/>
    <w:rsid w:val="00B40DE4"/>
    <w:rsid w:val="00B41626"/>
    <w:rsid w:val="00B42829"/>
    <w:rsid w:val="00B42B6E"/>
    <w:rsid w:val="00B46C0F"/>
    <w:rsid w:val="00B47498"/>
    <w:rsid w:val="00B47BB5"/>
    <w:rsid w:val="00B50DB1"/>
    <w:rsid w:val="00B522FC"/>
    <w:rsid w:val="00B5278E"/>
    <w:rsid w:val="00B53223"/>
    <w:rsid w:val="00B53813"/>
    <w:rsid w:val="00B54EB4"/>
    <w:rsid w:val="00B56473"/>
    <w:rsid w:val="00B56936"/>
    <w:rsid w:val="00B618F6"/>
    <w:rsid w:val="00B62C94"/>
    <w:rsid w:val="00B62EEB"/>
    <w:rsid w:val="00B653FE"/>
    <w:rsid w:val="00B6548C"/>
    <w:rsid w:val="00B65B83"/>
    <w:rsid w:val="00B67A19"/>
    <w:rsid w:val="00B70F17"/>
    <w:rsid w:val="00B72012"/>
    <w:rsid w:val="00B72057"/>
    <w:rsid w:val="00B7240E"/>
    <w:rsid w:val="00B75423"/>
    <w:rsid w:val="00B76092"/>
    <w:rsid w:val="00B767B8"/>
    <w:rsid w:val="00B77298"/>
    <w:rsid w:val="00B779A8"/>
    <w:rsid w:val="00B81397"/>
    <w:rsid w:val="00B81720"/>
    <w:rsid w:val="00B81849"/>
    <w:rsid w:val="00B82C17"/>
    <w:rsid w:val="00B833B3"/>
    <w:rsid w:val="00B83C27"/>
    <w:rsid w:val="00B83CEA"/>
    <w:rsid w:val="00B85B7D"/>
    <w:rsid w:val="00B87F84"/>
    <w:rsid w:val="00B91F24"/>
    <w:rsid w:val="00B939A2"/>
    <w:rsid w:val="00B9408D"/>
    <w:rsid w:val="00B94993"/>
    <w:rsid w:val="00B94B17"/>
    <w:rsid w:val="00B94D85"/>
    <w:rsid w:val="00BA1C73"/>
    <w:rsid w:val="00BA1EAF"/>
    <w:rsid w:val="00BA23D2"/>
    <w:rsid w:val="00BA532B"/>
    <w:rsid w:val="00BA580A"/>
    <w:rsid w:val="00BA5E1E"/>
    <w:rsid w:val="00BB07EA"/>
    <w:rsid w:val="00BB0CF1"/>
    <w:rsid w:val="00BB3B7F"/>
    <w:rsid w:val="00BB4232"/>
    <w:rsid w:val="00BB4273"/>
    <w:rsid w:val="00BB4B34"/>
    <w:rsid w:val="00BB4F1C"/>
    <w:rsid w:val="00BB5B4D"/>
    <w:rsid w:val="00BB613D"/>
    <w:rsid w:val="00BB6705"/>
    <w:rsid w:val="00BB73E8"/>
    <w:rsid w:val="00BC054E"/>
    <w:rsid w:val="00BC114F"/>
    <w:rsid w:val="00BC3C66"/>
    <w:rsid w:val="00BC3F58"/>
    <w:rsid w:val="00BC415C"/>
    <w:rsid w:val="00BC5B80"/>
    <w:rsid w:val="00BC6EA1"/>
    <w:rsid w:val="00BD03EE"/>
    <w:rsid w:val="00BD0AF5"/>
    <w:rsid w:val="00BD11CF"/>
    <w:rsid w:val="00BD19B0"/>
    <w:rsid w:val="00BD1D31"/>
    <w:rsid w:val="00BD1F16"/>
    <w:rsid w:val="00BD2B59"/>
    <w:rsid w:val="00BD44E2"/>
    <w:rsid w:val="00BD52B0"/>
    <w:rsid w:val="00BD53CE"/>
    <w:rsid w:val="00BD5F23"/>
    <w:rsid w:val="00BD60D9"/>
    <w:rsid w:val="00BE0296"/>
    <w:rsid w:val="00BE1BA3"/>
    <w:rsid w:val="00BE1C35"/>
    <w:rsid w:val="00BE2BE1"/>
    <w:rsid w:val="00BE3C80"/>
    <w:rsid w:val="00BE5CB0"/>
    <w:rsid w:val="00BE76E7"/>
    <w:rsid w:val="00BE78D4"/>
    <w:rsid w:val="00BE7B5C"/>
    <w:rsid w:val="00BF20DD"/>
    <w:rsid w:val="00BF3EFC"/>
    <w:rsid w:val="00BF4994"/>
    <w:rsid w:val="00BF4FE9"/>
    <w:rsid w:val="00BF74D9"/>
    <w:rsid w:val="00C00628"/>
    <w:rsid w:val="00C00D60"/>
    <w:rsid w:val="00C00F9D"/>
    <w:rsid w:val="00C0244C"/>
    <w:rsid w:val="00C02E0B"/>
    <w:rsid w:val="00C04B0C"/>
    <w:rsid w:val="00C069BE"/>
    <w:rsid w:val="00C10759"/>
    <w:rsid w:val="00C1184C"/>
    <w:rsid w:val="00C126FD"/>
    <w:rsid w:val="00C14571"/>
    <w:rsid w:val="00C154B4"/>
    <w:rsid w:val="00C1579F"/>
    <w:rsid w:val="00C16073"/>
    <w:rsid w:val="00C17BE6"/>
    <w:rsid w:val="00C21153"/>
    <w:rsid w:val="00C2161A"/>
    <w:rsid w:val="00C21E0B"/>
    <w:rsid w:val="00C220F9"/>
    <w:rsid w:val="00C22D85"/>
    <w:rsid w:val="00C248C8"/>
    <w:rsid w:val="00C24C78"/>
    <w:rsid w:val="00C259ED"/>
    <w:rsid w:val="00C26874"/>
    <w:rsid w:val="00C272B1"/>
    <w:rsid w:val="00C30202"/>
    <w:rsid w:val="00C30459"/>
    <w:rsid w:val="00C3179C"/>
    <w:rsid w:val="00C331AA"/>
    <w:rsid w:val="00C33EA1"/>
    <w:rsid w:val="00C35711"/>
    <w:rsid w:val="00C37611"/>
    <w:rsid w:val="00C41F41"/>
    <w:rsid w:val="00C41FDB"/>
    <w:rsid w:val="00C42D7C"/>
    <w:rsid w:val="00C43274"/>
    <w:rsid w:val="00C43BF0"/>
    <w:rsid w:val="00C44D25"/>
    <w:rsid w:val="00C45761"/>
    <w:rsid w:val="00C45939"/>
    <w:rsid w:val="00C46342"/>
    <w:rsid w:val="00C4645E"/>
    <w:rsid w:val="00C50BCE"/>
    <w:rsid w:val="00C50D59"/>
    <w:rsid w:val="00C526FC"/>
    <w:rsid w:val="00C528C0"/>
    <w:rsid w:val="00C55182"/>
    <w:rsid w:val="00C552D6"/>
    <w:rsid w:val="00C55ECE"/>
    <w:rsid w:val="00C56018"/>
    <w:rsid w:val="00C56D95"/>
    <w:rsid w:val="00C575C5"/>
    <w:rsid w:val="00C579F4"/>
    <w:rsid w:val="00C60CDB"/>
    <w:rsid w:val="00C621EB"/>
    <w:rsid w:val="00C62493"/>
    <w:rsid w:val="00C63E97"/>
    <w:rsid w:val="00C64627"/>
    <w:rsid w:val="00C64A03"/>
    <w:rsid w:val="00C64B6B"/>
    <w:rsid w:val="00C64FCC"/>
    <w:rsid w:val="00C7032D"/>
    <w:rsid w:val="00C709AD"/>
    <w:rsid w:val="00C70F0C"/>
    <w:rsid w:val="00C72B56"/>
    <w:rsid w:val="00C73D41"/>
    <w:rsid w:val="00C762C0"/>
    <w:rsid w:val="00C7652D"/>
    <w:rsid w:val="00C77A57"/>
    <w:rsid w:val="00C8032D"/>
    <w:rsid w:val="00C8099B"/>
    <w:rsid w:val="00C81389"/>
    <w:rsid w:val="00C838D9"/>
    <w:rsid w:val="00C850F2"/>
    <w:rsid w:val="00C86BF7"/>
    <w:rsid w:val="00C8792F"/>
    <w:rsid w:val="00C909E9"/>
    <w:rsid w:val="00C90FD2"/>
    <w:rsid w:val="00C91E71"/>
    <w:rsid w:val="00C92532"/>
    <w:rsid w:val="00C93154"/>
    <w:rsid w:val="00C9417E"/>
    <w:rsid w:val="00C94C2D"/>
    <w:rsid w:val="00C952A0"/>
    <w:rsid w:val="00C9541F"/>
    <w:rsid w:val="00C9554F"/>
    <w:rsid w:val="00CA0292"/>
    <w:rsid w:val="00CA118E"/>
    <w:rsid w:val="00CA1F22"/>
    <w:rsid w:val="00CA271E"/>
    <w:rsid w:val="00CA3FD8"/>
    <w:rsid w:val="00CA553F"/>
    <w:rsid w:val="00CA646A"/>
    <w:rsid w:val="00CA64AB"/>
    <w:rsid w:val="00CA78A6"/>
    <w:rsid w:val="00CA7EF4"/>
    <w:rsid w:val="00CB0676"/>
    <w:rsid w:val="00CB0AAF"/>
    <w:rsid w:val="00CB27C8"/>
    <w:rsid w:val="00CB5FDC"/>
    <w:rsid w:val="00CB6140"/>
    <w:rsid w:val="00CB633E"/>
    <w:rsid w:val="00CB6B4E"/>
    <w:rsid w:val="00CC0D1D"/>
    <w:rsid w:val="00CC1162"/>
    <w:rsid w:val="00CC1C7E"/>
    <w:rsid w:val="00CC1EED"/>
    <w:rsid w:val="00CC238A"/>
    <w:rsid w:val="00CC2E6A"/>
    <w:rsid w:val="00CC33C7"/>
    <w:rsid w:val="00CC4046"/>
    <w:rsid w:val="00CC622B"/>
    <w:rsid w:val="00CC7EE9"/>
    <w:rsid w:val="00CD3DEC"/>
    <w:rsid w:val="00CD49C7"/>
    <w:rsid w:val="00CD6354"/>
    <w:rsid w:val="00CD6773"/>
    <w:rsid w:val="00CD71F6"/>
    <w:rsid w:val="00CE106E"/>
    <w:rsid w:val="00CE1A7F"/>
    <w:rsid w:val="00CE1BA7"/>
    <w:rsid w:val="00CE2E01"/>
    <w:rsid w:val="00CE318A"/>
    <w:rsid w:val="00CE33F6"/>
    <w:rsid w:val="00CE3746"/>
    <w:rsid w:val="00CE3EF1"/>
    <w:rsid w:val="00CE4108"/>
    <w:rsid w:val="00CE4A61"/>
    <w:rsid w:val="00CE695E"/>
    <w:rsid w:val="00CE6B3E"/>
    <w:rsid w:val="00CE7414"/>
    <w:rsid w:val="00CF0102"/>
    <w:rsid w:val="00CF0328"/>
    <w:rsid w:val="00CF1797"/>
    <w:rsid w:val="00CF19D1"/>
    <w:rsid w:val="00CF33D3"/>
    <w:rsid w:val="00CF4458"/>
    <w:rsid w:val="00CF4533"/>
    <w:rsid w:val="00CF453E"/>
    <w:rsid w:val="00CF4F0B"/>
    <w:rsid w:val="00CF5FF1"/>
    <w:rsid w:val="00CF71AF"/>
    <w:rsid w:val="00CF7787"/>
    <w:rsid w:val="00D02484"/>
    <w:rsid w:val="00D031FF"/>
    <w:rsid w:val="00D03CA4"/>
    <w:rsid w:val="00D05000"/>
    <w:rsid w:val="00D0574E"/>
    <w:rsid w:val="00D06D03"/>
    <w:rsid w:val="00D07E29"/>
    <w:rsid w:val="00D109A3"/>
    <w:rsid w:val="00D12D75"/>
    <w:rsid w:val="00D13CF9"/>
    <w:rsid w:val="00D14433"/>
    <w:rsid w:val="00D14CD7"/>
    <w:rsid w:val="00D151C1"/>
    <w:rsid w:val="00D242C5"/>
    <w:rsid w:val="00D26623"/>
    <w:rsid w:val="00D269C0"/>
    <w:rsid w:val="00D317B5"/>
    <w:rsid w:val="00D31E8C"/>
    <w:rsid w:val="00D33088"/>
    <w:rsid w:val="00D33688"/>
    <w:rsid w:val="00D33CB5"/>
    <w:rsid w:val="00D3504A"/>
    <w:rsid w:val="00D352AB"/>
    <w:rsid w:val="00D373AD"/>
    <w:rsid w:val="00D37671"/>
    <w:rsid w:val="00D3785A"/>
    <w:rsid w:val="00D4068A"/>
    <w:rsid w:val="00D40D7F"/>
    <w:rsid w:val="00D41809"/>
    <w:rsid w:val="00D43AEF"/>
    <w:rsid w:val="00D44ABC"/>
    <w:rsid w:val="00D44F8E"/>
    <w:rsid w:val="00D451F1"/>
    <w:rsid w:val="00D45748"/>
    <w:rsid w:val="00D45B31"/>
    <w:rsid w:val="00D45DBD"/>
    <w:rsid w:val="00D47135"/>
    <w:rsid w:val="00D47385"/>
    <w:rsid w:val="00D47A00"/>
    <w:rsid w:val="00D47EC9"/>
    <w:rsid w:val="00D47FCF"/>
    <w:rsid w:val="00D500F0"/>
    <w:rsid w:val="00D5080B"/>
    <w:rsid w:val="00D50860"/>
    <w:rsid w:val="00D5105E"/>
    <w:rsid w:val="00D564F7"/>
    <w:rsid w:val="00D57CAF"/>
    <w:rsid w:val="00D6019C"/>
    <w:rsid w:val="00D613B8"/>
    <w:rsid w:val="00D63C11"/>
    <w:rsid w:val="00D63D78"/>
    <w:rsid w:val="00D63DB0"/>
    <w:rsid w:val="00D650A2"/>
    <w:rsid w:val="00D662C7"/>
    <w:rsid w:val="00D667F7"/>
    <w:rsid w:val="00D66E90"/>
    <w:rsid w:val="00D71079"/>
    <w:rsid w:val="00D762EF"/>
    <w:rsid w:val="00D76E14"/>
    <w:rsid w:val="00D81542"/>
    <w:rsid w:val="00D82135"/>
    <w:rsid w:val="00D82E05"/>
    <w:rsid w:val="00D83654"/>
    <w:rsid w:val="00D849C0"/>
    <w:rsid w:val="00D85464"/>
    <w:rsid w:val="00D857C5"/>
    <w:rsid w:val="00D86F84"/>
    <w:rsid w:val="00D90B34"/>
    <w:rsid w:val="00D93BEE"/>
    <w:rsid w:val="00D944D8"/>
    <w:rsid w:val="00D94694"/>
    <w:rsid w:val="00D96817"/>
    <w:rsid w:val="00D96E30"/>
    <w:rsid w:val="00D97C30"/>
    <w:rsid w:val="00D97F88"/>
    <w:rsid w:val="00DA0592"/>
    <w:rsid w:val="00DA1110"/>
    <w:rsid w:val="00DA1376"/>
    <w:rsid w:val="00DA449E"/>
    <w:rsid w:val="00DA542C"/>
    <w:rsid w:val="00DA6D8F"/>
    <w:rsid w:val="00DA6FA8"/>
    <w:rsid w:val="00DB0A8F"/>
    <w:rsid w:val="00DB1215"/>
    <w:rsid w:val="00DB30D3"/>
    <w:rsid w:val="00DB4833"/>
    <w:rsid w:val="00DB4CFD"/>
    <w:rsid w:val="00DB4F79"/>
    <w:rsid w:val="00DB6394"/>
    <w:rsid w:val="00DB69E0"/>
    <w:rsid w:val="00DB72C5"/>
    <w:rsid w:val="00DB77B7"/>
    <w:rsid w:val="00DB7941"/>
    <w:rsid w:val="00DB7E3C"/>
    <w:rsid w:val="00DC19DB"/>
    <w:rsid w:val="00DC2628"/>
    <w:rsid w:val="00DC3576"/>
    <w:rsid w:val="00DC4590"/>
    <w:rsid w:val="00DC4ABA"/>
    <w:rsid w:val="00DC77F0"/>
    <w:rsid w:val="00DD0CAB"/>
    <w:rsid w:val="00DD267C"/>
    <w:rsid w:val="00DD57EB"/>
    <w:rsid w:val="00DD79D8"/>
    <w:rsid w:val="00DD7F26"/>
    <w:rsid w:val="00DE1358"/>
    <w:rsid w:val="00DE224B"/>
    <w:rsid w:val="00DE24CC"/>
    <w:rsid w:val="00DE330F"/>
    <w:rsid w:val="00DE3EC6"/>
    <w:rsid w:val="00DE5D6D"/>
    <w:rsid w:val="00DE5F56"/>
    <w:rsid w:val="00DE63B9"/>
    <w:rsid w:val="00DE6E6D"/>
    <w:rsid w:val="00DF1788"/>
    <w:rsid w:val="00DF39BA"/>
    <w:rsid w:val="00DF7C99"/>
    <w:rsid w:val="00E012A9"/>
    <w:rsid w:val="00E017AB"/>
    <w:rsid w:val="00E01FF8"/>
    <w:rsid w:val="00E024CF"/>
    <w:rsid w:val="00E028B4"/>
    <w:rsid w:val="00E06373"/>
    <w:rsid w:val="00E06A4C"/>
    <w:rsid w:val="00E10310"/>
    <w:rsid w:val="00E11C30"/>
    <w:rsid w:val="00E1262B"/>
    <w:rsid w:val="00E12CB2"/>
    <w:rsid w:val="00E13916"/>
    <w:rsid w:val="00E142EF"/>
    <w:rsid w:val="00E14C34"/>
    <w:rsid w:val="00E1595B"/>
    <w:rsid w:val="00E170FD"/>
    <w:rsid w:val="00E2024A"/>
    <w:rsid w:val="00E223DC"/>
    <w:rsid w:val="00E2471E"/>
    <w:rsid w:val="00E26101"/>
    <w:rsid w:val="00E2626A"/>
    <w:rsid w:val="00E300AF"/>
    <w:rsid w:val="00E313D3"/>
    <w:rsid w:val="00E319B5"/>
    <w:rsid w:val="00E33686"/>
    <w:rsid w:val="00E348B3"/>
    <w:rsid w:val="00E36BAC"/>
    <w:rsid w:val="00E40117"/>
    <w:rsid w:val="00E40190"/>
    <w:rsid w:val="00E40493"/>
    <w:rsid w:val="00E40B25"/>
    <w:rsid w:val="00E40C9E"/>
    <w:rsid w:val="00E40E84"/>
    <w:rsid w:val="00E412D9"/>
    <w:rsid w:val="00E414EE"/>
    <w:rsid w:val="00E4261F"/>
    <w:rsid w:val="00E43684"/>
    <w:rsid w:val="00E4410B"/>
    <w:rsid w:val="00E4476B"/>
    <w:rsid w:val="00E451B3"/>
    <w:rsid w:val="00E45794"/>
    <w:rsid w:val="00E474BF"/>
    <w:rsid w:val="00E47CF0"/>
    <w:rsid w:val="00E507E4"/>
    <w:rsid w:val="00E50F21"/>
    <w:rsid w:val="00E53912"/>
    <w:rsid w:val="00E539FD"/>
    <w:rsid w:val="00E53B34"/>
    <w:rsid w:val="00E543E9"/>
    <w:rsid w:val="00E613E5"/>
    <w:rsid w:val="00E63344"/>
    <w:rsid w:val="00E63D15"/>
    <w:rsid w:val="00E642FF"/>
    <w:rsid w:val="00E71212"/>
    <w:rsid w:val="00E72D43"/>
    <w:rsid w:val="00E73AD4"/>
    <w:rsid w:val="00E73DF2"/>
    <w:rsid w:val="00E743F6"/>
    <w:rsid w:val="00E757B7"/>
    <w:rsid w:val="00E75C03"/>
    <w:rsid w:val="00E76439"/>
    <w:rsid w:val="00E779F9"/>
    <w:rsid w:val="00E77BAC"/>
    <w:rsid w:val="00E81412"/>
    <w:rsid w:val="00E81AA3"/>
    <w:rsid w:val="00E829B3"/>
    <w:rsid w:val="00E8469F"/>
    <w:rsid w:val="00E87549"/>
    <w:rsid w:val="00E919CA"/>
    <w:rsid w:val="00E91BA2"/>
    <w:rsid w:val="00E925DA"/>
    <w:rsid w:val="00E9288F"/>
    <w:rsid w:val="00E933F8"/>
    <w:rsid w:val="00E93786"/>
    <w:rsid w:val="00E9473B"/>
    <w:rsid w:val="00E94E91"/>
    <w:rsid w:val="00E94FBF"/>
    <w:rsid w:val="00E97387"/>
    <w:rsid w:val="00E976AE"/>
    <w:rsid w:val="00E97CD6"/>
    <w:rsid w:val="00EA10D6"/>
    <w:rsid w:val="00EA123C"/>
    <w:rsid w:val="00EA1A9C"/>
    <w:rsid w:val="00EA2489"/>
    <w:rsid w:val="00EA2B7D"/>
    <w:rsid w:val="00EA2B93"/>
    <w:rsid w:val="00EA2E5D"/>
    <w:rsid w:val="00EA3D0A"/>
    <w:rsid w:val="00EA49C7"/>
    <w:rsid w:val="00EA4D93"/>
    <w:rsid w:val="00EA6412"/>
    <w:rsid w:val="00EA7271"/>
    <w:rsid w:val="00EA7E6E"/>
    <w:rsid w:val="00EB1350"/>
    <w:rsid w:val="00EB1577"/>
    <w:rsid w:val="00EB2143"/>
    <w:rsid w:val="00EB3109"/>
    <w:rsid w:val="00EB31CC"/>
    <w:rsid w:val="00EB3F21"/>
    <w:rsid w:val="00EB638E"/>
    <w:rsid w:val="00EB68F4"/>
    <w:rsid w:val="00EB6F04"/>
    <w:rsid w:val="00EC00A8"/>
    <w:rsid w:val="00EC0BF2"/>
    <w:rsid w:val="00EC14DF"/>
    <w:rsid w:val="00EC1777"/>
    <w:rsid w:val="00EC1D57"/>
    <w:rsid w:val="00EC23A2"/>
    <w:rsid w:val="00EC28F2"/>
    <w:rsid w:val="00EC2A25"/>
    <w:rsid w:val="00EC3154"/>
    <w:rsid w:val="00EC360C"/>
    <w:rsid w:val="00EC3F13"/>
    <w:rsid w:val="00EC4A0F"/>
    <w:rsid w:val="00EC69A2"/>
    <w:rsid w:val="00EC74B2"/>
    <w:rsid w:val="00EC7911"/>
    <w:rsid w:val="00ED1D9E"/>
    <w:rsid w:val="00ED306F"/>
    <w:rsid w:val="00ED44EC"/>
    <w:rsid w:val="00ED45D0"/>
    <w:rsid w:val="00ED4C4E"/>
    <w:rsid w:val="00ED5F34"/>
    <w:rsid w:val="00ED632A"/>
    <w:rsid w:val="00ED7573"/>
    <w:rsid w:val="00EE01ED"/>
    <w:rsid w:val="00EE034F"/>
    <w:rsid w:val="00EE050C"/>
    <w:rsid w:val="00EE08B1"/>
    <w:rsid w:val="00EE1B75"/>
    <w:rsid w:val="00EE1C56"/>
    <w:rsid w:val="00EE1D20"/>
    <w:rsid w:val="00EE2AE5"/>
    <w:rsid w:val="00EE2CAD"/>
    <w:rsid w:val="00EE34FD"/>
    <w:rsid w:val="00EE46EE"/>
    <w:rsid w:val="00EE47D7"/>
    <w:rsid w:val="00EE7146"/>
    <w:rsid w:val="00EE7185"/>
    <w:rsid w:val="00EF0D68"/>
    <w:rsid w:val="00EF143D"/>
    <w:rsid w:val="00EF184B"/>
    <w:rsid w:val="00EF319E"/>
    <w:rsid w:val="00EF3384"/>
    <w:rsid w:val="00EF4A3C"/>
    <w:rsid w:val="00EF64DB"/>
    <w:rsid w:val="00EF6CA9"/>
    <w:rsid w:val="00EF6EFD"/>
    <w:rsid w:val="00EF7617"/>
    <w:rsid w:val="00EF7A64"/>
    <w:rsid w:val="00F0132A"/>
    <w:rsid w:val="00F03470"/>
    <w:rsid w:val="00F054B5"/>
    <w:rsid w:val="00F056DB"/>
    <w:rsid w:val="00F0694A"/>
    <w:rsid w:val="00F13183"/>
    <w:rsid w:val="00F1330A"/>
    <w:rsid w:val="00F14052"/>
    <w:rsid w:val="00F148F9"/>
    <w:rsid w:val="00F14924"/>
    <w:rsid w:val="00F15093"/>
    <w:rsid w:val="00F15E70"/>
    <w:rsid w:val="00F15F97"/>
    <w:rsid w:val="00F1621C"/>
    <w:rsid w:val="00F2022C"/>
    <w:rsid w:val="00F20636"/>
    <w:rsid w:val="00F228EB"/>
    <w:rsid w:val="00F22B2F"/>
    <w:rsid w:val="00F242B8"/>
    <w:rsid w:val="00F25156"/>
    <w:rsid w:val="00F257AB"/>
    <w:rsid w:val="00F258D0"/>
    <w:rsid w:val="00F25EEB"/>
    <w:rsid w:val="00F26B8B"/>
    <w:rsid w:val="00F27684"/>
    <w:rsid w:val="00F276BC"/>
    <w:rsid w:val="00F30C2C"/>
    <w:rsid w:val="00F30C9B"/>
    <w:rsid w:val="00F31220"/>
    <w:rsid w:val="00F314B3"/>
    <w:rsid w:val="00F31C5E"/>
    <w:rsid w:val="00F3325B"/>
    <w:rsid w:val="00F3427A"/>
    <w:rsid w:val="00F35D3B"/>
    <w:rsid w:val="00F370E6"/>
    <w:rsid w:val="00F422ED"/>
    <w:rsid w:val="00F433B4"/>
    <w:rsid w:val="00F43C9F"/>
    <w:rsid w:val="00F445FE"/>
    <w:rsid w:val="00F47A8A"/>
    <w:rsid w:val="00F508C2"/>
    <w:rsid w:val="00F50C31"/>
    <w:rsid w:val="00F5157C"/>
    <w:rsid w:val="00F518BF"/>
    <w:rsid w:val="00F5219E"/>
    <w:rsid w:val="00F526B2"/>
    <w:rsid w:val="00F52BAB"/>
    <w:rsid w:val="00F52E51"/>
    <w:rsid w:val="00F53819"/>
    <w:rsid w:val="00F53A8B"/>
    <w:rsid w:val="00F53D06"/>
    <w:rsid w:val="00F548CC"/>
    <w:rsid w:val="00F54938"/>
    <w:rsid w:val="00F56D68"/>
    <w:rsid w:val="00F60100"/>
    <w:rsid w:val="00F61FF7"/>
    <w:rsid w:val="00F62D62"/>
    <w:rsid w:val="00F63822"/>
    <w:rsid w:val="00F63E88"/>
    <w:rsid w:val="00F653B3"/>
    <w:rsid w:val="00F65D33"/>
    <w:rsid w:val="00F66DFE"/>
    <w:rsid w:val="00F66FED"/>
    <w:rsid w:val="00F67336"/>
    <w:rsid w:val="00F712C2"/>
    <w:rsid w:val="00F721AD"/>
    <w:rsid w:val="00F7321F"/>
    <w:rsid w:val="00F73E91"/>
    <w:rsid w:val="00F750C7"/>
    <w:rsid w:val="00F76498"/>
    <w:rsid w:val="00F77D8E"/>
    <w:rsid w:val="00F80C89"/>
    <w:rsid w:val="00F82445"/>
    <w:rsid w:val="00F8287D"/>
    <w:rsid w:val="00F83795"/>
    <w:rsid w:val="00F84077"/>
    <w:rsid w:val="00F849C8"/>
    <w:rsid w:val="00F84AF5"/>
    <w:rsid w:val="00F84E47"/>
    <w:rsid w:val="00F8505C"/>
    <w:rsid w:val="00F854DE"/>
    <w:rsid w:val="00F85B42"/>
    <w:rsid w:val="00F877F7"/>
    <w:rsid w:val="00F90A06"/>
    <w:rsid w:val="00F90BDA"/>
    <w:rsid w:val="00F93674"/>
    <w:rsid w:val="00F94C1C"/>
    <w:rsid w:val="00F94CA8"/>
    <w:rsid w:val="00F952F8"/>
    <w:rsid w:val="00F9743F"/>
    <w:rsid w:val="00FA12CD"/>
    <w:rsid w:val="00FA16A4"/>
    <w:rsid w:val="00FA1B1E"/>
    <w:rsid w:val="00FA1C94"/>
    <w:rsid w:val="00FA1F85"/>
    <w:rsid w:val="00FA234B"/>
    <w:rsid w:val="00FA56A5"/>
    <w:rsid w:val="00FA6CF0"/>
    <w:rsid w:val="00FA7AAD"/>
    <w:rsid w:val="00FB16C2"/>
    <w:rsid w:val="00FB1CEC"/>
    <w:rsid w:val="00FB2071"/>
    <w:rsid w:val="00FB3FB6"/>
    <w:rsid w:val="00FB40F6"/>
    <w:rsid w:val="00FB4607"/>
    <w:rsid w:val="00FB541C"/>
    <w:rsid w:val="00FB6119"/>
    <w:rsid w:val="00FB6149"/>
    <w:rsid w:val="00FB675A"/>
    <w:rsid w:val="00FB6CC4"/>
    <w:rsid w:val="00FB6CD6"/>
    <w:rsid w:val="00FB757C"/>
    <w:rsid w:val="00FC116A"/>
    <w:rsid w:val="00FC1E66"/>
    <w:rsid w:val="00FC1FE3"/>
    <w:rsid w:val="00FC2326"/>
    <w:rsid w:val="00FC2ADB"/>
    <w:rsid w:val="00FC30FA"/>
    <w:rsid w:val="00FC386F"/>
    <w:rsid w:val="00FC4E47"/>
    <w:rsid w:val="00FC53CF"/>
    <w:rsid w:val="00FC5496"/>
    <w:rsid w:val="00FC687A"/>
    <w:rsid w:val="00FC6A47"/>
    <w:rsid w:val="00FC72E0"/>
    <w:rsid w:val="00FC7E7E"/>
    <w:rsid w:val="00FD170F"/>
    <w:rsid w:val="00FD32AA"/>
    <w:rsid w:val="00FD3D8A"/>
    <w:rsid w:val="00FD43B2"/>
    <w:rsid w:val="00FD55CA"/>
    <w:rsid w:val="00FD6760"/>
    <w:rsid w:val="00FD6C51"/>
    <w:rsid w:val="00FD775E"/>
    <w:rsid w:val="00FE07C8"/>
    <w:rsid w:val="00FE0D89"/>
    <w:rsid w:val="00FE19D1"/>
    <w:rsid w:val="00FE2F22"/>
    <w:rsid w:val="00FE5844"/>
    <w:rsid w:val="00FE6F04"/>
    <w:rsid w:val="00FE74CE"/>
    <w:rsid w:val="00FE7D89"/>
    <w:rsid w:val="00FF39B9"/>
    <w:rsid w:val="00FF4A9B"/>
    <w:rsid w:val="00FF4DC1"/>
    <w:rsid w:val="00FF64A9"/>
    <w:rsid w:val="00FF653A"/>
    <w:rsid w:val="00FF6F08"/>
    <w:rsid w:val="00FF79C2"/>
    <w:rsid w:val="011E7A3A"/>
    <w:rsid w:val="0132133C"/>
    <w:rsid w:val="01B850DE"/>
    <w:rsid w:val="01C83328"/>
    <w:rsid w:val="0207A9F4"/>
    <w:rsid w:val="02220BAB"/>
    <w:rsid w:val="024FB971"/>
    <w:rsid w:val="0295C684"/>
    <w:rsid w:val="02C1BDAF"/>
    <w:rsid w:val="02E1E695"/>
    <w:rsid w:val="031997DC"/>
    <w:rsid w:val="038A6D0D"/>
    <w:rsid w:val="03D9D5A5"/>
    <w:rsid w:val="03EB5F11"/>
    <w:rsid w:val="0413CD31"/>
    <w:rsid w:val="04C7D226"/>
    <w:rsid w:val="04F8C7FE"/>
    <w:rsid w:val="053DBFA8"/>
    <w:rsid w:val="0573A235"/>
    <w:rsid w:val="05CF4A34"/>
    <w:rsid w:val="060A9D4C"/>
    <w:rsid w:val="064E1D46"/>
    <w:rsid w:val="0650318F"/>
    <w:rsid w:val="06634185"/>
    <w:rsid w:val="0704F084"/>
    <w:rsid w:val="0766F73A"/>
    <w:rsid w:val="079F436C"/>
    <w:rsid w:val="07CE62FE"/>
    <w:rsid w:val="07D43436"/>
    <w:rsid w:val="07E5542B"/>
    <w:rsid w:val="086C8C0D"/>
    <w:rsid w:val="087481B2"/>
    <w:rsid w:val="0875989F"/>
    <w:rsid w:val="08AC1E6C"/>
    <w:rsid w:val="09001559"/>
    <w:rsid w:val="09BC57BF"/>
    <w:rsid w:val="09E89698"/>
    <w:rsid w:val="0B35093C"/>
    <w:rsid w:val="0B783B06"/>
    <w:rsid w:val="0C9BAACA"/>
    <w:rsid w:val="0D3ADE4C"/>
    <w:rsid w:val="0D632198"/>
    <w:rsid w:val="0DA78ED5"/>
    <w:rsid w:val="0E235571"/>
    <w:rsid w:val="0EA7552E"/>
    <w:rsid w:val="0EC50B81"/>
    <w:rsid w:val="0EECDF12"/>
    <w:rsid w:val="0FF7BBF4"/>
    <w:rsid w:val="1046F6C7"/>
    <w:rsid w:val="104AC646"/>
    <w:rsid w:val="107B092C"/>
    <w:rsid w:val="10CC43FD"/>
    <w:rsid w:val="10ED7C8C"/>
    <w:rsid w:val="1108EA89"/>
    <w:rsid w:val="118271F0"/>
    <w:rsid w:val="11980E69"/>
    <w:rsid w:val="11D48E0C"/>
    <w:rsid w:val="11ECE43D"/>
    <w:rsid w:val="120D42BC"/>
    <w:rsid w:val="124F9FDC"/>
    <w:rsid w:val="127165A7"/>
    <w:rsid w:val="12EA63E7"/>
    <w:rsid w:val="12EBCB3D"/>
    <w:rsid w:val="133D6200"/>
    <w:rsid w:val="1355FB82"/>
    <w:rsid w:val="13E472E1"/>
    <w:rsid w:val="13E5BD95"/>
    <w:rsid w:val="14051626"/>
    <w:rsid w:val="145C96A4"/>
    <w:rsid w:val="14820A83"/>
    <w:rsid w:val="148424D0"/>
    <w:rsid w:val="14D55525"/>
    <w:rsid w:val="15207FDE"/>
    <w:rsid w:val="156D6CD7"/>
    <w:rsid w:val="1644F6C4"/>
    <w:rsid w:val="16CDDD80"/>
    <w:rsid w:val="16DF3CB5"/>
    <w:rsid w:val="16E7B50B"/>
    <w:rsid w:val="17A3B9EA"/>
    <w:rsid w:val="17A88D3E"/>
    <w:rsid w:val="17D837AC"/>
    <w:rsid w:val="17EE19D8"/>
    <w:rsid w:val="18A45FDD"/>
    <w:rsid w:val="18CE0F0C"/>
    <w:rsid w:val="18E9AA86"/>
    <w:rsid w:val="1911DAAD"/>
    <w:rsid w:val="19502873"/>
    <w:rsid w:val="197CCC42"/>
    <w:rsid w:val="19D9868D"/>
    <w:rsid w:val="1A4CAEBB"/>
    <w:rsid w:val="1A7E100A"/>
    <w:rsid w:val="1A8D6039"/>
    <w:rsid w:val="1AD730C0"/>
    <w:rsid w:val="1AF5F89E"/>
    <w:rsid w:val="1B19F7A9"/>
    <w:rsid w:val="1B47473B"/>
    <w:rsid w:val="1B7A2D03"/>
    <w:rsid w:val="1BB230C6"/>
    <w:rsid w:val="1BEF88D0"/>
    <w:rsid w:val="1C196708"/>
    <w:rsid w:val="1C6D8112"/>
    <w:rsid w:val="1C98BE62"/>
    <w:rsid w:val="1CB0AC52"/>
    <w:rsid w:val="1D0B2D0D"/>
    <w:rsid w:val="1D206EA4"/>
    <w:rsid w:val="1D3EBC49"/>
    <w:rsid w:val="1D473438"/>
    <w:rsid w:val="1D5401C4"/>
    <w:rsid w:val="1D64E1E8"/>
    <w:rsid w:val="1D7861FD"/>
    <w:rsid w:val="1DE1F0E7"/>
    <w:rsid w:val="1DF2B962"/>
    <w:rsid w:val="1F16304E"/>
    <w:rsid w:val="1F9959FD"/>
    <w:rsid w:val="202EFF4C"/>
    <w:rsid w:val="20410F4B"/>
    <w:rsid w:val="205E0AF6"/>
    <w:rsid w:val="208D8B65"/>
    <w:rsid w:val="20D679AB"/>
    <w:rsid w:val="20F20CA8"/>
    <w:rsid w:val="21996C36"/>
    <w:rsid w:val="2212931C"/>
    <w:rsid w:val="223E2C71"/>
    <w:rsid w:val="228EC23A"/>
    <w:rsid w:val="229E982C"/>
    <w:rsid w:val="22BA3ADA"/>
    <w:rsid w:val="22C29F15"/>
    <w:rsid w:val="22FCE002"/>
    <w:rsid w:val="231872F2"/>
    <w:rsid w:val="232AD5C5"/>
    <w:rsid w:val="2357DDFC"/>
    <w:rsid w:val="2363DBF8"/>
    <w:rsid w:val="238CA0EB"/>
    <w:rsid w:val="23DB816D"/>
    <w:rsid w:val="24365E8F"/>
    <w:rsid w:val="24F55EF8"/>
    <w:rsid w:val="250B95D5"/>
    <w:rsid w:val="2527F673"/>
    <w:rsid w:val="25701490"/>
    <w:rsid w:val="25D3811D"/>
    <w:rsid w:val="25F9A85F"/>
    <w:rsid w:val="262392FF"/>
    <w:rsid w:val="2644EAF0"/>
    <w:rsid w:val="266FCACE"/>
    <w:rsid w:val="26BEDD47"/>
    <w:rsid w:val="271CAA8D"/>
    <w:rsid w:val="274A3375"/>
    <w:rsid w:val="275AF836"/>
    <w:rsid w:val="27D34C72"/>
    <w:rsid w:val="28111F85"/>
    <w:rsid w:val="281993E7"/>
    <w:rsid w:val="28365A6F"/>
    <w:rsid w:val="2896317F"/>
    <w:rsid w:val="289F5A9F"/>
    <w:rsid w:val="28A08960"/>
    <w:rsid w:val="29272A11"/>
    <w:rsid w:val="297643D1"/>
    <w:rsid w:val="299CCB6B"/>
    <w:rsid w:val="2A3695E6"/>
    <w:rsid w:val="2AC17E30"/>
    <w:rsid w:val="2AE52886"/>
    <w:rsid w:val="2AF8ACFD"/>
    <w:rsid w:val="2B143B21"/>
    <w:rsid w:val="2B365BC2"/>
    <w:rsid w:val="2B9B66C0"/>
    <w:rsid w:val="2BA4D1F3"/>
    <w:rsid w:val="2BF01877"/>
    <w:rsid w:val="2BF70685"/>
    <w:rsid w:val="2BFE3972"/>
    <w:rsid w:val="2C069F34"/>
    <w:rsid w:val="2C166E70"/>
    <w:rsid w:val="2C6E9534"/>
    <w:rsid w:val="2C71A938"/>
    <w:rsid w:val="2D996A96"/>
    <w:rsid w:val="2DDBBE6A"/>
    <w:rsid w:val="2DEBE0E9"/>
    <w:rsid w:val="2E3BF69E"/>
    <w:rsid w:val="2E4802B5"/>
    <w:rsid w:val="2E8396A6"/>
    <w:rsid w:val="2E888BE2"/>
    <w:rsid w:val="2EED86AF"/>
    <w:rsid w:val="2F1AF702"/>
    <w:rsid w:val="2F2660AD"/>
    <w:rsid w:val="2F279A35"/>
    <w:rsid w:val="2F3794C6"/>
    <w:rsid w:val="2F4618EC"/>
    <w:rsid w:val="3042F900"/>
    <w:rsid w:val="30A8D060"/>
    <w:rsid w:val="30AAD2FC"/>
    <w:rsid w:val="30DCD086"/>
    <w:rsid w:val="3121CDED"/>
    <w:rsid w:val="314402CB"/>
    <w:rsid w:val="314CEEF8"/>
    <w:rsid w:val="31521929"/>
    <w:rsid w:val="315BB47A"/>
    <w:rsid w:val="31F48A86"/>
    <w:rsid w:val="322EA4D4"/>
    <w:rsid w:val="330D7DF7"/>
    <w:rsid w:val="33471FE8"/>
    <w:rsid w:val="334BF297"/>
    <w:rsid w:val="33576FB3"/>
    <w:rsid w:val="3375E24C"/>
    <w:rsid w:val="337BE932"/>
    <w:rsid w:val="341A8CA9"/>
    <w:rsid w:val="34A25E3A"/>
    <w:rsid w:val="35D72D26"/>
    <w:rsid w:val="360D5F55"/>
    <w:rsid w:val="361A020F"/>
    <w:rsid w:val="3703AC41"/>
    <w:rsid w:val="376B31AC"/>
    <w:rsid w:val="3780C043"/>
    <w:rsid w:val="37A7C084"/>
    <w:rsid w:val="37E76C6B"/>
    <w:rsid w:val="37F84D33"/>
    <w:rsid w:val="37FA139A"/>
    <w:rsid w:val="384C5AE5"/>
    <w:rsid w:val="3852BEEC"/>
    <w:rsid w:val="3857496B"/>
    <w:rsid w:val="39BE2FD5"/>
    <w:rsid w:val="39C13223"/>
    <w:rsid w:val="39C60C08"/>
    <w:rsid w:val="3A6B7E90"/>
    <w:rsid w:val="3A97D73E"/>
    <w:rsid w:val="3AA44AE0"/>
    <w:rsid w:val="3AB671A0"/>
    <w:rsid w:val="3ACE230C"/>
    <w:rsid w:val="3B6431EE"/>
    <w:rsid w:val="3B7545A8"/>
    <w:rsid w:val="3B907B52"/>
    <w:rsid w:val="3BB2852B"/>
    <w:rsid w:val="3BE52F93"/>
    <w:rsid w:val="3BECD477"/>
    <w:rsid w:val="3C25B5D1"/>
    <w:rsid w:val="3CB34B12"/>
    <w:rsid w:val="3CE3A1A4"/>
    <w:rsid w:val="3D2C73BA"/>
    <w:rsid w:val="3DDDF050"/>
    <w:rsid w:val="3E963E69"/>
    <w:rsid w:val="3E98EC39"/>
    <w:rsid w:val="3EC6B3EE"/>
    <w:rsid w:val="3F484583"/>
    <w:rsid w:val="3F638731"/>
    <w:rsid w:val="3F99CE00"/>
    <w:rsid w:val="3FA40B06"/>
    <w:rsid w:val="3FD24F9B"/>
    <w:rsid w:val="3FF89415"/>
    <w:rsid w:val="401BC76E"/>
    <w:rsid w:val="4028C3A3"/>
    <w:rsid w:val="4054ADFD"/>
    <w:rsid w:val="4062353B"/>
    <w:rsid w:val="407EF14C"/>
    <w:rsid w:val="4098C91A"/>
    <w:rsid w:val="40E0118F"/>
    <w:rsid w:val="41016A00"/>
    <w:rsid w:val="41781114"/>
    <w:rsid w:val="417EFEE1"/>
    <w:rsid w:val="41B2D50D"/>
    <w:rsid w:val="41D63F58"/>
    <w:rsid w:val="42211746"/>
    <w:rsid w:val="42455AD4"/>
    <w:rsid w:val="4291FA5D"/>
    <w:rsid w:val="42CCA71C"/>
    <w:rsid w:val="42FF7E8E"/>
    <w:rsid w:val="430AD092"/>
    <w:rsid w:val="4310F03A"/>
    <w:rsid w:val="4312C8B0"/>
    <w:rsid w:val="4317BFF7"/>
    <w:rsid w:val="445B62FC"/>
    <w:rsid w:val="4466D503"/>
    <w:rsid w:val="450201D5"/>
    <w:rsid w:val="454C5D1C"/>
    <w:rsid w:val="456E80EB"/>
    <w:rsid w:val="45A566CB"/>
    <w:rsid w:val="46B06DD3"/>
    <w:rsid w:val="470861E4"/>
    <w:rsid w:val="47183959"/>
    <w:rsid w:val="473B423F"/>
    <w:rsid w:val="47470CBC"/>
    <w:rsid w:val="47C02F5A"/>
    <w:rsid w:val="47EC5A52"/>
    <w:rsid w:val="4887C4DB"/>
    <w:rsid w:val="489FEEFB"/>
    <w:rsid w:val="492A0BEB"/>
    <w:rsid w:val="496A9631"/>
    <w:rsid w:val="4A1EA9AF"/>
    <w:rsid w:val="4ACC4B25"/>
    <w:rsid w:val="4AD5425D"/>
    <w:rsid w:val="4AE44B15"/>
    <w:rsid w:val="4B1C0658"/>
    <w:rsid w:val="4BC89D91"/>
    <w:rsid w:val="4BCBE6E8"/>
    <w:rsid w:val="4C3B7216"/>
    <w:rsid w:val="4C7CE893"/>
    <w:rsid w:val="4E04EF49"/>
    <w:rsid w:val="4E53BC4C"/>
    <w:rsid w:val="4EA75D65"/>
    <w:rsid w:val="4F1228CA"/>
    <w:rsid w:val="4F74B955"/>
    <w:rsid w:val="4F81395A"/>
    <w:rsid w:val="4F83D2D6"/>
    <w:rsid w:val="4F9F8831"/>
    <w:rsid w:val="501985C6"/>
    <w:rsid w:val="50332E73"/>
    <w:rsid w:val="5046FD94"/>
    <w:rsid w:val="5052B420"/>
    <w:rsid w:val="50DA2E85"/>
    <w:rsid w:val="517CFE24"/>
    <w:rsid w:val="519466FF"/>
    <w:rsid w:val="52472314"/>
    <w:rsid w:val="524EF3DB"/>
    <w:rsid w:val="526D7451"/>
    <w:rsid w:val="532DAB5C"/>
    <w:rsid w:val="534BFDBD"/>
    <w:rsid w:val="53BEF54F"/>
    <w:rsid w:val="540B5D70"/>
    <w:rsid w:val="5415DAAC"/>
    <w:rsid w:val="5463403C"/>
    <w:rsid w:val="546C198A"/>
    <w:rsid w:val="557D9CCC"/>
    <w:rsid w:val="565191E7"/>
    <w:rsid w:val="5684B7CB"/>
    <w:rsid w:val="568D41C2"/>
    <w:rsid w:val="569086D7"/>
    <w:rsid w:val="56D09F25"/>
    <w:rsid w:val="57073E89"/>
    <w:rsid w:val="5781053B"/>
    <w:rsid w:val="57B007F7"/>
    <w:rsid w:val="580CC30F"/>
    <w:rsid w:val="581776C2"/>
    <w:rsid w:val="589A63D4"/>
    <w:rsid w:val="589F637E"/>
    <w:rsid w:val="58BE6DA7"/>
    <w:rsid w:val="58CB0823"/>
    <w:rsid w:val="58E094FB"/>
    <w:rsid w:val="592236D6"/>
    <w:rsid w:val="595A2E95"/>
    <w:rsid w:val="5975A225"/>
    <w:rsid w:val="5980E8AF"/>
    <w:rsid w:val="59E5CC12"/>
    <w:rsid w:val="59E61848"/>
    <w:rsid w:val="5A0962BE"/>
    <w:rsid w:val="5A4AE645"/>
    <w:rsid w:val="5A731D1F"/>
    <w:rsid w:val="5A84A400"/>
    <w:rsid w:val="5AA2F5C7"/>
    <w:rsid w:val="5AB5AB0A"/>
    <w:rsid w:val="5AC89437"/>
    <w:rsid w:val="5B30385C"/>
    <w:rsid w:val="5B34FF21"/>
    <w:rsid w:val="5B38C9B4"/>
    <w:rsid w:val="5BA138DA"/>
    <w:rsid w:val="5BDC1087"/>
    <w:rsid w:val="5C8CE406"/>
    <w:rsid w:val="5C9931DD"/>
    <w:rsid w:val="5CF32AE8"/>
    <w:rsid w:val="5D6B3B59"/>
    <w:rsid w:val="5D9F3C51"/>
    <w:rsid w:val="5DD564EB"/>
    <w:rsid w:val="5DE9A4B3"/>
    <w:rsid w:val="5DFD84BE"/>
    <w:rsid w:val="5E10591D"/>
    <w:rsid w:val="5E16BE8A"/>
    <w:rsid w:val="5E994FC6"/>
    <w:rsid w:val="5F8A5924"/>
    <w:rsid w:val="5FB4076E"/>
    <w:rsid w:val="5FE8E2F3"/>
    <w:rsid w:val="6004D439"/>
    <w:rsid w:val="6014EC97"/>
    <w:rsid w:val="60204D03"/>
    <w:rsid w:val="60339FF3"/>
    <w:rsid w:val="604EEEB1"/>
    <w:rsid w:val="60766E9B"/>
    <w:rsid w:val="609FAA3A"/>
    <w:rsid w:val="60C7317E"/>
    <w:rsid w:val="6121D94C"/>
    <w:rsid w:val="61823CA1"/>
    <w:rsid w:val="619A4EAA"/>
    <w:rsid w:val="620C399C"/>
    <w:rsid w:val="62F8C9A2"/>
    <w:rsid w:val="639407CA"/>
    <w:rsid w:val="6394A1E3"/>
    <w:rsid w:val="639B2789"/>
    <w:rsid w:val="63F3C390"/>
    <w:rsid w:val="6413322A"/>
    <w:rsid w:val="64C6B70A"/>
    <w:rsid w:val="65668958"/>
    <w:rsid w:val="65BF2E2E"/>
    <w:rsid w:val="65FE8EFC"/>
    <w:rsid w:val="6600B14F"/>
    <w:rsid w:val="6696A434"/>
    <w:rsid w:val="66CA948D"/>
    <w:rsid w:val="672F2F7F"/>
    <w:rsid w:val="67A3F60E"/>
    <w:rsid w:val="67CB7594"/>
    <w:rsid w:val="67D6C1B7"/>
    <w:rsid w:val="67DBFE92"/>
    <w:rsid w:val="68484736"/>
    <w:rsid w:val="684CEC8F"/>
    <w:rsid w:val="685B02A5"/>
    <w:rsid w:val="68BAAB37"/>
    <w:rsid w:val="68D55FD6"/>
    <w:rsid w:val="68E3B80C"/>
    <w:rsid w:val="68FDD65C"/>
    <w:rsid w:val="698473FE"/>
    <w:rsid w:val="69DD5B7F"/>
    <w:rsid w:val="6A197C29"/>
    <w:rsid w:val="6A74FEFB"/>
    <w:rsid w:val="6A9A2F31"/>
    <w:rsid w:val="6B75F912"/>
    <w:rsid w:val="6B9F2B7A"/>
    <w:rsid w:val="6BA60EF0"/>
    <w:rsid w:val="6BFF6400"/>
    <w:rsid w:val="6C1355AC"/>
    <w:rsid w:val="6C29821C"/>
    <w:rsid w:val="6C481D79"/>
    <w:rsid w:val="6C6A31BF"/>
    <w:rsid w:val="6CAE77CC"/>
    <w:rsid w:val="6CF1B6CC"/>
    <w:rsid w:val="6CF7B44F"/>
    <w:rsid w:val="6D72EA4D"/>
    <w:rsid w:val="6D74B6D8"/>
    <w:rsid w:val="6D7EF1E2"/>
    <w:rsid w:val="6D7F8A3F"/>
    <w:rsid w:val="6D9AF512"/>
    <w:rsid w:val="6DDAB2E5"/>
    <w:rsid w:val="6DEB7BF2"/>
    <w:rsid w:val="6E51D02A"/>
    <w:rsid w:val="6E7EBC80"/>
    <w:rsid w:val="6E9A40E0"/>
    <w:rsid w:val="6EED156C"/>
    <w:rsid w:val="6F0ECB3E"/>
    <w:rsid w:val="6F2EEFAE"/>
    <w:rsid w:val="6F2FE569"/>
    <w:rsid w:val="6F363A40"/>
    <w:rsid w:val="6F74D83B"/>
    <w:rsid w:val="6FB35274"/>
    <w:rsid w:val="6FBD77E9"/>
    <w:rsid w:val="6FF39C1C"/>
    <w:rsid w:val="700C77A3"/>
    <w:rsid w:val="700CC7B4"/>
    <w:rsid w:val="700E8289"/>
    <w:rsid w:val="70255CE0"/>
    <w:rsid w:val="706339C7"/>
    <w:rsid w:val="7064A33C"/>
    <w:rsid w:val="7075BFD8"/>
    <w:rsid w:val="70860E40"/>
    <w:rsid w:val="70D7FEEE"/>
    <w:rsid w:val="71605D52"/>
    <w:rsid w:val="717FF62E"/>
    <w:rsid w:val="7213E0EA"/>
    <w:rsid w:val="72187F15"/>
    <w:rsid w:val="724DCB43"/>
    <w:rsid w:val="726C9AFF"/>
    <w:rsid w:val="7299B944"/>
    <w:rsid w:val="72D119BA"/>
    <w:rsid w:val="7312173B"/>
    <w:rsid w:val="733B41FB"/>
    <w:rsid w:val="73A52B13"/>
    <w:rsid w:val="73C009A2"/>
    <w:rsid w:val="73C7A9CC"/>
    <w:rsid w:val="748EBB04"/>
    <w:rsid w:val="7499CF14"/>
    <w:rsid w:val="74A6697D"/>
    <w:rsid w:val="750C7386"/>
    <w:rsid w:val="7566FB94"/>
    <w:rsid w:val="75E1C03F"/>
    <w:rsid w:val="7677297A"/>
    <w:rsid w:val="76CCAB58"/>
    <w:rsid w:val="771B15B6"/>
    <w:rsid w:val="77A4D2DE"/>
    <w:rsid w:val="77DBECCD"/>
    <w:rsid w:val="7819425B"/>
    <w:rsid w:val="7839DD7E"/>
    <w:rsid w:val="7889E435"/>
    <w:rsid w:val="78A40535"/>
    <w:rsid w:val="78AF59D3"/>
    <w:rsid w:val="78D2D55E"/>
    <w:rsid w:val="78FAE71F"/>
    <w:rsid w:val="78FF1C7A"/>
    <w:rsid w:val="790CE0AC"/>
    <w:rsid w:val="795D5D0A"/>
    <w:rsid w:val="7983FC2A"/>
    <w:rsid w:val="79CDA2E9"/>
    <w:rsid w:val="79F12F30"/>
    <w:rsid w:val="7A25D05A"/>
    <w:rsid w:val="7A683060"/>
    <w:rsid w:val="7ABCD4CC"/>
    <w:rsid w:val="7B5399CF"/>
    <w:rsid w:val="7B97DC9F"/>
    <w:rsid w:val="7BC75881"/>
    <w:rsid w:val="7BED1461"/>
    <w:rsid w:val="7C3C6711"/>
    <w:rsid w:val="7C7D3DE7"/>
    <w:rsid w:val="7D1D67AA"/>
    <w:rsid w:val="7D2FDD42"/>
    <w:rsid w:val="7D94EDD6"/>
    <w:rsid w:val="7D981C4E"/>
    <w:rsid w:val="7DA96F84"/>
    <w:rsid w:val="7DF5601D"/>
    <w:rsid w:val="7DFE3A8A"/>
    <w:rsid w:val="7E1FA1BB"/>
    <w:rsid w:val="7E738520"/>
    <w:rsid w:val="7F217989"/>
    <w:rsid w:val="7F46E55C"/>
    <w:rsid w:val="7FB53B1D"/>
    <w:rsid w:val="7FE15F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9c,#069"/>
    </o:shapedefaults>
    <o:shapelayout v:ext="edit">
      <o:idmap v:ext="edit" data="1"/>
    </o:shapelayout>
  </w:shapeDefaults>
  <w:decimalSymbol w:val="."/>
  <w:listSeparator w:val=","/>
  <w14:docId w14:val="64A031EC"/>
  <w15:chartTrackingRefBased/>
  <w15:docId w15:val="{1A69ED65-06AF-4AA7-88F4-5450C907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1EED"/>
    <w:pPr>
      <w:spacing w:before="240" w:after="0" w:line="320" w:lineRule="atLeast"/>
    </w:pPr>
    <w:rPr>
      <w:lang w:val="en-GB"/>
    </w:rPr>
  </w:style>
  <w:style w:type="paragraph" w:styleId="Heading1">
    <w:name w:val="heading 1"/>
    <w:basedOn w:val="Normal"/>
    <w:next w:val="Normal"/>
    <w:link w:val="Heading1Char"/>
    <w:uiPriority w:val="9"/>
    <w:qFormat/>
    <w:rsid w:val="00BE0296"/>
    <w:pPr>
      <w:spacing w:before="1400"/>
      <w:outlineLvl w:val="0"/>
    </w:pPr>
    <w:rPr>
      <w:rFonts w:ascii="FS Me" w:hAnsi="FS Me"/>
      <w:color w:val="006699"/>
      <w:sz w:val="40"/>
      <w:szCs w:val="40"/>
    </w:rPr>
  </w:style>
  <w:style w:type="paragraph" w:styleId="Heading2">
    <w:name w:val="heading 2"/>
    <w:basedOn w:val="Heading1"/>
    <w:next w:val="Normal"/>
    <w:link w:val="Heading2Char"/>
    <w:autoRedefine/>
    <w:uiPriority w:val="9"/>
    <w:unhideWhenUsed/>
    <w:qFormat/>
    <w:rsid w:val="00D45DBD"/>
    <w:pPr>
      <w:spacing w:before="360" w:after="360"/>
      <w:outlineLvl w:val="1"/>
    </w:pPr>
    <w:rPr>
      <w:rFonts w:ascii="Arial" w:hAnsi="Arial" w:cs="GothamNarrow-Black"/>
      <w:b/>
      <w:color w:val="000000" w:themeColor="text1"/>
      <w:sz w:val="48"/>
      <w:szCs w:val="32"/>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296"/>
    <w:rPr>
      <w:rFonts w:ascii="FS Me" w:hAnsi="FS Me"/>
      <w:color w:val="006699"/>
      <w:sz w:val="40"/>
      <w:szCs w:val="40"/>
      <w:lang w:val="en-GB"/>
    </w:rPr>
  </w:style>
  <w:style w:type="character" w:customStyle="1" w:styleId="Heading2Char">
    <w:name w:val="Heading 2 Char"/>
    <w:basedOn w:val="DefaultParagraphFont"/>
    <w:link w:val="Heading2"/>
    <w:uiPriority w:val="9"/>
    <w:rsid w:val="00D45DBD"/>
    <w:rPr>
      <w:rFonts w:ascii="Arial" w:hAnsi="Arial" w:cs="GothamNarrow-Black"/>
      <w:b/>
      <w:color w:val="000000" w:themeColor="text1"/>
      <w:sz w:val="48"/>
      <w:szCs w:val="32"/>
      <w:lang w:val="en-GB"/>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D45DBD"/>
    <w:pPr>
      <w:spacing w:after="240"/>
      <w:contextualSpacing/>
    </w:pPr>
    <w:rPr>
      <w:rFonts w:ascii="Arial" w:hAnsi="Arial" w:cs="Arial"/>
      <w:b/>
      <w:color w:val="0D0D0D" w:themeColor="text1" w:themeTint="F2"/>
      <w:sz w:val="36"/>
      <w:szCs w:val="36"/>
      <w:lang w:val="cy-GB"/>
    </w:rPr>
  </w:style>
  <w:style w:type="character" w:customStyle="1" w:styleId="TitleChar">
    <w:name w:val="Title Char"/>
    <w:basedOn w:val="DefaultParagraphFont"/>
    <w:link w:val="Title"/>
    <w:uiPriority w:val="10"/>
    <w:rsid w:val="00D45DBD"/>
    <w:rPr>
      <w:rFonts w:ascii="Arial" w:hAnsi="Arial" w:cs="Arial"/>
      <w:b/>
      <w:color w:val="0D0D0D" w:themeColor="text1" w:themeTint="F2"/>
      <w:sz w:val="36"/>
      <w:szCs w:val="36"/>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0727B4"/>
    <w:pPr>
      <w:ind w:left="720"/>
      <w:contextualSpacing/>
    </w:pPr>
  </w:style>
  <w:style w:type="paragraph" w:styleId="ListBullet">
    <w:name w:val="List Bullet"/>
    <w:basedOn w:val="Normal"/>
    <w:autoRedefine/>
    <w:uiPriority w:val="99"/>
    <w:unhideWhenUsed/>
    <w:qFormat/>
    <w:rsid w:val="00B77298"/>
    <w:pPr>
      <w:numPr>
        <w:numId w:val="7"/>
      </w:numPr>
      <w:spacing w:after="240"/>
      <w:ind w:left="709" w:right="-142" w:hanging="425"/>
    </w:pPr>
    <w:rPr>
      <w:rFonts w:cs="GothamNarrow-Book"/>
      <w:color w:val="3D3C3B"/>
      <w:lang w:val="cy-GB"/>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qFormat/>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C21E0B"/>
    <w:pPr>
      <w:numPr>
        <w:numId w:val="2"/>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F82445"/>
    <w:pPr>
      <w:numPr>
        <w:numId w:val="1"/>
      </w:numPr>
      <w:tabs>
        <w:tab w:val="left" w:pos="0"/>
      </w:tabs>
      <w:spacing w:before="360" w:after="240"/>
      <w:ind w:left="426" w:hanging="426"/>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customStyle="1" w:styleId="UnresolvedMention1">
    <w:name w:val="Unresolved Mention1"/>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qFormat/>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17047"/>
    <w:pPr>
      <w:tabs>
        <w:tab w:val="right" w:pos="9490"/>
      </w:tabs>
      <w:spacing w:before="180"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
      </w:numPr>
      <w:spacing w:before="360" w:after="240"/>
      <w:ind w:left="714" w:hanging="430"/>
    </w:pPr>
    <w:rPr>
      <w:color w:val="404040" w:themeColor="text1" w:themeTint="BF"/>
      <w:lang w:eastAsia="en-GB"/>
    </w:rPr>
  </w:style>
  <w:style w:type="paragraph" w:styleId="NormalWeb">
    <w:name w:val="Normal (Web)"/>
    <w:basedOn w:val="Normal"/>
    <w:uiPriority w:val="99"/>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2A623A"/>
    <w:rPr>
      <w:sz w:val="16"/>
      <w:szCs w:val="16"/>
    </w:rPr>
  </w:style>
  <w:style w:type="paragraph" w:styleId="CommentText">
    <w:name w:val="annotation text"/>
    <w:basedOn w:val="Normal"/>
    <w:link w:val="CommentTextChar"/>
    <w:uiPriority w:val="99"/>
    <w:semiHidden/>
    <w:unhideWhenUsed/>
    <w:rsid w:val="002A623A"/>
    <w:pPr>
      <w:spacing w:line="240" w:lineRule="auto"/>
    </w:pPr>
    <w:rPr>
      <w:sz w:val="20"/>
      <w:szCs w:val="20"/>
    </w:rPr>
  </w:style>
  <w:style w:type="character" w:customStyle="1" w:styleId="CommentTextChar">
    <w:name w:val="Comment Text Char"/>
    <w:basedOn w:val="DefaultParagraphFont"/>
    <w:link w:val="CommentText"/>
    <w:uiPriority w:val="99"/>
    <w:semiHidden/>
    <w:rsid w:val="002A623A"/>
    <w:rPr>
      <w:sz w:val="20"/>
      <w:szCs w:val="20"/>
      <w:lang w:val="en-GB"/>
    </w:rPr>
  </w:style>
  <w:style w:type="paragraph" w:styleId="CommentSubject">
    <w:name w:val="annotation subject"/>
    <w:basedOn w:val="CommentText"/>
    <w:next w:val="CommentText"/>
    <w:link w:val="CommentSubjectChar"/>
    <w:uiPriority w:val="99"/>
    <w:semiHidden/>
    <w:unhideWhenUsed/>
    <w:rsid w:val="002A623A"/>
    <w:rPr>
      <w:b/>
      <w:bCs/>
    </w:rPr>
  </w:style>
  <w:style w:type="character" w:customStyle="1" w:styleId="CommentSubjectChar">
    <w:name w:val="Comment Subject Char"/>
    <w:basedOn w:val="CommentTextChar"/>
    <w:link w:val="CommentSubject"/>
    <w:uiPriority w:val="99"/>
    <w:semiHidden/>
    <w:rsid w:val="002A623A"/>
    <w:rPr>
      <w:b/>
      <w:bCs/>
      <w:sz w:val="20"/>
      <w:szCs w:val="20"/>
      <w:lang w:val="en-GB"/>
    </w:rPr>
  </w:style>
  <w:style w:type="paragraph" w:customStyle="1" w:styleId="BasicParagraph">
    <w:name w:val="[Basic Paragraph]"/>
    <w:basedOn w:val="Normal"/>
    <w:uiPriority w:val="99"/>
    <w:rsid w:val="009657D5"/>
    <w:pPr>
      <w:autoSpaceDE w:val="0"/>
      <w:autoSpaceDN w:val="0"/>
      <w:adjustRightInd w:val="0"/>
      <w:spacing w:before="0" w:line="288" w:lineRule="auto"/>
      <w:textAlignment w:val="center"/>
    </w:pPr>
    <w:rPr>
      <w:rFonts w:ascii="Minion Pro" w:hAnsi="Minion Pro" w:cs="Minion Pro"/>
      <w:color w:val="000000"/>
    </w:rPr>
  </w:style>
  <w:style w:type="paragraph" w:customStyle="1" w:styleId="Default">
    <w:name w:val="Default"/>
    <w:rsid w:val="008C5C25"/>
    <w:pPr>
      <w:autoSpaceDE w:val="0"/>
      <w:autoSpaceDN w:val="0"/>
      <w:adjustRightInd w:val="0"/>
      <w:spacing w:after="0" w:line="240" w:lineRule="auto"/>
    </w:pPr>
    <w:rPr>
      <w:rFonts w:ascii="Arial" w:hAnsi="Arial" w:cs="Arial"/>
      <w:color w:val="000000"/>
      <w:lang w:val="en-GB"/>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qFormat/>
    <w:locked/>
    <w:rsid w:val="00500D52"/>
    <w:rPr>
      <w:lang w:val="en-GB"/>
    </w:rPr>
  </w:style>
  <w:style w:type="paragraph" w:customStyle="1" w:styleId="xxmsonormal">
    <w:name w:val="x_xmsonormal"/>
    <w:basedOn w:val="Normal"/>
    <w:rsid w:val="000F5860"/>
    <w:pPr>
      <w:spacing w:before="0" w:line="240" w:lineRule="auto"/>
    </w:pPr>
    <w:rPr>
      <w:rFonts w:ascii="Calibri" w:hAnsi="Calibri" w:cs="Calibri"/>
      <w:color w:val="auto"/>
      <w:sz w:val="22"/>
      <w:szCs w:val="22"/>
      <w:lang w:eastAsia="en-GB"/>
    </w:rPr>
  </w:style>
  <w:style w:type="paragraph" w:customStyle="1" w:styleId="Pa13">
    <w:name w:val="Pa13"/>
    <w:basedOn w:val="Normal"/>
    <w:next w:val="Normal"/>
    <w:uiPriority w:val="99"/>
    <w:rsid w:val="00BA580A"/>
    <w:pPr>
      <w:autoSpaceDE w:val="0"/>
      <w:autoSpaceDN w:val="0"/>
      <w:adjustRightInd w:val="0"/>
      <w:spacing w:before="0" w:line="281" w:lineRule="atLeast"/>
    </w:pPr>
    <w:rPr>
      <w:rFonts w:ascii="Source Sans Pro SemiBold" w:eastAsia="Times New Roman" w:hAnsi="Source Sans Pro SemiBold" w:cs="Times New Roman"/>
      <w:color w:val="auto"/>
      <w:lang w:eastAsia="en-GB"/>
    </w:rPr>
  </w:style>
  <w:style w:type="paragraph" w:styleId="BodyTextIndent2">
    <w:name w:val="Body Text Indent 2"/>
    <w:basedOn w:val="Normal"/>
    <w:link w:val="BodyTextIndent2Char"/>
    <w:rsid w:val="0024505D"/>
    <w:pPr>
      <w:spacing w:before="0" w:after="120" w:line="480" w:lineRule="auto"/>
      <w:ind w:left="283"/>
    </w:pPr>
    <w:rPr>
      <w:rFonts w:ascii="Times New Roman" w:eastAsia="Times New Roman" w:hAnsi="Times New Roman" w:cs="Times New Roman"/>
      <w:color w:val="auto"/>
    </w:rPr>
  </w:style>
  <w:style w:type="character" w:customStyle="1" w:styleId="BodyTextIndent2Char">
    <w:name w:val="Body Text Indent 2 Char"/>
    <w:basedOn w:val="DefaultParagraphFont"/>
    <w:link w:val="BodyTextIndent2"/>
    <w:rsid w:val="0024505D"/>
    <w:rPr>
      <w:rFonts w:ascii="Times New Roman" w:eastAsia="Times New Roman" w:hAnsi="Times New Roman" w:cs="Times New Roman"/>
      <w:color w:val="auto"/>
      <w:lang w:val="en-GB"/>
    </w:rPr>
  </w:style>
  <w:style w:type="paragraph" w:customStyle="1" w:styleId="TableParagraph">
    <w:name w:val="Table Paragraph"/>
    <w:basedOn w:val="Normal"/>
    <w:uiPriority w:val="1"/>
    <w:qFormat/>
    <w:rsid w:val="007B4114"/>
    <w:pPr>
      <w:widowControl w:val="0"/>
      <w:autoSpaceDE w:val="0"/>
      <w:autoSpaceDN w:val="0"/>
      <w:spacing w:before="8" w:line="240" w:lineRule="auto"/>
      <w:ind w:left="107"/>
    </w:pPr>
    <w:rPr>
      <w:rFonts w:ascii="FuturaWelsh" w:eastAsia="FuturaWelsh" w:hAnsi="FuturaWelsh" w:cs="FuturaWelsh"/>
      <w:color w:val="auto"/>
      <w:sz w:val="22"/>
      <w:szCs w:val="22"/>
      <w:lang w:eastAsia="en-GB" w:bidi="en-GB"/>
    </w:rPr>
  </w:style>
  <w:style w:type="character" w:styleId="UnresolvedMention">
    <w:name w:val="Unresolved Mention"/>
    <w:basedOn w:val="DefaultParagraphFont"/>
    <w:uiPriority w:val="99"/>
    <w:semiHidden/>
    <w:unhideWhenUsed/>
    <w:rsid w:val="006D6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04615830">
      <w:bodyDiv w:val="1"/>
      <w:marLeft w:val="0"/>
      <w:marRight w:val="0"/>
      <w:marTop w:val="0"/>
      <w:marBottom w:val="0"/>
      <w:divBdr>
        <w:top w:val="none" w:sz="0" w:space="0" w:color="auto"/>
        <w:left w:val="none" w:sz="0" w:space="0" w:color="auto"/>
        <w:bottom w:val="none" w:sz="0" w:space="0" w:color="auto"/>
        <w:right w:val="none" w:sz="0" w:space="0" w:color="auto"/>
      </w:divBdr>
    </w:div>
    <w:div w:id="328026322">
      <w:bodyDiv w:val="1"/>
      <w:marLeft w:val="0"/>
      <w:marRight w:val="0"/>
      <w:marTop w:val="0"/>
      <w:marBottom w:val="0"/>
      <w:divBdr>
        <w:top w:val="none" w:sz="0" w:space="0" w:color="auto"/>
        <w:left w:val="none" w:sz="0" w:space="0" w:color="auto"/>
        <w:bottom w:val="none" w:sz="0" w:space="0" w:color="auto"/>
        <w:right w:val="none" w:sz="0" w:space="0" w:color="auto"/>
      </w:divBdr>
    </w:div>
    <w:div w:id="355153807">
      <w:bodyDiv w:val="1"/>
      <w:marLeft w:val="0"/>
      <w:marRight w:val="0"/>
      <w:marTop w:val="0"/>
      <w:marBottom w:val="0"/>
      <w:divBdr>
        <w:top w:val="none" w:sz="0" w:space="0" w:color="auto"/>
        <w:left w:val="none" w:sz="0" w:space="0" w:color="auto"/>
        <w:bottom w:val="none" w:sz="0" w:space="0" w:color="auto"/>
        <w:right w:val="none" w:sz="0" w:space="0" w:color="auto"/>
      </w:divBdr>
    </w:div>
    <w:div w:id="364797569">
      <w:bodyDiv w:val="1"/>
      <w:marLeft w:val="0"/>
      <w:marRight w:val="0"/>
      <w:marTop w:val="0"/>
      <w:marBottom w:val="0"/>
      <w:divBdr>
        <w:top w:val="none" w:sz="0" w:space="0" w:color="auto"/>
        <w:left w:val="none" w:sz="0" w:space="0" w:color="auto"/>
        <w:bottom w:val="none" w:sz="0" w:space="0" w:color="auto"/>
        <w:right w:val="none" w:sz="0" w:space="0" w:color="auto"/>
      </w:divBdr>
    </w:div>
    <w:div w:id="389766555">
      <w:bodyDiv w:val="1"/>
      <w:marLeft w:val="0"/>
      <w:marRight w:val="0"/>
      <w:marTop w:val="0"/>
      <w:marBottom w:val="0"/>
      <w:divBdr>
        <w:top w:val="none" w:sz="0" w:space="0" w:color="auto"/>
        <w:left w:val="none" w:sz="0" w:space="0" w:color="auto"/>
        <w:bottom w:val="none" w:sz="0" w:space="0" w:color="auto"/>
        <w:right w:val="none" w:sz="0" w:space="0" w:color="auto"/>
      </w:divBdr>
      <w:divsChild>
        <w:div w:id="323170944">
          <w:marLeft w:val="547"/>
          <w:marRight w:val="0"/>
          <w:marTop w:val="200"/>
          <w:marBottom w:val="0"/>
          <w:divBdr>
            <w:top w:val="none" w:sz="0" w:space="0" w:color="auto"/>
            <w:left w:val="none" w:sz="0" w:space="0" w:color="auto"/>
            <w:bottom w:val="none" w:sz="0" w:space="0" w:color="auto"/>
            <w:right w:val="none" w:sz="0" w:space="0" w:color="auto"/>
          </w:divBdr>
        </w:div>
        <w:div w:id="1090200932">
          <w:marLeft w:val="547"/>
          <w:marRight w:val="0"/>
          <w:marTop w:val="200"/>
          <w:marBottom w:val="0"/>
          <w:divBdr>
            <w:top w:val="none" w:sz="0" w:space="0" w:color="auto"/>
            <w:left w:val="none" w:sz="0" w:space="0" w:color="auto"/>
            <w:bottom w:val="none" w:sz="0" w:space="0" w:color="auto"/>
            <w:right w:val="none" w:sz="0" w:space="0" w:color="auto"/>
          </w:divBdr>
        </w:div>
        <w:div w:id="1114978428">
          <w:marLeft w:val="547"/>
          <w:marRight w:val="0"/>
          <w:marTop w:val="200"/>
          <w:marBottom w:val="0"/>
          <w:divBdr>
            <w:top w:val="none" w:sz="0" w:space="0" w:color="auto"/>
            <w:left w:val="none" w:sz="0" w:space="0" w:color="auto"/>
            <w:bottom w:val="none" w:sz="0" w:space="0" w:color="auto"/>
            <w:right w:val="none" w:sz="0" w:space="0" w:color="auto"/>
          </w:divBdr>
        </w:div>
        <w:div w:id="1158040040">
          <w:marLeft w:val="547"/>
          <w:marRight w:val="0"/>
          <w:marTop w:val="200"/>
          <w:marBottom w:val="0"/>
          <w:divBdr>
            <w:top w:val="none" w:sz="0" w:space="0" w:color="auto"/>
            <w:left w:val="none" w:sz="0" w:space="0" w:color="auto"/>
            <w:bottom w:val="none" w:sz="0" w:space="0" w:color="auto"/>
            <w:right w:val="none" w:sz="0" w:space="0" w:color="auto"/>
          </w:divBdr>
        </w:div>
        <w:div w:id="1242832466">
          <w:marLeft w:val="547"/>
          <w:marRight w:val="0"/>
          <w:marTop w:val="200"/>
          <w:marBottom w:val="0"/>
          <w:divBdr>
            <w:top w:val="none" w:sz="0" w:space="0" w:color="auto"/>
            <w:left w:val="none" w:sz="0" w:space="0" w:color="auto"/>
            <w:bottom w:val="none" w:sz="0" w:space="0" w:color="auto"/>
            <w:right w:val="none" w:sz="0" w:space="0" w:color="auto"/>
          </w:divBdr>
        </w:div>
      </w:divsChild>
    </w:div>
    <w:div w:id="401609553">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809134135">
      <w:bodyDiv w:val="1"/>
      <w:marLeft w:val="0"/>
      <w:marRight w:val="0"/>
      <w:marTop w:val="0"/>
      <w:marBottom w:val="0"/>
      <w:divBdr>
        <w:top w:val="none" w:sz="0" w:space="0" w:color="auto"/>
        <w:left w:val="none" w:sz="0" w:space="0" w:color="auto"/>
        <w:bottom w:val="none" w:sz="0" w:space="0" w:color="auto"/>
        <w:right w:val="none" w:sz="0" w:space="0" w:color="auto"/>
      </w:divBdr>
    </w:div>
    <w:div w:id="929124578">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010061797">
      <w:bodyDiv w:val="1"/>
      <w:marLeft w:val="0"/>
      <w:marRight w:val="0"/>
      <w:marTop w:val="0"/>
      <w:marBottom w:val="0"/>
      <w:divBdr>
        <w:top w:val="none" w:sz="0" w:space="0" w:color="auto"/>
        <w:left w:val="none" w:sz="0" w:space="0" w:color="auto"/>
        <w:bottom w:val="none" w:sz="0" w:space="0" w:color="auto"/>
        <w:right w:val="none" w:sz="0" w:space="0" w:color="auto"/>
      </w:divBdr>
    </w:div>
    <w:div w:id="1208638226">
      <w:bodyDiv w:val="1"/>
      <w:marLeft w:val="0"/>
      <w:marRight w:val="0"/>
      <w:marTop w:val="0"/>
      <w:marBottom w:val="0"/>
      <w:divBdr>
        <w:top w:val="none" w:sz="0" w:space="0" w:color="auto"/>
        <w:left w:val="none" w:sz="0" w:space="0" w:color="auto"/>
        <w:bottom w:val="none" w:sz="0" w:space="0" w:color="auto"/>
        <w:right w:val="none" w:sz="0" w:space="0" w:color="auto"/>
      </w:divBdr>
    </w:div>
    <w:div w:id="1408838865">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441027426">
      <w:bodyDiv w:val="1"/>
      <w:marLeft w:val="0"/>
      <w:marRight w:val="0"/>
      <w:marTop w:val="0"/>
      <w:marBottom w:val="0"/>
      <w:divBdr>
        <w:top w:val="none" w:sz="0" w:space="0" w:color="auto"/>
        <w:left w:val="none" w:sz="0" w:space="0" w:color="auto"/>
        <w:bottom w:val="none" w:sz="0" w:space="0" w:color="auto"/>
        <w:right w:val="none" w:sz="0" w:space="0" w:color="auto"/>
      </w:divBdr>
    </w:div>
    <w:div w:id="1549607358">
      <w:bodyDiv w:val="1"/>
      <w:marLeft w:val="0"/>
      <w:marRight w:val="0"/>
      <w:marTop w:val="0"/>
      <w:marBottom w:val="0"/>
      <w:divBdr>
        <w:top w:val="none" w:sz="0" w:space="0" w:color="auto"/>
        <w:left w:val="none" w:sz="0" w:space="0" w:color="auto"/>
        <w:bottom w:val="none" w:sz="0" w:space="0" w:color="auto"/>
        <w:right w:val="none" w:sz="0" w:space="0" w:color="auto"/>
      </w:divBdr>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304433724">
              <w:marLeft w:val="432"/>
              <w:marRight w:val="216"/>
              <w:marTop w:val="0"/>
              <w:marBottom w:val="0"/>
              <w:divBdr>
                <w:top w:val="none" w:sz="0" w:space="0" w:color="auto"/>
                <w:left w:val="none" w:sz="0" w:space="0" w:color="auto"/>
                <w:bottom w:val="none" w:sz="0" w:space="0" w:color="auto"/>
                <w:right w:val="none" w:sz="0" w:space="0" w:color="auto"/>
              </w:divBdr>
            </w:div>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616668651">
      <w:bodyDiv w:val="1"/>
      <w:marLeft w:val="0"/>
      <w:marRight w:val="0"/>
      <w:marTop w:val="0"/>
      <w:marBottom w:val="0"/>
      <w:divBdr>
        <w:top w:val="none" w:sz="0" w:space="0" w:color="auto"/>
        <w:left w:val="none" w:sz="0" w:space="0" w:color="auto"/>
        <w:bottom w:val="none" w:sz="0" w:space="0" w:color="auto"/>
        <w:right w:val="none" w:sz="0" w:space="0" w:color="auto"/>
      </w:divBdr>
    </w:div>
    <w:div w:id="1673028127">
      <w:bodyDiv w:val="1"/>
      <w:marLeft w:val="0"/>
      <w:marRight w:val="0"/>
      <w:marTop w:val="0"/>
      <w:marBottom w:val="0"/>
      <w:divBdr>
        <w:top w:val="none" w:sz="0" w:space="0" w:color="auto"/>
        <w:left w:val="none" w:sz="0" w:space="0" w:color="auto"/>
        <w:bottom w:val="none" w:sz="0" w:space="0" w:color="auto"/>
        <w:right w:val="none" w:sz="0" w:space="0" w:color="auto"/>
      </w:divBdr>
    </w:div>
    <w:div w:id="1688632240">
      <w:bodyDiv w:val="1"/>
      <w:marLeft w:val="0"/>
      <w:marRight w:val="0"/>
      <w:marTop w:val="0"/>
      <w:marBottom w:val="0"/>
      <w:divBdr>
        <w:top w:val="none" w:sz="0" w:space="0" w:color="auto"/>
        <w:left w:val="none" w:sz="0" w:space="0" w:color="auto"/>
        <w:bottom w:val="none" w:sz="0" w:space="0" w:color="auto"/>
        <w:right w:val="none" w:sz="0" w:space="0" w:color="auto"/>
      </w:divBdr>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98365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ec.europa.eu/competition/mergers/cases/index/nace_all.html" TargetMode="External"/><Relationship Id="rId26" Type="http://schemas.openxmlformats.org/officeDocument/2006/relationships/hyperlink" Target="https://www.itc-arts.org/" TargetMode="External"/><Relationship Id="rId39" Type="http://schemas.openxmlformats.org/officeDocument/2006/relationships/hyperlink" Target="https://celf.cymru/cy/amdanom-ni/cysylltwch-ni" TargetMode="External"/><Relationship Id="rId21" Type="http://schemas.openxmlformats.org/officeDocument/2006/relationships/hyperlink" Target="https://static.a-n.co.uk/wp-content/uploads/2018/01/Guidance_on_fees_and_day_rates_for_visual_artists_2018.pdf" TargetMode="External"/><Relationship Id="rId34" Type="http://schemas.openxmlformats.org/officeDocument/2006/relationships/hyperlink" Target="https://ec.europa.eu/budget/graphs/inforeuro.html" TargetMode="External"/><Relationship Id="rId42" Type="http://schemas.openxmlformats.org/officeDocument/2006/relationships/hyperlink" Target="https://celf.cymru/cy/amdanom-ni/atebolrwydd/cwynio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rantRequest.com/SID_1368?SA=SNA&amp;FID=35436" TargetMode="External"/><Relationship Id="rId29" Type="http://schemas.openxmlformats.org/officeDocument/2006/relationships/hyperlink" Target="http://writersguild.org.uk/rates-agre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quity.org.uk/at-work/" TargetMode="External"/><Relationship Id="rId32" Type="http://schemas.openxmlformats.org/officeDocument/2006/relationships/hyperlink" Target="https://eur-lex.europa.eu/legal-content/EN/TXT/?uri=CELEX%3A52016XC0719%2805%29" TargetMode="External"/><Relationship Id="rId37" Type="http://schemas.openxmlformats.org/officeDocument/2006/relationships/hyperlink" Target="https://eur-lex.europa.eu/legal-content/EN/TXT/?uri=CELEX:02014R0651-20170710" TargetMode="External"/><Relationship Id="rId40" Type="http://schemas.openxmlformats.org/officeDocument/2006/relationships/hyperlink" Target="https://celf.cymru/cy/amdanom-ni/atebolrwydd/rhyddid-gwybodaeth"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usinesswales.gov.wales/cy/y-contract-economaidd" TargetMode="External"/><Relationship Id="rId23" Type="http://schemas.openxmlformats.org/officeDocument/2006/relationships/hyperlink" Target="https://www.bectu.org.uk/home" TargetMode="External"/><Relationship Id="rId28" Type="http://schemas.openxmlformats.org/officeDocument/2006/relationships/hyperlink" Target="https://www.musiciansunion.org.uk/" TargetMode="External"/><Relationship Id="rId36" Type="http://schemas.openxmlformats.org/officeDocument/2006/relationships/hyperlink" Target="https://ec.europa.eu/budget/graphs/inforeuro.html" TargetMode="External"/><Relationship Id="rId10" Type="http://schemas.openxmlformats.org/officeDocument/2006/relationships/endnotes" Target="endnotes.xml"/><Relationship Id="rId19" Type="http://schemas.openxmlformats.org/officeDocument/2006/relationships/hyperlink" Target="https://www.gov.uk/national-minimum-wage-rates" TargetMode="External"/><Relationship Id="rId31" Type="http://schemas.openxmlformats.org/officeDocument/2006/relationships/hyperlink" Target="https://www.gov.uk/guidance/state-aid"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www.the-aop.org/" TargetMode="External"/><Relationship Id="rId27" Type="http://schemas.openxmlformats.org/officeDocument/2006/relationships/hyperlink" Target="https://www.musiciansunion.org.uk/" TargetMode="External"/><Relationship Id="rId30" Type="http://schemas.openxmlformats.org/officeDocument/2006/relationships/hyperlink" Target="https://uktheatre.org/" TargetMode="External"/><Relationship Id="rId35" Type="http://schemas.openxmlformats.org/officeDocument/2006/relationships/hyperlink" Target="https://ec.europa.eu/competition/state_aid/cases1/202015/285283_2146683_71_2.pdf" TargetMode="External"/><Relationship Id="rId43" Type="http://schemas.openxmlformats.org/officeDocument/2006/relationships/hyperlink" Target="https://celf/cymru/cy/polisi-preifatrwydd"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grantiau@celf.cymru" TargetMode="External"/><Relationship Id="rId25" Type="http://schemas.openxmlformats.org/officeDocument/2006/relationships/hyperlink" Target="http://www.ism.org/" TargetMode="External"/><Relationship Id="rId33" Type="http://schemas.openxmlformats.org/officeDocument/2006/relationships/hyperlink" Target="https://ec.europa.eu/competition/state_aid/legislation/de_minimis_regulation_en.pdf" TargetMode="External"/><Relationship Id="rId38" Type="http://schemas.openxmlformats.org/officeDocument/2006/relationships/hyperlink" Target="mailto:grantiau@celf.cymru" TargetMode="External"/><Relationship Id="rId46" Type="http://schemas.openxmlformats.org/officeDocument/2006/relationships/theme" Target="theme/theme1.xml"/><Relationship Id="rId20" Type="http://schemas.openxmlformats.org/officeDocument/2006/relationships/hyperlink" Target="https://businesswales.gov.wales/news-and-blogs/news/living-wage-foundation" TargetMode="External"/><Relationship Id="rId41" Type="http://schemas.openxmlformats.org/officeDocument/2006/relationships/hyperlink" Target="https://ico.org.uk/for-organisations/guide-to-freedom-of-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36DA5698478147BED3D5920B38E9F1" ma:contentTypeVersion="13" ma:contentTypeDescription="Create a new document." ma:contentTypeScope="" ma:versionID="92aa9cee96c07ad2e382262d1d077e91">
  <xsd:schema xmlns:xsd="http://www.w3.org/2001/XMLSchema" xmlns:xs="http://www.w3.org/2001/XMLSchema" xmlns:p="http://schemas.microsoft.com/office/2006/metadata/properties" xmlns:ns3="20c5cc54-0cc3-4475-828a-687f189492a4" xmlns:ns4="903886ab-451e-414b-9505-e8edcb956dc2" targetNamespace="http://schemas.microsoft.com/office/2006/metadata/properties" ma:root="true" ma:fieldsID="7d6a32e8609eb12ef855d798981fe74d" ns3:_="" ns4:_="">
    <xsd:import namespace="20c5cc54-0cc3-4475-828a-687f189492a4"/>
    <xsd:import namespace="903886ab-451e-414b-9505-e8edcb956d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5cc54-0cc3-4475-828a-687f18949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3886ab-451e-414b-9505-e8edcb956d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BE4E4-B7BA-49B3-8AF9-1AC5238F4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5cc54-0cc3-4475-828a-687f189492a4"/>
    <ds:schemaRef ds:uri="903886ab-451e-414b-9505-e8edcb956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4D9088-2822-4315-B8F3-141269B4FAA0}">
  <ds:schemaRefs>
    <ds:schemaRef ds:uri="http://schemas.openxmlformats.org/officeDocument/2006/bibliography"/>
  </ds:schemaRefs>
</ds:datastoreItem>
</file>

<file path=customXml/itemProps4.xml><?xml version="1.0" encoding="utf-8"?>
<ds:datastoreItem xmlns:ds="http://schemas.openxmlformats.org/officeDocument/2006/customXml" ds:itemID="{BDCD6ED3-C1FB-4927-986C-456D1B55F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5773</Words>
  <Characters>30138</Characters>
  <Application>Microsoft Office Word</Application>
  <DocSecurity>0</DocSecurity>
  <Lines>627</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35549</CharactersWithSpaces>
  <SharedDoc>false</SharedDoc>
  <HLinks>
    <vt:vector size="234" baseType="variant">
      <vt:variant>
        <vt:i4>6094943</vt:i4>
      </vt:variant>
      <vt:variant>
        <vt:i4>174</vt:i4>
      </vt:variant>
      <vt:variant>
        <vt:i4>0</vt:i4>
      </vt:variant>
      <vt:variant>
        <vt:i4>5</vt:i4>
      </vt:variant>
      <vt:variant>
        <vt:lpwstr>https://arts.wales/about-us/accountability/complaints</vt:lpwstr>
      </vt:variant>
      <vt:variant>
        <vt:lpwstr/>
      </vt:variant>
      <vt:variant>
        <vt:i4>1572873</vt:i4>
      </vt:variant>
      <vt:variant>
        <vt:i4>171</vt:i4>
      </vt:variant>
      <vt:variant>
        <vt:i4>0</vt:i4>
      </vt:variant>
      <vt:variant>
        <vt:i4>5</vt:i4>
      </vt:variant>
      <vt:variant>
        <vt:lpwstr>https://ico.org.uk/for-organisations/guide-to-freedom-of-information/</vt:lpwstr>
      </vt:variant>
      <vt:variant>
        <vt:lpwstr/>
      </vt:variant>
      <vt:variant>
        <vt:i4>3342445</vt:i4>
      </vt:variant>
      <vt:variant>
        <vt:i4>168</vt:i4>
      </vt:variant>
      <vt:variant>
        <vt:i4>0</vt:i4>
      </vt:variant>
      <vt:variant>
        <vt:i4>5</vt:i4>
      </vt:variant>
      <vt:variant>
        <vt:lpwstr>https://arts.wales/about-us/accountability/freedom-information</vt:lpwstr>
      </vt:variant>
      <vt:variant>
        <vt:lpwstr/>
      </vt:variant>
      <vt:variant>
        <vt:i4>8257652</vt:i4>
      </vt:variant>
      <vt:variant>
        <vt:i4>165</vt:i4>
      </vt:variant>
      <vt:variant>
        <vt:i4>0</vt:i4>
      </vt:variant>
      <vt:variant>
        <vt:i4>5</vt:i4>
      </vt:variant>
      <vt:variant>
        <vt:lpwstr>https://arts.wales/about-us/contact-us</vt:lpwstr>
      </vt:variant>
      <vt:variant>
        <vt:lpwstr/>
      </vt:variant>
      <vt:variant>
        <vt:i4>3735578</vt:i4>
      </vt:variant>
      <vt:variant>
        <vt:i4>162</vt:i4>
      </vt:variant>
      <vt:variant>
        <vt:i4>0</vt:i4>
      </vt:variant>
      <vt:variant>
        <vt:i4>5</vt:i4>
      </vt:variant>
      <vt:variant>
        <vt:lpwstr>mailto:grants@arts.wales</vt:lpwstr>
      </vt:variant>
      <vt:variant>
        <vt:lpwstr/>
      </vt:variant>
      <vt:variant>
        <vt:i4>7471165</vt:i4>
      </vt:variant>
      <vt:variant>
        <vt:i4>159</vt:i4>
      </vt:variant>
      <vt:variant>
        <vt:i4>0</vt:i4>
      </vt:variant>
      <vt:variant>
        <vt:i4>5</vt:i4>
      </vt:variant>
      <vt:variant>
        <vt:lpwstr>https://uktheatre.org/</vt:lpwstr>
      </vt:variant>
      <vt:variant>
        <vt:lpwstr/>
      </vt:variant>
      <vt:variant>
        <vt:i4>1966110</vt:i4>
      </vt:variant>
      <vt:variant>
        <vt:i4>156</vt:i4>
      </vt:variant>
      <vt:variant>
        <vt:i4>0</vt:i4>
      </vt:variant>
      <vt:variant>
        <vt:i4>5</vt:i4>
      </vt:variant>
      <vt:variant>
        <vt:lpwstr>http://writersguild.org.uk/rates-agreements/</vt:lpwstr>
      </vt:variant>
      <vt:variant>
        <vt:lpwstr/>
      </vt:variant>
      <vt:variant>
        <vt:i4>7536695</vt:i4>
      </vt:variant>
      <vt:variant>
        <vt:i4>153</vt:i4>
      </vt:variant>
      <vt:variant>
        <vt:i4>0</vt:i4>
      </vt:variant>
      <vt:variant>
        <vt:i4>5</vt:i4>
      </vt:variant>
      <vt:variant>
        <vt:lpwstr>https://www.musiciansunion.org.uk/</vt:lpwstr>
      </vt:variant>
      <vt:variant>
        <vt:lpwstr/>
      </vt:variant>
      <vt:variant>
        <vt:i4>7536695</vt:i4>
      </vt:variant>
      <vt:variant>
        <vt:i4>150</vt:i4>
      </vt:variant>
      <vt:variant>
        <vt:i4>0</vt:i4>
      </vt:variant>
      <vt:variant>
        <vt:i4>5</vt:i4>
      </vt:variant>
      <vt:variant>
        <vt:lpwstr>https://www.musiciansunion.org.uk/</vt:lpwstr>
      </vt:variant>
      <vt:variant>
        <vt:lpwstr/>
      </vt:variant>
      <vt:variant>
        <vt:i4>1572867</vt:i4>
      </vt:variant>
      <vt:variant>
        <vt:i4>147</vt:i4>
      </vt:variant>
      <vt:variant>
        <vt:i4>0</vt:i4>
      </vt:variant>
      <vt:variant>
        <vt:i4>5</vt:i4>
      </vt:variant>
      <vt:variant>
        <vt:lpwstr>https://www.itc-arts.org/</vt:lpwstr>
      </vt:variant>
      <vt:variant>
        <vt:lpwstr/>
      </vt:variant>
      <vt:variant>
        <vt:i4>2556031</vt:i4>
      </vt:variant>
      <vt:variant>
        <vt:i4>144</vt:i4>
      </vt:variant>
      <vt:variant>
        <vt:i4>0</vt:i4>
      </vt:variant>
      <vt:variant>
        <vt:i4>5</vt:i4>
      </vt:variant>
      <vt:variant>
        <vt:lpwstr>http://www.ism.org/</vt:lpwstr>
      </vt:variant>
      <vt:variant>
        <vt:lpwstr/>
      </vt:variant>
      <vt:variant>
        <vt:i4>2424949</vt:i4>
      </vt:variant>
      <vt:variant>
        <vt:i4>141</vt:i4>
      </vt:variant>
      <vt:variant>
        <vt:i4>0</vt:i4>
      </vt:variant>
      <vt:variant>
        <vt:i4>5</vt:i4>
      </vt:variant>
      <vt:variant>
        <vt:lpwstr>https://www.equity.org.uk/at-work/</vt:lpwstr>
      </vt:variant>
      <vt:variant>
        <vt:lpwstr/>
      </vt:variant>
      <vt:variant>
        <vt:i4>4521993</vt:i4>
      </vt:variant>
      <vt:variant>
        <vt:i4>138</vt:i4>
      </vt:variant>
      <vt:variant>
        <vt:i4>0</vt:i4>
      </vt:variant>
      <vt:variant>
        <vt:i4>5</vt:i4>
      </vt:variant>
      <vt:variant>
        <vt:lpwstr>https://www.bectu.org.uk/home</vt:lpwstr>
      </vt:variant>
      <vt:variant>
        <vt:lpwstr/>
      </vt:variant>
      <vt:variant>
        <vt:i4>2293798</vt:i4>
      </vt:variant>
      <vt:variant>
        <vt:i4>135</vt:i4>
      </vt:variant>
      <vt:variant>
        <vt:i4>0</vt:i4>
      </vt:variant>
      <vt:variant>
        <vt:i4>5</vt:i4>
      </vt:variant>
      <vt:variant>
        <vt:lpwstr>http://www.the-aop.org/</vt:lpwstr>
      </vt:variant>
      <vt:variant>
        <vt:lpwstr/>
      </vt:variant>
      <vt:variant>
        <vt:i4>4718704</vt:i4>
      </vt:variant>
      <vt:variant>
        <vt:i4>132</vt:i4>
      </vt:variant>
      <vt:variant>
        <vt:i4>0</vt:i4>
      </vt:variant>
      <vt:variant>
        <vt:i4>5</vt:i4>
      </vt:variant>
      <vt:variant>
        <vt:lpwstr>https://static.a-n.co.uk/wp-content/uploads/2018/01/Guidance_on_fees_and_day_rates_for_visual_artists_2018.pdf</vt:lpwstr>
      </vt:variant>
      <vt:variant>
        <vt:lpwstr/>
      </vt:variant>
      <vt:variant>
        <vt:i4>3997737</vt:i4>
      </vt:variant>
      <vt:variant>
        <vt:i4>129</vt:i4>
      </vt:variant>
      <vt:variant>
        <vt:i4>0</vt:i4>
      </vt:variant>
      <vt:variant>
        <vt:i4>5</vt:i4>
      </vt:variant>
      <vt:variant>
        <vt:lpwstr>https://businesswales.gov.wales/news-and-blogs/news/living-wage-foundation</vt:lpwstr>
      </vt:variant>
      <vt:variant>
        <vt:lpwstr/>
      </vt:variant>
      <vt:variant>
        <vt:i4>7471163</vt:i4>
      </vt:variant>
      <vt:variant>
        <vt:i4>126</vt:i4>
      </vt:variant>
      <vt:variant>
        <vt:i4>0</vt:i4>
      </vt:variant>
      <vt:variant>
        <vt:i4>5</vt:i4>
      </vt:variant>
      <vt:variant>
        <vt:lpwstr>https://www.gov.uk/national-minimum-wage-rates</vt:lpwstr>
      </vt:variant>
      <vt:variant>
        <vt:lpwstr/>
      </vt:variant>
      <vt:variant>
        <vt:i4>6029369</vt:i4>
      </vt:variant>
      <vt:variant>
        <vt:i4>123</vt:i4>
      </vt:variant>
      <vt:variant>
        <vt:i4>0</vt:i4>
      </vt:variant>
      <vt:variant>
        <vt:i4>5</vt:i4>
      </vt:variant>
      <vt:variant>
        <vt:lpwstr>https://ec.europa.eu/competition/mergers/cases/index/nace_all.html</vt:lpwstr>
      </vt:variant>
      <vt:variant>
        <vt:lpwstr/>
      </vt:variant>
      <vt:variant>
        <vt:i4>3735578</vt:i4>
      </vt:variant>
      <vt:variant>
        <vt:i4>120</vt:i4>
      </vt:variant>
      <vt:variant>
        <vt:i4>0</vt:i4>
      </vt:variant>
      <vt:variant>
        <vt:i4>5</vt:i4>
      </vt:variant>
      <vt:variant>
        <vt:lpwstr>mailto:grants@arts.wales</vt:lpwstr>
      </vt:variant>
      <vt:variant>
        <vt:lpwstr/>
      </vt:variant>
      <vt:variant>
        <vt:i4>3735578</vt:i4>
      </vt:variant>
      <vt:variant>
        <vt:i4>117</vt:i4>
      </vt:variant>
      <vt:variant>
        <vt:i4>0</vt:i4>
      </vt:variant>
      <vt:variant>
        <vt:i4>5</vt:i4>
      </vt:variant>
      <vt:variant>
        <vt:lpwstr>mailto:grants@arts.wales</vt:lpwstr>
      </vt:variant>
      <vt:variant>
        <vt:lpwstr/>
      </vt:variant>
      <vt:variant>
        <vt:i4>1441847</vt:i4>
      </vt:variant>
      <vt:variant>
        <vt:i4>110</vt:i4>
      </vt:variant>
      <vt:variant>
        <vt:i4>0</vt:i4>
      </vt:variant>
      <vt:variant>
        <vt:i4>5</vt:i4>
      </vt:variant>
      <vt:variant>
        <vt:lpwstr/>
      </vt:variant>
      <vt:variant>
        <vt:lpwstr>_Toc46572343</vt:lpwstr>
      </vt:variant>
      <vt:variant>
        <vt:i4>1507383</vt:i4>
      </vt:variant>
      <vt:variant>
        <vt:i4>104</vt:i4>
      </vt:variant>
      <vt:variant>
        <vt:i4>0</vt:i4>
      </vt:variant>
      <vt:variant>
        <vt:i4>5</vt:i4>
      </vt:variant>
      <vt:variant>
        <vt:lpwstr/>
      </vt:variant>
      <vt:variant>
        <vt:lpwstr>_Toc46572342</vt:lpwstr>
      </vt:variant>
      <vt:variant>
        <vt:i4>1310775</vt:i4>
      </vt:variant>
      <vt:variant>
        <vt:i4>98</vt:i4>
      </vt:variant>
      <vt:variant>
        <vt:i4>0</vt:i4>
      </vt:variant>
      <vt:variant>
        <vt:i4>5</vt:i4>
      </vt:variant>
      <vt:variant>
        <vt:lpwstr/>
      </vt:variant>
      <vt:variant>
        <vt:lpwstr>_Toc46572341</vt:lpwstr>
      </vt:variant>
      <vt:variant>
        <vt:i4>1376311</vt:i4>
      </vt:variant>
      <vt:variant>
        <vt:i4>92</vt:i4>
      </vt:variant>
      <vt:variant>
        <vt:i4>0</vt:i4>
      </vt:variant>
      <vt:variant>
        <vt:i4>5</vt:i4>
      </vt:variant>
      <vt:variant>
        <vt:lpwstr/>
      </vt:variant>
      <vt:variant>
        <vt:lpwstr>_Toc46572340</vt:lpwstr>
      </vt:variant>
      <vt:variant>
        <vt:i4>1835056</vt:i4>
      </vt:variant>
      <vt:variant>
        <vt:i4>86</vt:i4>
      </vt:variant>
      <vt:variant>
        <vt:i4>0</vt:i4>
      </vt:variant>
      <vt:variant>
        <vt:i4>5</vt:i4>
      </vt:variant>
      <vt:variant>
        <vt:lpwstr/>
      </vt:variant>
      <vt:variant>
        <vt:lpwstr>_Toc46572339</vt:lpwstr>
      </vt:variant>
      <vt:variant>
        <vt:i4>1900592</vt:i4>
      </vt:variant>
      <vt:variant>
        <vt:i4>80</vt:i4>
      </vt:variant>
      <vt:variant>
        <vt:i4>0</vt:i4>
      </vt:variant>
      <vt:variant>
        <vt:i4>5</vt:i4>
      </vt:variant>
      <vt:variant>
        <vt:lpwstr/>
      </vt:variant>
      <vt:variant>
        <vt:lpwstr>_Toc46572338</vt:lpwstr>
      </vt:variant>
      <vt:variant>
        <vt:i4>1179696</vt:i4>
      </vt:variant>
      <vt:variant>
        <vt:i4>74</vt:i4>
      </vt:variant>
      <vt:variant>
        <vt:i4>0</vt:i4>
      </vt:variant>
      <vt:variant>
        <vt:i4>5</vt:i4>
      </vt:variant>
      <vt:variant>
        <vt:lpwstr/>
      </vt:variant>
      <vt:variant>
        <vt:lpwstr>_Toc46572337</vt:lpwstr>
      </vt:variant>
      <vt:variant>
        <vt:i4>1245232</vt:i4>
      </vt:variant>
      <vt:variant>
        <vt:i4>68</vt:i4>
      </vt:variant>
      <vt:variant>
        <vt:i4>0</vt:i4>
      </vt:variant>
      <vt:variant>
        <vt:i4>5</vt:i4>
      </vt:variant>
      <vt:variant>
        <vt:lpwstr/>
      </vt:variant>
      <vt:variant>
        <vt:lpwstr>_Toc46572336</vt:lpwstr>
      </vt:variant>
      <vt:variant>
        <vt:i4>1048624</vt:i4>
      </vt:variant>
      <vt:variant>
        <vt:i4>62</vt:i4>
      </vt:variant>
      <vt:variant>
        <vt:i4>0</vt:i4>
      </vt:variant>
      <vt:variant>
        <vt:i4>5</vt:i4>
      </vt:variant>
      <vt:variant>
        <vt:lpwstr/>
      </vt:variant>
      <vt:variant>
        <vt:lpwstr>_Toc46572335</vt:lpwstr>
      </vt:variant>
      <vt:variant>
        <vt:i4>1114160</vt:i4>
      </vt:variant>
      <vt:variant>
        <vt:i4>56</vt:i4>
      </vt:variant>
      <vt:variant>
        <vt:i4>0</vt:i4>
      </vt:variant>
      <vt:variant>
        <vt:i4>5</vt:i4>
      </vt:variant>
      <vt:variant>
        <vt:lpwstr/>
      </vt:variant>
      <vt:variant>
        <vt:lpwstr>_Toc46572334</vt:lpwstr>
      </vt:variant>
      <vt:variant>
        <vt:i4>1441840</vt:i4>
      </vt:variant>
      <vt:variant>
        <vt:i4>50</vt:i4>
      </vt:variant>
      <vt:variant>
        <vt:i4>0</vt:i4>
      </vt:variant>
      <vt:variant>
        <vt:i4>5</vt:i4>
      </vt:variant>
      <vt:variant>
        <vt:lpwstr/>
      </vt:variant>
      <vt:variant>
        <vt:lpwstr>_Toc46572333</vt:lpwstr>
      </vt:variant>
      <vt:variant>
        <vt:i4>1507376</vt:i4>
      </vt:variant>
      <vt:variant>
        <vt:i4>44</vt:i4>
      </vt:variant>
      <vt:variant>
        <vt:i4>0</vt:i4>
      </vt:variant>
      <vt:variant>
        <vt:i4>5</vt:i4>
      </vt:variant>
      <vt:variant>
        <vt:lpwstr/>
      </vt:variant>
      <vt:variant>
        <vt:lpwstr>_Toc46572332</vt:lpwstr>
      </vt:variant>
      <vt:variant>
        <vt:i4>1310768</vt:i4>
      </vt:variant>
      <vt:variant>
        <vt:i4>38</vt:i4>
      </vt:variant>
      <vt:variant>
        <vt:i4>0</vt:i4>
      </vt:variant>
      <vt:variant>
        <vt:i4>5</vt:i4>
      </vt:variant>
      <vt:variant>
        <vt:lpwstr/>
      </vt:variant>
      <vt:variant>
        <vt:lpwstr>_Toc46572331</vt:lpwstr>
      </vt:variant>
      <vt:variant>
        <vt:i4>1376304</vt:i4>
      </vt:variant>
      <vt:variant>
        <vt:i4>32</vt:i4>
      </vt:variant>
      <vt:variant>
        <vt:i4>0</vt:i4>
      </vt:variant>
      <vt:variant>
        <vt:i4>5</vt:i4>
      </vt:variant>
      <vt:variant>
        <vt:lpwstr/>
      </vt:variant>
      <vt:variant>
        <vt:lpwstr>_Toc46572330</vt:lpwstr>
      </vt:variant>
      <vt:variant>
        <vt:i4>1835057</vt:i4>
      </vt:variant>
      <vt:variant>
        <vt:i4>26</vt:i4>
      </vt:variant>
      <vt:variant>
        <vt:i4>0</vt:i4>
      </vt:variant>
      <vt:variant>
        <vt:i4>5</vt:i4>
      </vt:variant>
      <vt:variant>
        <vt:lpwstr/>
      </vt:variant>
      <vt:variant>
        <vt:lpwstr>_Toc46572329</vt:lpwstr>
      </vt:variant>
      <vt:variant>
        <vt:i4>1900593</vt:i4>
      </vt:variant>
      <vt:variant>
        <vt:i4>20</vt:i4>
      </vt:variant>
      <vt:variant>
        <vt:i4>0</vt:i4>
      </vt:variant>
      <vt:variant>
        <vt:i4>5</vt:i4>
      </vt:variant>
      <vt:variant>
        <vt:lpwstr/>
      </vt:variant>
      <vt:variant>
        <vt:lpwstr>_Toc46572328</vt:lpwstr>
      </vt:variant>
      <vt:variant>
        <vt:i4>1179697</vt:i4>
      </vt:variant>
      <vt:variant>
        <vt:i4>14</vt:i4>
      </vt:variant>
      <vt:variant>
        <vt:i4>0</vt:i4>
      </vt:variant>
      <vt:variant>
        <vt:i4>5</vt:i4>
      </vt:variant>
      <vt:variant>
        <vt:lpwstr/>
      </vt:variant>
      <vt:variant>
        <vt:lpwstr>_Toc46572327</vt:lpwstr>
      </vt:variant>
      <vt:variant>
        <vt:i4>1245233</vt:i4>
      </vt:variant>
      <vt:variant>
        <vt:i4>8</vt:i4>
      </vt:variant>
      <vt:variant>
        <vt:i4>0</vt:i4>
      </vt:variant>
      <vt:variant>
        <vt:i4>5</vt:i4>
      </vt:variant>
      <vt:variant>
        <vt:lpwstr/>
      </vt:variant>
      <vt:variant>
        <vt:lpwstr>_Toc46572326</vt:lpwstr>
      </vt:variant>
      <vt:variant>
        <vt:i4>1048625</vt:i4>
      </vt:variant>
      <vt:variant>
        <vt:i4>2</vt:i4>
      </vt:variant>
      <vt:variant>
        <vt:i4>0</vt:i4>
      </vt:variant>
      <vt:variant>
        <vt:i4>5</vt:i4>
      </vt:variant>
      <vt:variant>
        <vt:lpwstr/>
      </vt:variant>
      <vt:variant>
        <vt:lpwstr>_Toc46572325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Aeron Roberts</dc:creator>
  <cp:keywords/>
  <dc:description/>
  <cp:lastModifiedBy>Ann Wright</cp:lastModifiedBy>
  <cp:revision>10</cp:revision>
  <cp:lastPrinted>2019-10-18T03:07:00Z</cp:lastPrinted>
  <dcterms:created xsi:type="dcterms:W3CDTF">2020-08-13T15:35:00Z</dcterms:created>
  <dcterms:modified xsi:type="dcterms:W3CDTF">2020-08-13T16:54:00Z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0x0101000836DA5698478147BED3D5920B38E9F1</vt:lpwstr>
  </property>
</Properties>
</file>