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7A301" w14:textId="77777777" w:rsidR="00C8732E" w:rsidRDefault="00C8732E"/>
    <w:tbl>
      <w:tblPr>
        <w:tblStyle w:val="TableGrid"/>
        <w:tblW w:w="0" w:type="auto"/>
        <w:tblLook w:val="04A0" w:firstRow="1" w:lastRow="0" w:firstColumn="1" w:lastColumn="0" w:noHBand="0" w:noVBand="1"/>
      </w:tblPr>
      <w:tblGrid>
        <w:gridCol w:w="2689"/>
        <w:gridCol w:w="2268"/>
        <w:gridCol w:w="2267"/>
        <w:gridCol w:w="93"/>
        <w:gridCol w:w="2315"/>
      </w:tblGrid>
      <w:tr w:rsidR="00FC382A" w:rsidRPr="0082463F" w14:paraId="5CD01781" w14:textId="77777777" w:rsidTr="00541CFF">
        <w:tc>
          <w:tcPr>
            <w:tcW w:w="9632" w:type="dxa"/>
            <w:gridSpan w:val="5"/>
          </w:tcPr>
          <w:p w14:paraId="60F773FB" w14:textId="78C52F14" w:rsidR="0046655F" w:rsidRPr="00333851" w:rsidRDefault="00333851" w:rsidP="0081506E">
            <w:pPr>
              <w:pStyle w:val="BodyText"/>
              <w:jc w:val="center"/>
              <w:rPr>
                <w:b/>
                <w:bCs/>
                <w:color w:val="ED7D31" w:themeColor="accent2"/>
                <w:sz w:val="28"/>
                <w:szCs w:val="28"/>
              </w:rPr>
            </w:pPr>
            <w:r w:rsidRPr="00333851">
              <w:rPr>
                <w:rFonts w:cs="Arial"/>
                <w:b/>
                <w:bCs/>
                <w:color w:val="ED7D31" w:themeColor="accent2"/>
                <w:sz w:val="28"/>
                <w:szCs w:val="28"/>
                <w:shd w:val="clear" w:color="auto" w:fill="FFFFFF"/>
                <w:lang w:val="cy-GB"/>
              </w:rPr>
              <w:t>Gronfa Cyfleoedd Rhyngwladol</w:t>
            </w:r>
            <w:r w:rsidR="00FC382A" w:rsidRPr="00333851">
              <w:rPr>
                <w:b/>
                <w:bCs/>
                <w:color w:val="ED7D31" w:themeColor="accent2"/>
                <w:sz w:val="28"/>
                <w:szCs w:val="28"/>
              </w:rPr>
              <w:t xml:space="preserve"> </w:t>
            </w:r>
          </w:p>
          <w:p w14:paraId="24A15895" w14:textId="1957A7D0" w:rsidR="00FC382A" w:rsidRPr="0082463F" w:rsidRDefault="0046655F" w:rsidP="0081506E">
            <w:pPr>
              <w:pStyle w:val="BodyText"/>
              <w:jc w:val="center"/>
              <w:rPr>
                <w:rStyle w:val="FootnoteReference"/>
                <w:rFonts w:asciiTheme="minorHAnsi" w:hAnsiTheme="minorHAnsi"/>
                <w:b/>
                <w:bCs/>
                <w:sz w:val="28"/>
                <w:szCs w:val="28"/>
                <w:vertAlign w:val="baseline"/>
              </w:rPr>
            </w:pPr>
            <w:r>
              <w:rPr>
                <w:b/>
                <w:bCs/>
                <w:color w:val="ED7D31" w:themeColor="accent2"/>
                <w:sz w:val="28"/>
                <w:szCs w:val="28"/>
              </w:rPr>
              <w:t>Taflen Glawr</w:t>
            </w:r>
            <w:r w:rsidR="00CA3614">
              <w:rPr>
                <w:b/>
                <w:bCs/>
                <w:color w:val="ED7D31" w:themeColor="accent2"/>
                <w:sz w:val="28"/>
                <w:szCs w:val="28"/>
              </w:rPr>
              <w:t xml:space="preserve"> </w:t>
            </w:r>
            <w:r w:rsidR="00831B6B">
              <w:rPr>
                <w:b/>
                <w:bCs/>
                <w:color w:val="ED7D31" w:themeColor="accent2"/>
                <w:sz w:val="28"/>
                <w:szCs w:val="28"/>
              </w:rPr>
              <w:t>ar gyfer unigolion</w:t>
            </w:r>
          </w:p>
        </w:tc>
      </w:tr>
      <w:tr w:rsidR="00FC382A" w:rsidRPr="0082463F" w14:paraId="7AFB315B" w14:textId="77777777" w:rsidTr="008027E0">
        <w:tc>
          <w:tcPr>
            <w:tcW w:w="2689" w:type="dxa"/>
          </w:tcPr>
          <w:p w14:paraId="1A62275B" w14:textId="2D019EFC" w:rsidR="00FC382A" w:rsidRPr="0082463F" w:rsidRDefault="002D65A0" w:rsidP="006A3308">
            <w:pPr>
              <w:pStyle w:val="BodyText"/>
              <w:rPr>
                <w:rStyle w:val="FootnoteReference"/>
                <w:rFonts w:asciiTheme="minorHAnsi" w:hAnsiTheme="minorHAnsi"/>
                <w:b/>
                <w:bCs/>
                <w:szCs w:val="24"/>
                <w:vertAlign w:val="baseline"/>
              </w:rPr>
            </w:pPr>
            <w:r w:rsidRPr="0082463F">
              <w:rPr>
                <w:b/>
                <w:bCs/>
                <w:sz w:val="24"/>
                <w:szCs w:val="24"/>
              </w:rPr>
              <w:t xml:space="preserve">Teitl </w:t>
            </w:r>
            <w:r w:rsidR="00570A38" w:rsidRPr="0082463F">
              <w:rPr>
                <w:b/>
                <w:bCs/>
                <w:sz w:val="24"/>
                <w:szCs w:val="24"/>
              </w:rPr>
              <w:t xml:space="preserve">y </w:t>
            </w:r>
            <w:r w:rsidR="008521F8" w:rsidRPr="0082463F">
              <w:rPr>
                <w:b/>
                <w:bCs/>
                <w:sz w:val="24"/>
                <w:szCs w:val="24"/>
              </w:rPr>
              <w:t>prosiect</w:t>
            </w:r>
            <w:r w:rsidR="00F224ED" w:rsidRPr="0082463F">
              <w:rPr>
                <w:rStyle w:val="FootnoteReference"/>
                <w:rFonts w:asciiTheme="minorHAnsi" w:hAnsiTheme="minorHAnsi"/>
                <w:b/>
                <w:bCs/>
                <w:szCs w:val="24"/>
                <w:vertAlign w:val="baseline"/>
              </w:rPr>
              <w:t xml:space="preserve"> </w:t>
            </w:r>
          </w:p>
        </w:tc>
        <w:tc>
          <w:tcPr>
            <w:tcW w:w="6943" w:type="dxa"/>
            <w:gridSpan w:val="4"/>
          </w:tcPr>
          <w:p w14:paraId="103FCF2A" w14:textId="77777777" w:rsidR="00FC382A" w:rsidRPr="0082463F" w:rsidRDefault="00FC382A" w:rsidP="006A3308">
            <w:pPr>
              <w:pStyle w:val="BodyText"/>
              <w:rPr>
                <w:rStyle w:val="FootnoteReference"/>
                <w:rFonts w:asciiTheme="minorHAnsi" w:hAnsiTheme="minorHAnsi"/>
                <w:b/>
                <w:bCs/>
                <w:szCs w:val="24"/>
                <w:vertAlign w:val="baseline"/>
              </w:rPr>
            </w:pPr>
          </w:p>
        </w:tc>
      </w:tr>
      <w:tr w:rsidR="00FC382A" w:rsidRPr="0082463F" w14:paraId="39F12AA7" w14:textId="77777777" w:rsidTr="0037544E">
        <w:tc>
          <w:tcPr>
            <w:tcW w:w="4957" w:type="dxa"/>
            <w:gridSpan w:val="2"/>
          </w:tcPr>
          <w:p w14:paraId="5F79A393" w14:textId="1C75E492" w:rsidR="00FC382A" w:rsidRPr="0082463F" w:rsidRDefault="00A77D92" w:rsidP="006A3308">
            <w:pPr>
              <w:pStyle w:val="BodyText"/>
              <w:rPr>
                <w:rStyle w:val="FootnoteReference"/>
                <w:rFonts w:asciiTheme="minorHAnsi" w:hAnsiTheme="minorHAnsi"/>
                <w:b/>
                <w:bCs/>
                <w:szCs w:val="24"/>
                <w:vertAlign w:val="baseline"/>
              </w:rPr>
            </w:pPr>
            <w:r w:rsidRPr="0082463F">
              <w:rPr>
                <w:rFonts w:cs="Arial"/>
                <w:b/>
                <w:bCs/>
                <w:color w:val="3F3F3F"/>
                <w:sz w:val="24"/>
                <w:szCs w:val="24"/>
                <w:shd w:val="clear" w:color="auto" w:fill="EEEEEE"/>
              </w:rPr>
              <w:t>Swm y cais</w:t>
            </w:r>
            <w:r w:rsidRPr="0082463F">
              <w:rPr>
                <w:b/>
                <w:bCs/>
                <w:sz w:val="24"/>
                <w:szCs w:val="24"/>
              </w:rPr>
              <w:t xml:space="preserve"> </w:t>
            </w:r>
            <w:r w:rsidR="00FC382A" w:rsidRPr="0082463F">
              <w:rPr>
                <w:b/>
                <w:bCs/>
                <w:sz w:val="24"/>
                <w:szCs w:val="24"/>
              </w:rPr>
              <w:t>(£)</w:t>
            </w:r>
          </w:p>
        </w:tc>
        <w:tc>
          <w:tcPr>
            <w:tcW w:w="4675" w:type="dxa"/>
            <w:gridSpan w:val="3"/>
          </w:tcPr>
          <w:p w14:paraId="065304F0" w14:textId="77777777" w:rsidR="00FC382A" w:rsidRPr="0082463F" w:rsidRDefault="00FC382A" w:rsidP="006A3308">
            <w:pPr>
              <w:pStyle w:val="BodyText"/>
              <w:rPr>
                <w:rStyle w:val="FootnoteReference"/>
                <w:rFonts w:asciiTheme="minorHAnsi" w:hAnsiTheme="minorHAnsi"/>
                <w:szCs w:val="24"/>
                <w:vertAlign w:val="baseline"/>
              </w:rPr>
            </w:pPr>
          </w:p>
        </w:tc>
      </w:tr>
      <w:tr w:rsidR="0054221D" w:rsidRPr="0082463F" w14:paraId="574623B7" w14:textId="77777777" w:rsidTr="0054221D">
        <w:tc>
          <w:tcPr>
            <w:tcW w:w="2689" w:type="dxa"/>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
              <w:gridCol w:w="2418"/>
            </w:tblGrid>
            <w:tr w:rsidR="004A0104" w:rsidRPr="004A0104" w14:paraId="748F7128" w14:textId="77777777" w:rsidTr="004A0104">
              <w:trPr>
                <w:tblCellSpacing w:w="0" w:type="dxa"/>
              </w:trPr>
              <w:tc>
                <w:tcPr>
                  <w:tcW w:w="50" w:type="pct"/>
                  <w:shd w:val="clear" w:color="auto" w:fill="FFFFFF"/>
                  <w:vAlign w:val="center"/>
                  <w:hideMark/>
                </w:tcPr>
                <w:p w14:paraId="19DE262B" w14:textId="77777777" w:rsidR="004A0104" w:rsidRPr="004A0104" w:rsidRDefault="004A0104" w:rsidP="004A0104">
                  <w:pPr>
                    <w:spacing w:before="0" w:line="240" w:lineRule="auto"/>
                    <w:jc w:val="right"/>
                    <w:rPr>
                      <w:rFonts w:asciiTheme="minorHAnsi" w:eastAsia="Times New Roman" w:hAnsiTheme="minorHAnsi" w:cs="Times New Roman"/>
                      <w:color w:val="000000"/>
                      <w:lang w:eastAsia="en-GB"/>
                    </w:rPr>
                  </w:pPr>
                  <w:r w:rsidRPr="004A0104">
                    <w:rPr>
                      <w:rFonts w:asciiTheme="minorHAnsi" w:eastAsia="Times New Roman" w:hAnsiTheme="minorHAnsi" w:cs="Times New Roman"/>
                      <w:color w:val="000000"/>
                      <w:lang w:eastAsia="en-GB"/>
                    </w:rPr>
                    <w:t> </w:t>
                  </w:r>
                </w:p>
              </w:tc>
              <w:tc>
                <w:tcPr>
                  <w:tcW w:w="0" w:type="auto"/>
                  <w:shd w:val="clear" w:color="auto" w:fill="EEEEEE"/>
                  <w:vAlign w:val="center"/>
                  <w:hideMark/>
                </w:tcPr>
                <w:p w14:paraId="7A6AF6EA" w14:textId="5ADE31D3" w:rsidR="004A0104" w:rsidRPr="004A0104" w:rsidRDefault="0082463F" w:rsidP="004A0104">
                  <w:pPr>
                    <w:spacing w:before="0" w:line="240" w:lineRule="auto"/>
                    <w:rPr>
                      <w:rFonts w:asciiTheme="minorHAnsi" w:eastAsia="Times New Roman" w:hAnsiTheme="minorHAnsi" w:cs="Arial"/>
                      <w:color w:val="3F3F3F"/>
                      <w:lang w:eastAsia="en-GB"/>
                    </w:rPr>
                  </w:pPr>
                  <w:r>
                    <w:rPr>
                      <w:rFonts w:asciiTheme="minorHAnsi" w:eastAsia="Times New Roman" w:hAnsiTheme="minorHAnsi" w:cs="Arial"/>
                      <w:color w:val="3F3F3F"/>
                      <w:lang w:eastAsia="en-GB"/>
                    </w:rPr>
                    <w:t>Enw Cyntaf</w:t>
                  </w:r>
                </w:p>
              </w:tc>
            </w:tr>
          </w:tbl>
          <w:p w14:paraId="6996B2A6" w14:textId="055B47CD" w:rsidR="0054221D" w:rsidRPr="0082463F" w:rsidRDefault="0054221D" w:rsidP="006A3308">
            <w:pPr>
              <w:pStyle w:val="BodyText"/>
              <w:rPr>
                <w:b/>
                <w:bCs/>
                <w:sz w:val="24"/>
                <w:szCs w:val="24"/>
              </w:rPr>
            </w:pPr>
          </w:p>
        </w:tc>
        <w:tc>
          <w:tcPr>
            <w:tcW w:w="2268" w:type="dxa"/>
          </w:tcPr>
          <w:p w14:paraId="34DBCB91" w14:textId="77777777" w:rsidR="0054221D" w:rsidRPr="0082463F" w:rsidRDefault="0054221D" w:rsidP="006A3308">
            <w:pPr>
              <w:pStyle w:val="BodyText"/>
              <w:rPr>
                <w:rStyle w:val="FootnoteReference"/>
                <w:rFonts w:asciiTheme="minorHAnsi" w:hAnsiTheme="minorHAnsi"/>
                <w:szCs w:val="24"/>
                <w:vertAlign w:val="baseline"/>
              </w:rPr>
            </w:pPr>
          </w:p>
        </w:tc>
        <w:tc>
          <w:tcPr>
            <w:tcW w:w="2360" w:type="dxa"/>
            <w:gridSpan w:val="2"/>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44"/>
            </w:tblGrid>
            <w:tr w:rsidR="00D90A1D" w:rsidRPr="00D90A1D" w14:paraId="04EDFC18" w14:textId="77777777" w:rsidTr="00D90A1D">
              <w:trPr>
                <w:tblCellSpacing w:w="0" w:type="dxa"/>
              </w:trPr>
              <w:tc>
                <w:tcPr>
                  <w:tcW w:w="0" w:type="auto"/>
                  <w:shd w:val="clear" w:color="auto" w:fill="EEEEEE"/>
                  <w:vAlign w:val="center"/>
                  <w:hideMark/>
                </w:tcPr>
                <w:p w14:paraId="34AA50E4" w14:textId="77777777" w:rsidR="00D90A1D" w:rsidRPr="00D90A1D" w:rsidRDefault="00D90A1D" w:rsidP="00D90A1D">
                  <w:pPr>
                    <w:spacing w:before="0" w:line="240" w:lineRule="auto"/>
                    <w:rPr>
                      <w:rFonts w:asciiTheme="minorHAnsi" w:eastAsia="Times New Roman" w:hAnsiTheme="minorHAnsi" w:cs="Arial"/>
                      <w:color w:val="3F3F3F"/>
                      <w:lang w:eastAsia="en-GB"/>
                    </w:rPr>
                  </w:pPr>
                  <w:r w:rsidRPr="00D90A1D">
                    <w:rPr>
                      <w:rFonts w:asciiTheme="minorHAnsi" w:eastAsia="Times New Roman" w:hAnsiTheme="minorHAnsi" w:cs="Arial"/>
                      <w:color w:val="3F3F3F"/>
                      <w:lang w:eastAsia="en-GB"/>
                    </w:rPr>
                    <w:t>Cyfenw</w:t>
                  </w:r>
                </w:p>
              </w:tc>
            </w:tr>
          </w:tbl>
          <w:p w14:paraId="6F1D47E6" w14:textId="71B12A22" w:rsidR="0054221D" w:rsidRPr="0082463F" w:rsidRDefault="0054221D" w:rsidP="006A3308">
            <w:pPr>
              <w:pStyle w:val="BodyText"/>
              <w:rPr>
                <w:rStyle w:val="FootnoteReference"/>
                <w:rFonts w:asciiTheme="minorHAnsi" w:hAnsiTheme="minorHAnsi"/>
                <w:b/>
                <w:bCs/>
                <w:szCs w:val="24"/>
                <w:vertAlign w:val="baseline"/>
              </w:rPr>
            </w:pPr>
          </w:p>
        </w:tc>
        <w:tc>
          <w:tcPr>
            <w:tcW w:w="2315" w:type="dxa"/>
          </w:tcPr>
          <w:p w14:paraId="4B5A0387" w14:textId="4AAB9E11" w:rsidR="0054221D" w:rsidRPr="0082463F" w:rsidRDefault="0054221D" w:rsidP="006A3308">
            <w:pPr>
              <w:pStyle w:val="BodyText"/>
              <w:rPr>
                <w:rStyle w:val="FootnoteReference"/>
                <w:rFonts w:asciiTheme="minorHAnsi" w:hAnsiTheme="minorHAnsi"/>
                <w:szCs w:val="24"/>
                <w:vertAlign w:val="baseline"/>
              </w:rPr>
            </w:pPr>
          </w:p>
        </w:tc>
      </w:tr>
      <w:tr w:rsidR="00636A0C" w:rsidRPr="0082463F" w14:paraId="7DDC4DB6" w14:textId="77777777" w:rsidTr="008027E0">
        <w:tc>
          <w:tcPr>
            <w:tcW w:w="2689" w:type="dxa"/>
          </w:tcPr>
          <w:p w14:paraId="0CA8BA35" w14:textId="1ED3198A" w:rsidR="00636A0C" w:rsidRPr="0082463F" w:rsidRDefault="00475401" w:rsidP="006A3308">
            <w:pPr>
              <w:pStyle w:val="BodyText"/>
              <w:rPr>
                <w:rStyle w:val="FootnoteReference"/>
                <w:rFonts w:asciiTheme="minorHAnsi" w:hAnsiTheme="minorHAnsi"/>
                <w:szCs w:val="24"/>
                <w:vertAlign w:val="baseline"/>
              </w:rPr>
            </w:pPr>
            <w:r w:rsidRPr="0082463F">
              <w:rPr>
                <w:rFonts w:cs="Arial"/>
                <w:color w:val="3F3F3F"/>
                <w:sz w:val="24"/>
                <w:szCs w:val="24"/>
                <w:shd w:val="clear" w:color="auto" w:fill="EEEEEE"/>
              </w:rPr>
              <w:t>Cyfeiriad</w:t>
            </w:r>
          </w:p>
        </w:tc>
        <w:tc>
          <w:tcPr>
            <w:tcW w:w="6943" w:type="dxa"/>
            <w:gridSpan w:val="4"/>
          </w:tcPr>
          <w:p w14:paraId="4425EC05" w14:textId="07A82072" w:rsidR="00636A0C" w:rsidRPr="0082463F" w:rsidRDefault="00636A0C" w:rsidP="006A3308">
            <w:pPr>
              <w:pStyle w:val="BodyText"/>
              <w:rPr>
                <w:rStyle w:val="FootnoteReference"/>
                <w:rFonts w:asciiTheme="minorHAnsi" w:hAnsiTheme="minorHAnsi"/>
                <w:szCs w:val="24"/>
                <w:vertAlign w:val="baseline"/>
              </w:rPr>
            </w:pPr>
          </w:p>
        </w:tc>
      </w:tr>
      <w:tr w:rsidR="00866E46" w:rsidRPr="0082463F" w14:paraId="1716ED75" w14:textId="77777777" w:rsidTr="0037544E">
        <w:tc>
          <w:tcPr>
            <w:tcW w:w="2689" w:type="dxa"/>
          </w:tcPr>
          <w:p w14:paraId="079E2D6A" w14:textId="71176E95" w:rsidR="00866E46" w:rsidRPr="0082463F" w:rsidRDefault="00371EDB" w:rsidP="006A3308">
            <w:pPr>
              <w:pStyle w:val="BodyText"/>
              <w:rPr>
                <w:rStyle w:val="FootnoteReference"/>
                <w:rFonts w:asciiTheme="minorHAnsi" w:hAnsiTheme="minorHAnsi"/>
                <w:szCs w:val="24"/>
                <w:vertAlign w:val="baseline"/>
              </w:rPr>
            </w:pPr>
            <w:r w:rsidRPr="0082463F">
              <w:rPr>
                <w:rStyle w:val="FootnoteReference"/>
                <w:rFonts w:asciiTheme="minorHAnsi" w:hAnsiTheme="minorHAnsi"/>
                <w:szCs w:val="24"/>
                <w:vertAlign w:val="baseline"/>
              </w:rPr>
              <w:t>Cod Post</w:t>
            </w:r>
          </w:p>
        </w:tc>
        <w:tc>
          <w:tcPr>
            <w:tcW w:w="2268" w:type="dxa"/>
          </w:tcPr>
          <w:p w14:paraId="5A40FD5E" w14:textId="77777777" w:rsidR="00866E46" w:rsidRPr="0082463F" w:rsidRDefault="00866E46" w:rsidP="006A3308">
            <w:pPr>
              <w:pStyle w:val="BodyText"/>
              <w:rPr>
                <w:rStyle w:val="FootnoteReference"/>
                <w:rFonts w:asciiTheme="minorHAnsi" w:hAnsiTheme="minorHAnsi"/>
                <w:szCs w:val="24"/>
                <w:vertAlign w:val="baseline"/>
              </w:rPr>
            </w:pPr>
          </w:p>
        </w:tc>
        <w:tc>
          <w:tcPr>
            <w:tcW w:w="2267" w:type="dxa"/>
          </w:tcPr>
          <w:p w14:paraId="0A44F264" w14:textId="2E5677CD" w:rsidR="00866E46" w:rsidRPr="0082463F" w:rsidRDefault="00371EDB" w:rsidP="006A3308">
            <w:pPr>
              <w:pStyle w:val="BodyText"/>
              <w:rPr>
                <w:rStyle w:val="FootnoteReference"/>
                <w:rFonts w:asciiTheme="minorHAnsi" w:hAnsiTheme="minorHAnsi"/>
                <w:szCs w:val="24"/>
                <w:vertAlign w:val="baseline"/>
              </w:rPr>
            </w:pPr>
            <w:r w:rsidRPr="0082463F">
              <w:rPr>
                <w:rFonts w:cs="Arial"/>
                <w:color w:val="3F3F3F"/>
                <w:sz w:val="24"/>
                <w:szCs w:val="24"/>
                <w:shd w:val="clear" w:color="auto" w:fill="EEEEEE"/>
              </w:rPr>
              <w:t>Awdurdod lleol</w:t>
            </w:r>
          </w:p>
        </w:tc>
        <w:tc>
          <w:tcPr>
            <w:tcW w:w="2408" w:type="dxa"/>
            <w:gridSpan w:val="2"/>
          </w:tcPr>
          <w:p w14:paraId="1213A7BE" w14:textId="77777777" w:rsidR="00866E46" w:rsidRPr="0082463F" w:rsidRDefault="00866E46" w:rsidP="006A3308">
            <w:pPr>
              <w:pStyle w:val="BodyText"/>
              <w:rPr>
                <w:rStyle w:val="FootnoteReference"/>
                <w:rFonts w:asciiTheme="minorHAnsi" w:hAnsiTheme="minorHAnsi"/>
                <w:szCs w:val="24"/>
                <w:vertAlign w:val="baseline"/>
              </w:rPr>
            </w:pPr>
          </w:p>
        </w:tc>
      </w:tr>
      <w:tr w:rsidR="00866E46" w:rsidRPr="0082463F" w14:paraId="59CE0A17" w14:textId="77777777" w:rsidTr="0037544E">
        <w:tc>
          <w:tcPr>
            <w:tcW w:w="2689" w:type="dxa"/>
          </w:tcPr>
          <w:p w14:paraId="629EB055" w14:textId="77777777" w:rsidR="008511E4" w:rsidRPr="0082463F" w:rsidRDefault="008511E4" w:rsidP="008511E4">
            <w:pPr>
              <w:spacing w:before="0" w:line="240" w:lineRule="auto"/>
              <w:rPr>
                <w:rFonts w:cs="Arial"/>
                <w:color w:val="3F3F3F"/>
                <w:sz w:val="24"/>
                <w:szCs w:val="24"/>
              </w:rPr>
            </w:pPr>
            <w:r w:rsidRPr="0082463F">
              <w:rPr>
                <w:rFonts w:cs="Arial"/>
                <w:color w:val="3F3F3F"/>
                <w:sz w:val="24"/>
                <w:szCs w:val="24"/>
              </w:rPr>
              <w:br/>
              <w:t>Rhif ffôn</w:t>
            </w:r>
          </w:p>
          <w:p w14:paraId="65A05547" w14:textId="5BB6D0F3" w:rsidR="00866E46" w:rsidRPr="0082463F" w:rsidRDefault="00866E46" w:rsidP="006A3308">
            <w:pPr>
              <w:pStyle w:val="BodyText"/>
              <w:rPr>
                <w:rStyle w:val="FootnoteReference"/>
                <w:rFonts w:asciiTheme="minorHAnsi" w:hAnsiTheme="minorHAnsi"/>
                <w:szCs w:val="24"/>
                <w:vertAlign w:val="baseline"/>
              </w:rPr>
            </w:pPr>
          </w:p>
        </w:tc>
        <w:tc>
          <w:tcPr>
            <w:tcW w:w="2268" w:type="dxa"/>
          </w:tcPr>
          <w:p w14:paraId="52F47256" w14:textId="77777777" w:rsidR="00866E46" w:rsidRPr="0082463F" w:rsidRDefault="00866E46" w:rsidP="006A3308">
            <w:pPr>
              <w:pStyle w:val="BodyText"/>
              <w:rPr>
                <w:rStyle w:val="FootnoteReference"/>
                <w:rFonts w:asciiTheme="minorHAnsi" w:hAnsiTheme="minorHAnsi"/>
                <w:szCs w:val="24"/>
                <w:vertAlign w:val="baseline"/>
              </w:rPr>
            </w:pPr>
          </w:p>
        </w:tc>
        <w:tc>
          <w:tcPr>
            <w:tcW w:w="2267" w:type="dxa"/>
          </w:tcPr>
          <w:p w14:paraId="06D33C84" w14:textId="0A9EC3F0" w:rsidR="00866E46" w:rsidRPr="0082463F" w:rsidRDefault="00C533D8" w:rsidP="006A3308">
            <w:pPr>
              <w:pStyle w:val="BodyText"/>
              <w:rPr>
                <w:rStyle w:val="FootnoteReference"/>
                <w:rFonts w:asciiTheme="minorHAnsi" w:hAnsiTheme="minorHAnsi"/>
                <w:szCs w:val="24"/>
                <w:vertAlign w:val="baseline"/>
              </w:rPr>
            </w:pPr>
            <w:r w:rsidRPr="0082463F">
              <w:rPr>
                <w:rStyle w:val="FootnoteReference"/>
                <w:rFonts w:asciiTheme="minorHAnsi" w:hAnsiTheme="minorHAnsi"/>
                <w:szCs w:val="24"/>
                <w:vertAlign w:val="baseline"/>
              </w:rPr>
              <w:t>E</w:t>
            </w:r>
            <w:r w:rsidRPr="0082463F">
              <w:rPr>
                <w:sz w:val="24"/>
                <w:szCs w:val="24"/>
              </w:rPr>
              <w:t>-bost</w:t>
            </w:r>
          </w:p>
        </w:tc>
        <w:tc>
          <w:tcPr>
            <w:tcW w:w="2408" w:type="dxa"/>
            <w:gridSpan w:val="2"/>
          </w:tcPr>
          <w:p w14:paraId="70C53D50" w14:textId="77777777" w:rsidR="00866E46" w:rsidRPr="0082463F" w:rsidRDefault="00866E46" w:rsidP="006A3308">
            <w:pPr>
              <w:pStyle w:val="BodyText"/>
              <w:rPr>
                <w:rStyle w:val="FootnoteReference"/>
                <w:rFonts w:asciiTheme="minorHAnsi" w:hAnsiTheme="minorHAnsi"/>
                <w:szCs w:val="24"/>
                <w:vertAlign w:val="baseline"/>
              </w:rPr>
            </w:pPr>
          </w:p>
        </w:tc>
      </w:tr>
      <w:tr w:rsidR="005E4095" w:rsidRPr="0082463F" w14:paraId="133A5A54" w14:textId="77777777" w:rsidTr="00A61DA2">
        <w:tc>
          <w:tcPr>
            <w:tcW w:w="2689" w:type="dxa"/>
          </w:tcPr>
          <w:p w14:paraId="206867F9" w14:textId="770354E7" w:rsidR="005E4095" w:rsidRPr="0082463F" w:rsidRDefault="00C533D8" w:rsidP="006A3308">
            <w:pPr>
              <w:pStyle w:val="BodyText"/>
              <w:rPr>
                <w:rStyle w:val="FootnoteReference"/>
                <w:rFonts w:asciiTheme="minorHAnsi" w:hAnsiTheme="minorHAnsi"/>
                <w:szCs w:val="24"/>
                <w:vertAlign w:val="baseline"/>
              </w:rPr>
            </w:pPr>
            <w:r w:rsidRPr="0082463F">
              <w:rPr>
                <w:rFonts w:cs="Arial"/>
                <w:color w:val="3F3F3F"/>
                <w:sz w:val="24"/>
                <w:szCs w:val="24"/>
                <w:shd w:val="clear" w:color="auto" w:fill="EEEEEE"/>
              </w:rPr>
              <w:t>Gwefan</w:t>
            </w:r>
          </w:p>
        </w:tc>
        <w:tc>
          <w:tcPr>
            <w:tcW w:w="6943" w:type="dxa"/>
            <w:gridSpan w:val="4"/>
          </w:tcPr>
          <w:p w14:paraId="5FB3E3E3" w14:textId="77777777" w:rsidR="005E4095" w:rsidRPr="0082463F" w:rsidRDefault="005E4095" w:rsidP="006A3308">
            <w:pPr>
              <w:pStyle w:val="BodyText"/>
              <w:rPr>
                <w:rStyle w:val="FootnoteReference"/>
                <w:rFonts w:asciiTheme="minorHAnsi" w:hAnsiTheme="minorHAnsi"/>
                <w:szCs w:val="24"/>
                <w:vertAlign w:val="baseline"/>
              </w:rPr>
            </w:pPr>
          </w:p>
        </w:tc>
      </w:tr>
      <w:tr w:rsidR="00F61140" w:rsidRPr="0082463F" w14:paraId="04ECD1E7" w14:textId="77777777" w:rsidTr="00124B79">
        <w:tc>
          <w:tcPr>
            <w:tcW w:w="9632" w:type="dxa"/>
            <w:gridSpan w:val="5"/>
          </w:tcPr>
          <w:p w14:paraId="079F4A2A" w14:textId="77777777" w:rsidR="00F61140" w:rsidRPr="0082463F" w:rsidRDefault="00F61140" w:rsidP="006A3308">
            <w:pPr>
              <w:pStyle w:val="BodyText"/>
              <w:rPr>
                <w:rStyle w:val="FootnoteReference"/>
                <w:rFonts w:asciiTheme="minorHAnsi" w:hAnsiTheme="minorHAnsi"/>
                <w:szCs w:val="24"/>
                <w:vertAlign w:val="baseline"/>
              </w:rPr>
            </w:pPr>
          </w:p>
        </w:tc>
      </w:tr>
      <w:tr w:rsidR="00866E46" w:rsidRPr="0082463F" w14:paraId="63B5A740" w14:textId="77777777" w:rsidTr="0037544E">
        <w:tc>
          <w:tcPr>
            <w:tcW w:w="2689" w:type="dxa"/>
          </w:tcPr>
          <w:p w14:paraId="6851C0E0" w14:textId="7690AD2A" w:rsidR="00866E46" w:rsidRPr="0082463F" w:rsidRDefault="00AA16BE" w:rsidP="006A3308">
            <w:pPr>
              <w:pStyle w:val="BodyText"/>
              <w:rPr>
                <w:rStyle w:val="FootnoteReference"/>
                <w:rFonts w:asciiTheme="minorHAnsi" w:hAnsiTheme="minorHAnsi"/>
                <w:szCs w:val="24"/>
                <w:vertAlign w:val="baseline"/>
              </w:rPr>
            </w:pPr>
            <w:r w:rsidRPr="0082463F">
              <w:rPr>
                <w:rFonts w:cs="Arial"/>
                <w:color w:val="3F3F3F"/>
                <w:sz w:val="24"/>
                <w:szCs w:val="24"/>
                <w:shd w:val="clear" w:color="auto" w:fill="EEEEEE"/>
              </w:rPr>
              <w:t>Dyddiad dechrau'r prosiec</w:t>
            </w:r>
          </w:p>
        </w:tc>
        <w:tc>
          <w:tcPr>
            <w:tcW w:w="2268" w:type="dxa"/>
          </w:tcPr>
          <w:p w14:paraId="23613568" w14:textId="77777777" w:rsidR="00866E46" w:rsidRPr="0082463F" w:rsidRDefault="00866E46" w:rsidP="006A3308">
            <w:pPr>
              <w:pStyle w:val="BodyText"/>
              <w:rPr>
                <w:rStyle w:val="FootnoteReference"/>
                <w:rFonts w:asciiTheme="minorHAnsi" w:hAnsiTheme="minorHAnsi"/>
                <w:szCs w:val="24"/>
                <w:vertAlign w:val="baseline"/>
              </w:rPr>
            </w:pPr>
          </w:p>
        </w:tc>
        <w:tc>
          <w:tcPr>
            <w:tcW w:w="2267" w:type="dxa"/>
          </w:tcPr>
          <w:p w14:paraId="634A9D10" w14:textId="73BF7642" w:rsidR="00866E46" w:rsidRPr="0082463F" w:rsidRDefault="00AA16BE" w:rsidP="006A3308">
            <w:pPr>
              <w:pStyle w:val="BodyText"/>
              <w:rPr>
                <w:rStyle w:val="FootnoteReference"/>
                <w:rFonts w:asciiTheme="minorHAnsi" w:hAnsiTheme="minorHAnsi"/>
                <w:szCs w:val="24"/>
                <w:vertAlign w:val="baseline"/>
              </w:rPr>
            </w:pPr>
            <w:r w:rsidRPr="0082463F">
              <w:rPr>
                <w:rFonts w:cs="Arial"/>
                <w:color w:val="3F3F3F"/>
                <w:sz w:val="24"/>
                <w:szCs w:val="24"/>
                <w:shd w:val="clear" w:color="auto" w:fill="EEEEEE"/>
              </w:rPr>
              <w:t>Dyddiad gorffen y prosiect</w:t>
            </w:r>
          </w:p>
        </w:tc>
        <w:tc>
          <w:tcPr>
            <w:tcW w:w="2408" w:type="dxa"/>
            <w:gridSpan w:val="2"/>
          </w:tcPr>
          <w:p w14:paraId="40785730" w14:textId="77777777" w:rsidR="00866E46" w:rsidRPr="0082463F" w:rsidRDefault="00866E46" w:rsidP="006A3308">
            <w:pPr>
              <w:pStyle w:val="BodyText"/>
              <w:rPr>
                <w:rStyle w:val="FootnoteReference"/>
                <w:rFonts w:asciiTheme="minorHAnsi" w:hAnsiTheme="minorHAnsi"/>
                <w:szCs w:val="24"/>
                <w:vertAlign w:val="baseline"/>
              </w:rPr>
            </w:pPr>
          </w:p>
        </w:tc>
      </w:tr>
      <w:tr w:rsidR="008027E0" w:rsidRPr="0082463F" w14:paraId="294BDFD3" w14:textId="77777777" w:rsidTr="006C07C1">
        <w:tc>
          <w:tcPr>
            <w:tcW w:w="2689" w:type="dxa"/>
          </w:tcPr>
          <w:p w14:paraId="25BB92C1" w14:textId="41C2355D" w:rsidR="008027E0" w:rsidRPr="0082463F" w:rsidRDefault="008218C2" w:rsidP="006A3308">
            <w:pPr>
              <w:pStyle w:val="BodyText"/>
              <w:rPr>
                <w:b/>
                <w:bCs/>
                <w:sz w:val="24"/>
                <w:szCs w:val="24"/>
              </w:rPr>
            </w:pPr>
            <w:r w:rsidRPr="0082463F">
              <w:rPr>
                <w:rFonts w:cs="Arial"/>
                <w:color w:val="3F3F3F"/>
                <w:sz w:val="24"/>
                <w:szCs w:val="24"/>
                <w:shd w:val="clear" w:color="auto" w:fill="EEEEEE"/>
              </w:rPr>
              <w:t>Cyfanswm cost y prosiect</w:t>
            </w:r>
            <w:r w:rsidRPr="0082463F">
              <w:rPr>
                <w:b/>
                <w:bCs/>
                <w:sz w:val="24"/>
                <w:szCs w:val="24"/>
              </w:rPr>
              <w:t xml:space="preserve"> </w:t>
            </w:r>
            <w:r w:rsidR="008027E0" w:rsidRPr="0082463F">
              <w:rPr>
                <w:b/>
                <w:bCs/>
                <w:sz w:val="24"/>
                <w:szCs w:val="24"/>
              </w:rPr>
              <w:t>(£)</w:t>
            </w:r>
          </w:p>
          <w:p w14:paraId="5A6D3672" w14:textId="67542278" w:rsidR="008027E0" w:rsidRPr="0082463F" w:rsidRDefault="008027E0" w:rsidP="006A3308">
            <w:pPr>
              <w:pStyle w:val="BodyText"/>
              <w:rPr>
                <w:rStyle w:val="FootnoteReference"/>
                <w:rFonts w:asciiTheme="minorHAnsi" w:hAnsiTheme="minorHAnsi"/>
                <w:szCs w:val="24"/>
                <w:vertAlign w:val="baseline"/>
              </w:rPr>
            </w:pPr>
          </w:p>
        </w:tc>
        <w:tc>
          <w:tcPr>
            <w:tcW w:w="6943" w:type="dxa"/>
            <w:gridSpan w:val="4"/>
          </w:tcPr>
          <w:p w14:paraId="3BFE63EA" w14:textId="77777777" w:rsidR="008027E0" w:rsidRPr="0082463F" w:rsidRDefault="008027E0" w:rsidP="006A3308">
            <w:pPr>
              <w:pStyle w:val="BodyText"/>
              <w:rPr>
                <w:rStyle w:val="FootnoteReference"/>
                <w:rFonts w:asciiTheme="minorHAnsi" w:hAnsiTheme="minorHAnsi"/>
                <w:szCs w:val="24"/>
                <w:vertAlign w:val="baseline"/>
              </w:rPr>
            </w:pPr>
          </w:p>
        </w:tc>
      </w:tr>
      <w:tr w:rsidR="008B7DF8" w:rsidRPr="0082463F" w14:paraId="4338E3D7" w14:textId="77777777" w:rsidTr="006C07C1">
        <w:tc>
          <w:tcPr>
            <w:tcW w:w="2689" w:type="dxa"/>
          </w:tcPr>
          <w:p w14:paraId="12BC4BD4" w14:textId="6066739A" w:rsidR="008B7DF8" w:rsidRPr="0082463F" w:rsidRDefault="001A00AD" w:rsidP="006A3308">
            <w:pPr>
              <w:pStyle w:val="BodyText"/>
              <w:rPr>
                <w:sz w:val="24"/>
                <w:szCs w:val="24"/>
              </w:rPr>
            </w:pPr>
            <w:r w:rsidRPr="0082463F">
              <w:rPr>
                <w:rFonts w:cs="Arial"/>
                <w:color w:val="3F3F3F"/>
                <w:sz w:val="24"/>
                <w:szCs w:val="24"/>
                <w:shd w:val="clear" w:color="auto" w:fill="EEEEEE"/>
              </w:rPr>
              <w:t>Nodwch unrhyw gostau hygyrchedd yma (punnoedd cyflawn yn unig)</w:t>
            </w:r>
          </w:p>
        </w:tc>
        <w:tc>
          <w:tcPr>
            <w:tcW w:w="6943" w:type="dxa"/>
            <w:gridSpan w:val="4"/>
          </w:tcPr>
          <w:p w14:paraId="5CB5BDA2" w14:textId="77777777" w:rsidR="008B7DF8" w:rsidRPr="0082463F" w:rsidRDefault="008B7DF8" w:rsidP="006A3308">
            <w:pPr>
              <w:pStyle w:val="BodyText"/>
              <w:rPr>
                <w:rStyle w:val="FootnoteReference"/>
                <w:rFonts w:asciiTheme="minorHAnsi" w:hAnsiTheme="minorHAnsi"/>
                <w:szCs w:val="24"/>
                <w:vertAlign w:val="baseline"/>
              </w:rPr>
            </w:pPr>
          </w:p>
        </w:tc>
      </w:tr>
      <w:tr w:rsidR="00BC4BFC" w:rsidRPr="0082463F" w14:paraId="5EFCB13B" w14:textId="77777777" w:rsidTr="00374433">
        <w:tc>
          <w:tcPr>
            <w:tcW w:w="9632" w:type="dxa"/>
            <w:gridSpan w:val="5"/>
          </w:tcPr>
          <w:p w14:paraId="40CBA16D" w14:textId="77777777" w:rsidR="00BC4BFC" w:rsidRPr="0082463F" w:rsidRDefault="00BC4BFC" w:rsidP="006A3308">
            <w:pPr>
              <w:pStyle w:val="BodyText"/>
              <w:rPr>
                <w:rStyle w:val="FootnoteReference"/>
                <w:rFonts w:asciiTheme="minorHAnsi" w:hAnsiTheme="minorHAnsi"/>
                <w:szCs w:val="24"/>
                <w:vertAlign w:val="baseline"/>
              </w:rPr>
            </w:pPr>
          </w:p>
        </w:tc>
      </w:tr>
      <w:tr w:rsidR="008027E0" w:rsidRPr="0082463F" w14:paraId="699184AC" w14:textId="77777777" w:rsidTr="0037544E">
        <w:tc>
          <w:tcPr>
            <w:tcW w:w="4957" w:type="dxa"/>
            <w:gridSpan w:val="2"/>
          </w:tcPr>
          <w:p w14:paraId="4DC81281" w14:textId="07FA9554" w:rsidR="008027E0" w:rsidRPr="0082463F" w:rsidRDefault="00DB3C5C" w:rsidP="006A3308">
            <w:pPr>
              <w:pStyle w:val="BodyText"/>
              <w:rPr>
                <w:sz w:val="24"/>
                <w:szCs w:val="24"/>
              </w:rPr>
            </w:pPr>
            <w:r w:rsidRPr="0082463F">
              <w:rPr>
                <w:b/>
                <w:bCs/>
                <w:color w:val="0F0F0F"/>
                <w:sz w:val="24"/>
                <w:szCs w:val="24"/>
                <w:shd w:val="clear" w:color="auto" w:fill="EEEEEE"/>
              </w:rPr>
              <w:t>P</w:t>
            </w:r>
            <w:r w:rsidRPr="0082463F">
              <w:rPr>
                <w:b/>
                <w:bCs/>
                <w:color w:val="0F0F0F"/>
                <w:sz w:val="24"/>
                <w:szCs w:val="24"/>
                <w:shd w:val="clear" w:color="auto" w:fill="EEEEEE"/>
              </w:rPr>
              <w:t>artneriaid rhyngwladol</w:t>
            </w:r>
            <w:r w:rsidRPr="0082463F">
              <w:rPr>
                <w:rStyle w:val="FootnoteReference"/>
                <w:rFonts w:asciiTheme="minorHAnsi" w:hAnsiTheme="minorHAnsi"/>
                <w:szCs w:val="24"/>
                <w:vertAlign w:val="baseline"/>
              </w:rPr>
              <w:t xml:space="preserve"> </w:t>
            </w:r>
          </w:p>
          <w:p w14:paraId="6AB46E48" w14:textId="02D3874F" w:rsidR="00DB3C5C" w:rsidRPr="0082463F" w:rsidRDefault="00DB3C5C" w:rsidP="006A3308">
            <w:pPr>
              <w:pStyle w:val="BodyText"/>
              <w:rPr>
                <w:rStyle w:val="FootnoteReference"/>
                <w:rFonts w:asciiTheme="minorHAnsi" w:hAnsiTheme="minorHAnsi"/>
                <w:szCs w:val="24"/>
                <w:vertAlign w:val="baseline"/>
              </w:rPr>
            </w:pPr>
            <w:r w:rsidRPr="0082463F">
              <w:rPr>
                <w:color w:val="0F0F0F"/>
                <w:sz w:val="24"/>
                <w:szCs w:val="24"/>
                <w:shd w:val="clear" w:color="auto" w:fill="EEEEEE"/>
              </w:rPr>
              <w:t>(</w:t>
            </w:r>
            <w:r w:rsidRPr="0082463F">
              <w:rPr>
                <w:color w:val="0F0F0F"/>
                <w:sz w:val="24"/>
                <w:szCs w:val="24"/>
                <w:shd w:val="clear" w:color="auto" w:fill="EEEEEE"/>
              </w:rPr>
              <w:t>Rhowch enwau, cyfeiriadau e-bost a rhifau ffôn eich partneriaid rhyngwladol</w:t>
            </w:r>
            <w:r w:rsidRPr="0082463F">
              <w:rPr>
                <w:color w:val="0F0F0F"/>
                <w:sz w:val="24"/>
                <w:szCs w:val="24"/>
                <w:shd w:val="clear" w:color="auto" w:fill="EEEEEE"/>
              </w:rPr>
              <w:t>)</w:t>
            </w:r>
          </w:p>
        </w:tc>
        <w:tc>
          <w:tcPr>
            <w:tcW w:w="4675" w:type="dxa"/>
            <w:gridSpan w:val="3"/>
          </w:tcPr>
          <w:p w14:paraId="0628E2CD" w14:textId="77777777" w:rsidR="008027E0" w:rsidRPr="0082463F" w:rsidRDefault="008027E0" w:rsidP="006A3308">
            <w:pPr>
              <w:pStyle w:val="BodyText"/>
              <w:rPr>
                <w:rStyle w:val="FootnoteReference"/>
                <w:rFonts w:asciiTheme="minorHAnsi" w:hAnsiTheme="minorHAnsi"/>
                <w:szCs w:val="24"/>
                <w:vertAlign w:val="baseline"/>
              </w:rPr>
            </w:pPr>
          </w:p>
        </w:tc>
      </w:tr>
    </w:tbl>
    <w:p w14:paraId="08761312" w14:textId="18ACA593" w:rsidR="005D139B" w:rsidRPr="0082463F" w:rsidRDefault="005D139B" w:rsidP="006A3308">
      <w:pPr>
        <w:pStyle w:val="BodyText"/>
        <w:rPr>
          <w:rFonts w:asciiTheme="minorHAnsi" w:hAnsiTheme="minorHAnsi"/>
        </w:rPr>
      </w:pPr>
    </w:p>
    <w:p w14:paraId="3258C85A" w14:textId="3C9F333A" w:rsidR="00D545D7" w:rsidRDefault="00D545D7" w:rsidP="006A3308">
      <w:pPr>
        <w:pStyle w:val="BodyText"/>
      </w:pPr>
    </w:p>
    <w:p w14:paraId="427D01CD" w14:textId="50BAE51F" w:rsidR="00BC4BFC" w:rsidRDefault="00BC4BFC" w:rsidP="006A3308">
      <w:pPr>
        <w:pStyle w:val="BodyText"/>
      </w:pPr>
    </w:p>
    <w:p w14:paraId="2CF4B353" w14:textId="4290418E" w:rsidR="00BC4BFC" w:rsidRDefault="00BC4BFC" w:rsidP="006A3308">
      <w:pPr>
        <w:pStyle w:val="BodyText"/>
      </w:pPr>
    </w:p>
    <w:p w14:paraId="332FCC96" w14:textId="77777777" w:rsidR="00BC4BFC" w:rsidRDefault="00BC4BFC" w:rsidP="006A3308">
      <w:pPr>
        <w:pStyle w:val="BodyText"/>
      </w:pPr>
    </w:p>
    <w:tbl>
      <w:tblPr>
        <w:tblStyle w:val="TableGrid"/>
        <w:tblW w:w="0" w:type="auto"/>
        <w:tblLook w:val="04A0" w:firstRow="1" w:lastRow="0" w:firstColumn="1" w:lastColumn="0" w:noHBand="0" w:noVBand="1"/>
      </w:tblPr>
      <w:tblGrid>
        <w:gridCol w:w="2689"/>
        <w:gridCol w:w="6943"/>
      </w:tblGrid>
      <w:tr w:rsidR="00D545D7" w:rsidRPr="00D545D7" w14:paraId="7CC48D20" w14:textId="77777777" w:rsidTr="00540EF8">
        <w:tc>
          <w:tcPr>
            <w:tcW w:w="9632" w:type="dxa"/>
            <w:gridSpan w:val="2"/>
          </w:tcPr>
          <w:p w14:paraId="30A1EE92" w14:textId="77777777" w:rsidR="00413691" w:rsidRPr="00413691" w:rsidRDefault="00413691" w:rsidP="00413691">
            <w:pPr>
              <w:shd w:val="clear" w:color="auto" w:fill="EEEEEE"/>
              <w:spacing w:before="100" w:beforeAutospacing="1" w:after="240" w:line="240" w:lineRule="auto"/>
              <w:rPr>
                <w:rFonts w:ascii="Verdana" w:eastAsia="Times New Roman" w:hAnsi="Verdana" w:cs="Times New Roman"/>
                <w:color w:val="1F1F1F"/>
                <w:lang w:eastAsia="en-GB"/>
              </w:rPr>
            </w:pPr>
            <w:r w:rsidRPr="00413691">
              <w:rPr>
                <w:rFonts w:ascii="Verdana" w:eastAsia="Times New Roman" w:hAnsi="Verdana" w:cs="Times New Roman"/>
                <w:b/>
                <w:bCs/>
                <w:color w:val="1F1F1F"/>
                <w:lang w:eastAsia="en-GB"/>
              </w:rPr>
              <w:t>Pwysig</w:t>
            </w:r>
            <w:r w:rsidRPr="00413691">
              <w:rPr>
                <w:rFonts w:ascii="Verdana" w:eastAsia="Times New Roman" w:hAnsi="Verdana" w:cs="Times New Roman"/>
                <w:color w:val="1F1F1F"/>
                <w:lang w:eastAsia="en-GB"/>
              </w:rPr>
              <w:br/>
            </w:r>
            <w:r w:rsidRPr="00413691">
              <w:rPr>
                <w:rFonts w:ascii="Verdana" w:eastAsia="Times New Roman" w:hAnsi="Verdana" w:cs="Times New Roman"/>
                <w:color w:val="1F1F1F"/>
                <w:lang w:eastAsia="en-GB"/>
              </w:rPr>
              <w:br/>
              <w:t>Efallai bydd angen i ni ofyn am ragor o wybodaeth neu ddogfennau. Cadwn yr hawl i ofyn am eirdaon os bydd angen. Bydd unrhyw ddatganiadau camarweiniol, boed hwy'n fwriadol neu'n ddamweiniol, ar unrhyw gam o'r broses yn gwneud eich cais yn annilys. Bydd yn rhaid ichi wedyn ddychwelyd unrhyw arian a dalwyd eisoes yn grant gennym.</w:t>
            </w:r>
            <w:r w:rsidRPr="00413691">
              <w:rPr>
                <w:rFonts w:ascii="Verdana" w:eastAsia="Times New Roman" w:hAnsi="Verdana" w:cs="Times New Roman"/>
                <w:color w:val="1F1F1F"/>
                <w:lang w:eastAsia="en-GB"/>
              </w:rPr>
              <w:br/>
            </w:r>
            <w:r w:rsidRPr="00413691">
              <w:rPr>
                <w:rFonts w:ascii="Verdana" w:eastAsia="Times New Roman" w:hAnsi="Verdana" w:cs="Times New Roman"/>
                <w:color w:val="1F1F1F"/>
                <w:lang w:eastAsia="en-GB"/>
              </w:rPr>
              <w:br/>
              <w:t>O gael grant byddwch yn gyfrifol yn bersonol am unrhyw rwymedigaeth treth sy'n deillio ohono. Dylech gael cyngor proffesiynol felly cyn cael unrhyw grant.</w:t>
            </w:r>
            <w:r w:rsidRPr="00413691">
              <w:rPr>
                <w:rFonts w:ascii="Verdana" w:eastAsia="Times New Roman" w:hAnsi="Verdana" w:cs="Times New Roman"/>
                <w:color w:val="1F1F1F"/>
                <w:lang w:eastAsia="en-GB"/>
              </w:rPr>
              <w:br/>
            </w:r>
            <w:r w:rsidRPr="00413691">
              <w:rPr>
                <w:rFonts w:ascii="Verdana" w:eastAsia="Times New Roman" w:hAnsi="Verdana" w:cs="Times New Roman"/>
                <w:color w:val="1F1F1F"/>
                <w:lang w:eastAsia="en-GB"/>
              </w:rPr>
              <w:br/>
              <w:t>Gwaharddir eich cais o'r rownd os clywn eich bod wedi lobïo unrhyw un o'n Hymgynghorwyr Cenedlaethol, ein Pwyllgor neu ein Cyngor.</w:t>
            </w:r>
            <w:r w:rsidRPr="00413691">
              <w:rPr>
                <w:rFonts w:ascii="Verdana" w:eastAsia="Times New Roman" w:hAnsi="Verdana" w:cs="Times New Roman"/>
                <w:color w:val="1F1F1F"/>
                <w:lang w:eastAsia="en-GB"/>
              </w:rPr>
              <w:br/>
            </w:r>
            <w:r w:rsidRPr="00413691">
              <w:rPr>
                <w:rFonts w:ascii="Verdana" w:eastAsia="Times New Roman" w:hAnsi="Verdana" w:cs="Times New Roman"/>
                <w:color w:val="1F1F1F"/>
                <w:lang w:eastAsia="en-GB"/>
              </w:rPr>
              <w:br/>
              <w:t>Ni allwn ariannu rhai costau, gweler ein Canllawiau Ariannu Cyffredinol am fanylion.</w:t>
            </w:r>
            <w:r w:rsidRPr="00413691">
              <w:rPr>
                <w:rFonts w:ascii="Verdana" w:eastAsia="Times New Roman" w:hAnsi="Verdana" w:cs="Times New Roman"/>
                <w:color w:val="1F1F1F"/>
                <w:lang w:eastAsia="en-GB"/>
              </w:rPr>
              <w:br/>
            </w:r>
            <w:r w:rsidRPr="00413691">
              <w:rPr>
                <w:rFonts w:ascii="Verdana" w:eastAsia="Times New Roman" w:hAnsi="Verdana" w:cs="Times New Roman"/>
                <w:color w:val="1F1F1F"/>
                <w:lang w:eastAsia="en-GB"/>
              </w:rPr>
              <w:br/>
            </w:r>
            <w:r w:rsidRPr="00413691">
              <w:rPr>
                <w:rFonts w:ascii="Verdana" w:eastAsia="Times New Roman" w:hAnsi="Verdana" w:cs="Times New Roman"/>
                <w:b/>
                <w:bCs/>
                <w:color w:val="1F1F1F"/>
                <w:lang w:eastAsia="en-GB"/>
              </w:rPr>
              <w:t>Diogelu data a Rhyddid Gwybodaeth</w:t>
            </w:r>
            <w:r w:rsidRPr="00413691">
              <w:rPr>
                <w:rFonts w:ascii="Verdana" w:eastAsia="Times New Roman" w:hAnsi="Verdana" w:cs="Times New Roman"/>
                <w:color w:val="1F1F1F"/>
                <w:lang w:eastAsia="en-GB"/>
              </w:rPr>
              <w:br/>
            </w:r>
            <w:r w:rsidRPr="00413691">
              <w:rPr>
                <w:rFonts w:ascii="Verdana" w:eastAsia="Times New Roman" w:hAnsi="Verdana" w:cs="Times New Roman"/>
                <w:color w:val="1F1F1F"/>
                <w:lang w:eastAsia="en-GB"/>
              </w:rPr>
              <w:br/>
              <w:t>Dylech wybod am ein rhwymedigaethau a'n cyfrifoldebau dan Ddeddf Rhyddid Gwybodaeth 2000 i ddarparu mynediad ar gais i wybodaeth wedi'i chofnodi a ddaliwn. Un o ganlyniadau'r cyfrifoldebau statudol hyn yw y gellid datgelu gwybodaeth amdanoch, mewn ymateb i gais, oni phenderfynwn fod un o'r eithriadau statudol yn gymwys.</w:t>
            </w:r>
            <w:r w:rsidRPr="00413691">
              <w:rPr>
                <w:rFonts w:ascii="Verdana" w:eastAsia="Times New Roman" w:hAnsi="Verdana" w:cs="Times New Roman"/>
                <w:color w:val="1F1F1F"/>
                <w:lang w:eastAsia="en-GB"/>
              </w:rPr>
              <w:br/>
            </w:r>
            <w:r w:rsidRPr="00413691">
              <w:rPr>
                <w:rFonts w:ascii="Verdana" w:eastAsia="Times New Roman" w:hAnsi="Verdana" w:cs="Times New Roman"/>
                <w:color w:val="1F1F1F"/>
                <w:lang w:eastAsia="en-GB"/>
              </w:rPr>
              <w:br/>
              <w:t>Os anfonwch wybodaeth y credwch iddi fod yn fasnachol sensitif neu'n gyfrinachol, bydd arnoch angen nodi hynny'n glir. Byddai o gymorth inni pe medrech esbonio'n fyr y rhesymau am y cyfrinachedd ac am ba hyd y pery hwn. Os gwneir cais am y wybodaeth hon, bydd hyn yn ein helpu i gadarnhau ein rheswm dros beidio â darparu'r wybodaeth os credwn y byddai peidio â gwneud yn briodol. Ond peidiwch â chymryd yn ganiataol y bydd eithriad awtomatig yn gymwys os nodwch fod gwybodaeth yn gyfrinachol neu'n fasnachol sensitif. Rhaid ystyried ffactorau eraill ar y pryd hefyd, megis natur a chwmpas y wybodaeth a geisir a phryd y gwneir cais. (Cymer rheolau Rhyddid Gwybodaeth yn ganiataol fod cyfrinachedd/sensitifrwydd masnachol yn pylu dros amser).</w:t>
            </w:r>
            <w:r w:rsidRPr="00413691">
              <w:rPr>
                <w:rFonts w:ascii="Verdana" w:eastAsia="Times New Roman" w:hAnsi="Verdana" w:cs="Times New Roman"/>
                <w:color w:val="1F1F1F"/>
                <w:lang w:eastAsia="en-GB"/>
              </w:rPr>
              <w:br/>
            </w:r>
            <w:r w:rsidRPr="00413691">
              <w:rPr>
                <w:rFonts w:ascii="Verdana" w:eastAsia="Times New Roman" w:hAnsi="Verdana" w:cs="Times New Roman"/>
                <w:color w:val="1F1F1F"/>
                <w:lang w:eastAsia="en-GB"/>
              </w:rPr>
              <w:br/>
              <w:t>Weithiau cynnwys gwybodaeth, data a deunyddiau o unrhyw natur ddata Personol neu ddata Personol Sensitif fel y diffinnir hwy yn Neddf Diogelu Data 1998). Os yw hyn yn gymwys, ni ddatgelwn unrhyw wybodaeth gyfrinachol i drydydd parti heb eich cydsyniad.</w:t>
            </w:r>
            <w:r w:rsidRPr="00413691">
              <w:rPr>
                <w:rFonts w:ascii="Verdana" w:eastAsia="Times New Roman" w:hAnsi="Verdana" w:cs="Times New Roman"/>
                <w:color w:val="1F1F1F"/>
                <w:lang w:eastAsia="en-GB"/>
              </w:rPr>
              <w:br/>
            </w:r>
            <w:r w:rsidRPr="00413691">
              <w:rPr>
                <w:rFonts w:ascii="Verdana" w:eastAsia="Times New Roman" w:hAnsi="Verdana" w:cs="Times New Roman"/>
                <w:color w:val="1F1F1F"/>
                <w:lang w:eastAsia="en-GB"/>
              </w:rPr>
              <w:br/>
            </w:r>
            <w:r w:rsidRPr="00413691">
              <w:rPr>
                <w:rFonts w:ascii="Verdana" w:eastAsia="Times New Roman" w:hAnsi="Verdana" w:cs="Times New Roman"/>
                <w:b/>
                <w:bCs/>
                <w:color w:val="1F1F1F"/>
                <w:lang w:eastAsia="en-GB"/>
              </w:rPr>
              <w:t>Datganiad</w:t>
            </w:r>
            <w:r w:rsidRPr="00413691">
              <w:rPr>
                <w:rFonts w:ascii="Verdana" w:eastAsia="Times New Roman" w:hAnsi="Verdana" w:cs="Times New Roman"/>
                <w:color w:val="1F1F1F"/>
                <w:lang w:eastAsia="en-GB"/>
              </w:rPr>
              <w:br/>
            </w:r>
            <w:r w:rsidRPr="00413691">
              <w:rPr>
                <w:rFonts w:ascii="Verdana" w:eastAsia="Times New Roman" w:hAnsi="Verdana" w:cs="Times New Roman"/>
                <w:color w:val="1F1F1F"/>
                <w:lang w:eastAsia="en-GB"/>
              </w:rPr>
              <w:br/>
              <w:t>Drwy gyflwyno'r ffurflen gais hon, cytunwch â'r canlynol:</w:t>
            </w:r>
          </w:p>
          <w:p w14:paraId="4F4A238A" w14:textId="77777777" w:rsidR="00413691" w:rsidRPr="00413691" w:rsidRDefault="00413691" w:rsidP="00413691">
            <w:pPr>
              <w:numPr>
                <w:ilvl w:val="0"/>
                <w:numId w:val="40"/>
              </w:numPr>
              <w:shd w:val="clear" w:color="auto" w:fill="EEEEEE"/>
              <w:spacing w:before="100" w:beforeAutospacing="1" w:after="100" w:afterAutospacing="1" w:line="240" w:lineRule="auto"/>
              <w:rPr>
                <w:rFonts w:ascii="Verdana" w:eastAsia="Times New Roman" w:hAnsi="Verdana" w:cs="Times New Roman"/>
                <w:color w:val="1F1F1F"/>
                <w:lang w:eastAsia="en-GB"/>
              </w:rPr>
            </w:pPr>
            <w:r w:rsidRPr="00413691">
              <w:rPr>
                <w:rFonts w:ascii="Verdana" w:eastAsia="Times New Roman" w:hAnsi="Verdana" w:cs="Times New Roman"/>
                <w:color w:val="1F1F1F"/>
                <w:lang w:eastAsia="en-GB"/>
              </w:rPr>
              <w:t>Cadarnhaf fod yr holl wybodaeth sydd yn y cais hwn, ac mewn unrhyw ddeunydd ategol a gyflwynir, yn wir a chywir.</w:t>
            </w:r>
          </w:p>
          <w:p w14:paraId="6A42506E" w14:textId="77777777" w:rsidR="00413691" w:rsidRPr="00413691" w:rsidRDefault="00413691" w:rsidP="00413691">
            <w:pPr>
              <w:numPr>
                <w:ilvl w:val="0"/>
                <w:numId w:val="40"/>
              </w:numPr>
              <w:shd w:val="clear" w:color="auto" w:fill="EEEEEE"/>
              <w:spacing w:before="100" w:beforeAutospacing="1" w:after="100" w:afterAutospacing="1" w:line="240" w:lineRule="auto"/>
              <w:rPr>
                <w:rFonts w:ascii="Verdana" w:eastAsia="Times New Roman" w:hAnsi="Verdana" w:cs="Times New Roman"/>
                <w:color w:val="1F1F1F"/>
                <w:lang w:eastAsia="en-GB"/>
              </w:rPr>
            </w:pPr>
            <w:r w:rsidRPr="00413691">
              <w:rPr>
                <w:rFonts w:ascii="Verdana" w:eastAsia="Times New Roman" w:hAnsi="Verdana" w:cs="Times New Roman"/>
                <w:color w:val="1F1F1F"/>
                <w:lang w:eastAsia="en-GB"/>
              </w:rPr>
              <w:t>Cadarnhaf y bodlona'r cais hwn amcanion cyfansoddiad ein sefydliad.</w:t>
            </w:r>
          </w:p>
          <w:p w14:paraId="0D146A00" w14:textId="77777777" w:rsidR="00413691" w:rsidRPr="00413691" w:rsidRDefault="00413691" w:rsidP="00413691">
            <w:pPr>
              <w:numPr>
                <w:ilvl w:val="0"/>
                <w:numId w:val="40"/>
              </w:numPr>
              <w:shd w:val="clear" w:color="auto" w:fill="EEEEEE"/>
              <w:spacing w:before="100" w:beforeAutospacing="1" w:after="100" w:afterAutospacing="1" w:line="240" w:lineRule="auto"/>
              <w:rPr>
                <w:rFonts w:ascii="Verdana" w:eastAsia="Times New Roman" w:hAnsi="Verdana" w:cs="Times New Roman"/>
                <w:color w:val="1F1F1F"/>
                <w:lang w:eastAsia="en-GB"/>
              </w:rPr>
            </w:pPr>
            <w:r w:rsidRPr="00413691">
              <w:rPr>
                <w:rFonts w:ascii="Verdana" w:eastAsia="Times New Roman" w:hAnsi="Verdana" w:cs="Times New Roman"/>
                <w:color w:val="1F1F1F"/>
                <w:lang w:eastAsia="en-GB"/>
              </w:rPr>
              <w:t xml:space="preserve">Cadarnhaf fy mod wedi datgelu'r holl geisiadau am arian sy'n gysylltiedig â'r prosiect hwn ac addawaf roi gwybod i Gyngor Celfyddydau Cymru os bydd unrhyw newid mewn amgylchiadau sy'n gofyn am newid yn y cais neu'r </w:t>
            </w:r>
            <w:r w:rsidRPr="00413691">
              <w:rPr>
                <w:rFonts w:ascii="Verdana" w:eastAsia="Times New Roman" w:hAnsi="Verdana" w:cs="Times New Roman"/>
                <w:color w:val="1F1F1F"/>
                <w:lang w:eastAsia="en-GB"/>
              </w:rPr>
              <w:lastRenderedPageBreak/>
              <w:t>deunydd ategol. Rhannwn wybodaeth â chyrff eraill sy'n rhoi grantiau, felly byddwn mewn sefyllfa i wirio eich datgeliad o grantiau eraill.</w:t>
            </w:r>
          </w:p>
          <w:p w14:paraId="633333E7" w14:textId="77777777" w:rsidR="00413691" w:rsidRPr="00413691" w:rsidRDefault="00413691" w:rsidP="00413691">
            <w:pPr>
              <w:numPr>
                <w:ilvl w:val="0"/>
                <w:numId w:val="40"/>
              </w:numPr>
              <w:shd w:val="clear" w:color="auto" w:fill="EEEEEE"/>
              <w:spacing w:before="100" w:beforeAutospacing="1" w:after="100" w:afterAutospacing="1" w:line="240" w:lineRule="auto"/>
              <w:rPr>
                <w:rFonts w:ascii="Verdana" w:eastAsia="Times New Roman" w:hAnsi="Verdana" w:cs="Times New Roman"/>
                <w:color w:val="1F1F1F"/>
                <w:lang w:eastAsia="en-GB"/>
              </w:rPr>
            </w:pPr>
            <w:r w:rsidRPr="00413691">
              <w:rPr>
                <w:rFonts w:ascii="Verdana" w:eastAsia="Times New Roman" w:hAnsi="Verdana" w:cs="Times New Roman"/>
                <w:color w:val="1F1F1F"/>
                <w:lang w:eastAsia="en-GB"/>
              </w:rPr>
              <w:t>Cadarnhaf fod gan ein sefydliad y polisïau perthnasol a'u bod ar waith ac yn cael eu diweddaru yn unol â deddfwriaeth gyfredol, e.e. Polisi Cyfle Cyfartal, Amddiffyn Plant (os yw'n berthnasol).</w:t>
            </w:r>
          </w:p>
          <w:p w14:paraId="3E5AFDB5" w14:textId="77777777" w:rsidR="00413691" w:rsidRPr="00413691" w:rsidRDefault="00413691" w:rsidP="00413691">
            <w:pPr>
              <w:numPr>
                <w:ilvl w:val="0"/>
                <w:numId w:val="40"/>
              </w:numPr>
              <w:shd w:val="clear" w:color="auto" w:fill="EEEEEE"/>
              <w:spacing w:before="100" w:beforeAutospacing="1" w:after="100" w:afterAutospacing="1" w:line="240" w:lineRule="auto"/>
              <w:rPr>
                <w:rFonts w:ascii="Verdana" w:eastAsia="Times New Roman" w:hAnsi="Verdana" w:cs="Times New Roman"/>
                <w:color w:val="1F1F1F"/>
                <w:lang w:eastAsia="en-GB"/>
              </w:rPr>
            </w:pPr>
            <w:r w:rsidRPr="00413691">
              <w:rPr>
                <w:rFonts w:ascii="Verdana" w:eastAsia="Times New Roman" w:hAnsi="Verdana" w:cs="Times New Roman"/>
                <w:color w:val="1F1F1F"/>
                <w:lang w:eastAsia="en-GB"/>
              </w:rPr>
              <w:t>Cadarnhaf, os llwydda'r cais hwn, y bydd y cais hwn yn rhan o'n cytundeb â Chyngor Celfyddydau Cymru.</w:t>
            </w:r>
          </w:p>
          <w:p w14:paraId="43C3EBF6" w14:textId="77777777" w:rsidR="00413691" w:rsidRPr="00413691" w:rsidRDefault="00413691" w:rsidP="00413691">
            <w:pPr>
              <w:numPr>
                <w:ilvl w:val="0"/>
                <w:numId w:val="40"/>
              </w:numPr>
              <w:shd w:val="clear" w:color="auto" w:fill="EEEEEE"/>
              <w:spacing w:before="100" w:beforeAutospacing="1" w:after="100" w:afterAutospacing="1" w:line="240" w:lineRule="auto"/>
              <w:rPr>
                <w:rFonts w:ascii="Verdana" w:eastAsia="Times New Roman" w:hAnsi="Verdana" w:cs="Times New Roman"/>
                <w:color w:val="1F1F1F"/>
                <w:lang w:eastAsia="en-GB"/>
              </w:rPr>
            </w:pPr>
            <w:r w:rsidRPr="00413691">
              <w:rPr>
                <w:rFonts w:ascii="Verdana" w:eastAsia="Times New Roman" w:hAnsi="Verdana" w:cs="Times New Roman"/>
                <w:color w:val="1F1F1F"/>
                <w:lang w:eastAsia="en-GB"/>
              </w:rPr>
              <w:t>Cadarnhaf fod y sefydliad a enwir ar y ffurflen hon wedi fy awdurdodi i lofnodi'r cais hwn ar ei ran.</w:t>
            </w:r>
          </w:p>
          <w:p w14:paraId="4E3FB30B" w14:textId="77777777" w:rsidR="00D545D7" w:rsidRPr="00D545D7" w:rsidRDefault="00D545D7" w:rsidP="00540EF8">
            <w:pPr>
              <w:pStyle w:val="BodyText"/>
              <w:rPr>
                <w:rStyle w:val="FootnoteReference"/>
                <w:sz w:val="22"/>
                <w:vertAlign w:val="baseline"/>
              </w:rPr>
            </w:pPr>
          </w:p>
        </w:tc>
      </w:tr>
      <w:tr w:rsidR="00D545D7" w:rsidRPr="00D545D7" w14:paraId="0ECD1E8F" w14:textId="77777777" w:rsidTr="00540EF8">
        <w:tc>
          <w:tcPr>
            <w:tcW w:w="2689" w:type="dxa"/>
          </w:tcPr>
          <w:p w14:paraId="1B67068E" w14:textId="1E3E152A" w:rsidR="00D545D7" w:rsidRPr="00D545D7" w:rsidRDefault="00A47614" w:rsidP="00540EF8">
            <w:pPr>
              <w:pStyle w:val="BodyText"/>
              <w:rPr>
                <w:rStyle w:val="FootnoteReference"/>
                <w:sz w:val="22"/>
                <w:vertAlign w:val="baseline"/>
              </w:rPr>
            </w:pPr>
            <w:r>
              <w:rPr>
                <w:rStyle w:val="FootnoteReference"/>
                <w:sz w:val="22"/>
                <w:vertAlign w:val="baseline"/>
              </w:rPr>
              <w:lastRenderedPageBreak/>
              <w:t>Enw</w:t>
            </w:r>
          </w:p>
        </w:tc>
        <w:tc>
          <w:tcPr>
            <w:tcW w:w="6943" w:type="dxa"/>
          </w:tcPr>
          <w:p w14:paraId="5A7327DD" w14:textId="77777777" w:rsidR="00D545D7" w:rsidRPr="00D545D7" w:rsidRDefault="00D545D7" w:rsidP="00540EF8">
            <w:pPr>
              <w:pStyle w:val="BodyText"/>
              <w:rPr>
                <w:rStyle w:val="FootnoteReference"/>
                <w:sz w:val="22"/>
                <w:vertAlign w:val="baseline"/>
              </w:rPr>
            </w:pPr>
          </w:p>
        </w:tc>
      </w:tr>
      <w:tr w:rsidR="00D545D7" w:rsidRPr="00D545D7" w14:paraId="0DD0CEDC" w14:textId="77777777" w:rsidTr="00540EF8">
        <w:tc>
          <w:tcPr>
            <w:tcW w:w="2689" w:type="dxa"/>
          </w:tcPr>
          <w:p w14:paraId="6E19FC2F" w14:textId="42CAD38F" w:rsidR="00D545D7" w:rsidRPr="00D545D7" w:rsidRDefault="008C7D56" w:rsidP="00540EF8">
            <w:pPr>
              <w:pStyle w:val="BodyText"/>
              <w:rPr>
                <w:rStyle w:val="FootnoteReference"/>
                <w:sz w:val="22"/>
                <w:vertAlign w:val="baseline"/>
              </w:rPr>
            </w:pPr>
            <w:r>
              <w:rPr>
                <w:rStyle w:val="FootnoteReference"/>
                <w:sz w:val="22"/>
                <w:vertAlign w:val="baseline"/>
              </w:rPr>
              <w:t>Dyddiad</w:t>
            </w:r>
          </w:p>
        </w:tc>
        <w:tc>
          <w:tcPr>
            <w:tcW w:w="6943" w:type="dxa"/>
          </w:tcPr>
          <w:p w14:paraId="75EC85AA" w14:textId="77777777" w:rsidR="00D545D7" w:rsidRPr="00D545D7" w:rsidRDefault="00D545D7" w:rsidP="00540EF8">
            <w:pPr>
              <w:pStyle w:val="BodyText"/>
              <w:rPr>
                <w:rStyle w:val="FootnoteReference"/>
                <w:sz w:val="22"/>
                <w:vertAlign w:val="baseline"/>
              </w:rPr>
            </w:pPr>
          </w:p>
        </w:tc>
      </w:tr>
    </w:tbl>
    <w:p w14:paraId="1E9C8A64" w14:textId="77777777" w:rsidR="00D545D7" w:rsidRPr="00D545D7" w:rsidRDefault="00D545D7" w:rsidP="00D545D7">
      <w:pPr>
        <w:pStyle w:val="BodyText"/>
        <w:rPr>
          <w:rStyle w:val="FootnoteReference"/>
          <w:sz w:val="22"/>
          <w:szCs w:val="22"/>
          <w:vertAlign w:val="baseline"/>
        </w:rPr>
      </w:pPr>
    </w:p>
    <w:p w14:paraId="12F2D01B" w14:textId="08265E33" w:rsidR="00D545D7" w:rsidRDefault="00D545D7" w:rsidP="006A3308">
      <w:pPr>
        <w:pStyle w:val="BodyText"/>
      </w:pPr>
    </w:p>
    <w:p w14:paraId="42F87B75" w14:textId="77777777" w:rsidR="00D545D7" w:rsidRPr="006A3308" w:rsidRDefault="00D545D7" w:rsidP="006A3308">
      <w:pPr>
        <w:pStyle w:val="BodyText"/>
        <w:rPr>
          <w:rStyle w:val="FootnoteReference"/>
          <w:vertAlign w:val="baseline"/>
        </w:rPr>
      </w:pPr>
    </w:p>
    <w:sectPr w:rsidR="00D545D7" w:rsidRPr="006A3308" w:rsidSect="00F5219E">
      <w:headerReference w:type="default" r:id="rId11"/>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4963D" w14:textId="77777777" w:rsidR="00C978F8" w:rsidRDefault="00C978F8" w:rsidP="00FA7AAD">
      <w:pPr>
        <w:spacing w:before="0" w:line="240" w:lineRule="auto"/>
      </w:pPr>
      <w:r>
        <w:separator/>
      </w:r>
    </w:p>
  </w:endnote>
  <w:endnote w:type="continuationSeparator" w:id="0">
    <w:p w14:paraId="540D54C4" w14:textId="77777777" w:rsidR="00C978F8" w:rsidRDefault="00C978F8" w:rsidP="00FA7AAD">
      <w:pPr>
        <w:spacing w:before="0" w:line="240" w:lineRule="auto"/>
      </w:pPr>
      <w:r>
        <w:continuationSeparator/>
      </w:r>
    </w:p>
  </w:endnote>
  <w:endnote w:type="continuationNotice" w:id="1">
    <w:p w14:paraId="3DE63139" w14:textId="77777777" w:rsidR="00C978F8" w:rsidRDefault="00C978F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altName w:val="Calibri"/>
    <w:charset w:val="00"/>
    <w:family w:val="auto"/>
    <w:pitch w:val="variable"/>
    <w:sig w:usb0="A000002F" w:usb1="5000606A"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S Me">
    <w:altName w:val="Calibri"/>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A6E80" w14:textId="77777777" w:rsidR="00C978F8" w:rsidRDefault="00C978F8" w:rsidP="00FA7AAD">
      <w:pPr>
        <w:spacing w:before="0" w:line="240" w:lineRule="auto"/>
      </w:pPr>
      <w:r>
        <w:separator/>
      </w:r>
    </w:p>
  </w:footnote>
  <w:footnote w:type="continuationSeparator" w:id="0">
    <w:p w14:paraId="13C44BB3" w14:textId="77777777" w:rsidR="00C978F8" w:rsidRDefault="00C978F8" w:rsidP="00FA7AAD">
      <w:pPr>
        <w:spacing w:before="0" w:line="240" w:lineRule="auto"/>
      </w:pPr>
      <w:r>
        <w:continuationSeparator/>
      </w:r>
    </w:p>
  </w:footnote>
  <w:footnote w:type="continuationNotice" w:id="1">
    <w:p w14:paraId="3D2568CB" w14:textId="77777777" w:rsidR="00C978F8" w:rsidRDefault="00C978F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48B4D" w14:textId="77777777" w:rsidR="00C8732E" w:rsidRDefault="00C8732E">
    <w:pPr>
      <w:pStyle w:val="Header"/>
      <w:rPr>
        <w:noProof/>
        <w:sz w:val="18"/>
        <w:lang w:eastAsia="en-GB"/>
      </w:rPr>
    </w:pPr>
  </w:p>
  <w:p w14:paraId="01367486" w14:textId="77777777" w:rsidR="00C8732E" w:rsidRDefault="00C8732E">
    <w:pPr>
      <w:pStyle w:val="Header"/>
      <w:rPr>
        <w:noProof/>
        <w:sz w:val="18"/>
        <w:lang w:eastAsia="en-GB"/>
      </w:rPr>
    </w:pPr>
  </w:p>
  <w:p w14:paraId="4BB049FA" w14:textId="34B0E463" w:rsidR="00C8732E" w:rsidRDefault="00C8732E">
    <w:pPr>
      <w:pStyle w:val="Header"/>
    </w:pPr>
    <w:r>
      <w:rPr>
        <w:noProof/>
        <w:sz w:val="18"/>
        <w:lang w:eastAsia="en-GB"/>
      </w:rPr>
      <w:drawing>
        <wp:inline distT="0" distB="0" distL="0" distR="0" wp14:anchorId="17AD386F" wp14:editId="452B16AF">
          <wp:extent cx="3128400" cy="378000"/>
          <wp:effectExtent l="0" t="0" r="0" b="317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8400" cy="37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551163"/>
    <w:multiLevelType w:val="multilevel"/>
    <w:tmpl w:val="71E0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D56F54"/>
    <w:multiLevelType w:val="multilevel"/>
    <w:tmpl w:val="6294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B96975"/>
    <w:multiLevelType w:val="multilevel"/>
    <w:tmpl w:val="0430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3"/>
  </w:num>
  <w:num w:numId="13">
    <w:abstractNumId w:val="17"/>
  </w:num>
  <w:num w:numId="14">
    <w:abstractNumId w:val="13"/>
  </w:num>
  <w:num w:numId="15">
    <w:abstractNumId w:val="13"/>
    <w:lvlOverride w:ilvl="0">
      <w:startOverride w:val="1"/>
    </w:lvlOverride>
  </w:num>
  <w:num w:numId="16">
    <w:abstractNumId w:val="28"/>
  </w:num>
  <w:num w:numId="17">
    <w:abstractNumId w:val="25"/>
  </w:num>
  <w:num w:numId="18">
    <w:abstractNumId w:val="38"/>
  </w:num>
  <w:num w:numId="19">
    <w:abstractNumId w:val="15"/>
  </w:num>
  <w:num w:numId="20">
    <w:abstractNumId w:val="20"/>
  </w:num>
  <w:num w:numId="21">
    <w:abstractNumId w:val="32"/>
  </w:num>
  <w:num w:numId="22">
    <w:abstractNumId w:val="14"/>
  </w:num>
  <w:num w:numId="23">
    <w:abstractNumId w:val="24"/>
  </w:num>
  <w:num w:numId="24">
    <w:abstractNumId w:val="27"/>
  </w:num>
  <w:num w:numId="25">
    <w:abstractNumId w:val="10"/>
  </w:num>
  <w:num w:numId="26">
    <w:abstractNumId w:val="31"/>
  </w:num>
  <w:num w:numId="27">
    <w:abstractNumId w:val="30"/>
  </w:num>
  <w:num w:numId="28">
    <w:abstractNumId w:val="18"/>
  </w:num>
  <w:num w:numId="29">
    <w:abstractNumId w:val="37"/>
  </w:num>
  <w:num w:numId="30">
    <w:abstractNumId w:val="34"/>
  </w:num>
  <w:num w:numId="31">
    <w:abstractNumId w:val="29"/>
  </w:num>
  <w:num w:numId="32">
    <w:abstractNumId w:val="16"/>
  </w:num>
  <w:num w:numId="33">
    <w:abstractNumId w:val="33"/>
  </w:num>
  <w:num w:numId="34">
    <w:abstractNumId w:val="11"/>
  </w:num>
  <w:num w:numId="35">
    <w:abstractNumId w:val="22"/>
  </w:num>
  <w:num w:numId="36">
    <w:abstractNumId w:val="26"/>
  </w:num>
  <w:num w:numId="37">
    <w:abstractNumId w:val="36"/>
  </w:num>
  <w:num w:numId="38">
    <w:abstractNumId w:val="21"/>
  </w:num>
  <w:num w:numId="39">
    <w:abstractNumId w:val="19"/>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49">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46"/>
    <w:rsid w:val="00012F38"/>
    <w:rsid w:val="00037DA4"/>
    <w:rsid w:val="000427D8"/>
    <w:rsid w:val="00044127"/>
    <w:rsid w:val="00067540"/>
    <w:rsid w:val="00070C67"/>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77F91"/>
    <w:rsid w:val="001A00AD"/>
    <w:rsid w:val="001C1A4E"/>
    <w:rsid w:val="001D5249"/>
    <w:rsid w:val="001D7639"/>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65A0"/>
    <w:rsid w:val="002D7DD4"/>
    <w:rsid w:val="002E2C62"/>
    <w:rsid w:val="002E481E"/>
    <w:rsid w:val="002F057C"/>
    <w:rsid w:val="00301B67"/>
    <w:rsid w:val="00312E16"/>
    <w:rsid w:val="0031417F"/>
    <w:rsid w:val="00314CE7"/>
    <w:rsid w:val="0033189A"/>
    <w:rsid w:val="00333851"/>
    <w:rsid w:val="00341575"/>
    <w:rsid w:val="003435CF"/>
    <w:rsid w:val="003439AE"/>
    <w:rsid w:val="0035373E"/>
    <w:rsid w:val="00362821"/>
    <w:rsid w:val="003667D6"/>
    <w:rsid w:val="00366F48"/>
    <w:rsid w:val="00371EDB"/>
    <w:rsid w:val="003752CF"/>
    <w:rsid w:val="0037544E"/>
    <w:rsid w:val="00392A42"/>
    <w:rsid w:val="003B1BFC"/>
    <w:rsid w:val="003C11BF"/>
    <w:rsid w:val="003D0BC0"/>
    <w:rsid w:val="003D0EA7"/>
    <w:rsid w:val="003D46C9"/>
    <w:rsid w:val="003D63D7"/>
    <w:rsid w:val="003E01F4"/>
    <w:rsid w:val="003E1EB3"/>
    <w:rsid w:val="003E3388"/>
    <w:rsid w:val="003E5E79"/>
    <w:rsid w:val="003F5732"/>
    <w:rsid w:val="003F7B15"/>
    <w:rsid w:val="00413691"/>
    <w:rsid w:val="004224E0"/>
    <w:rsid w:val="00435FE0"/>
    <w:rsid w:val="00460F64"/>
    <w:rsid w:val="0046655F"/>
    <w:rsid w:val="004709AC"/>
    <w:rsid w:val="00470F9A"/>
    <w:rsid w:val="00475401"/>
    <w:rsid w:val="00494E9E"/>
    <w:rsid w:val="00496489"/>
    <w:rsid w:val="004A0104"/>
    <w:rsid w:val="004A1A06"/>
    <w:rsid w:val="004B3526"/>
    <w:rsid w:val="004B5C36"/>
    <w:rsid w:val="004B6AAA"/>
    <w:rsid w:val="004C2D91"/>
    <w:rsid w:val="004E5963"/>
    <w:rsid w:val="00516302"/>
    <w:rsid w:val="00517C9C"/>
    <w:rsid w:val="00520C14"/>
    <w:rsid w:val="0053054E"/>
    <w:rsid w:val="0053127E"/>
    <w:rsid w:val="00531B3D"/>
    <w:rsid w:val="00532018"/>
    <w:rsid w:val="00533EA3"/>
    <w:rsid w:val="0054221D"/>
    <w:rsid w:val="005520AC"/>
    <w:rsid w:val="00560193"/>
    <w:rsid w:val="00563AC3"/>
    <w:rsid w:val="00570A38"/>
    <w:rsid w:val="005758E8"/>
    <w:rsid w:val="00586CD5"/>
    <w:rsid w:val="005947D1"/>
    <w:rsid w:val="005B09B5"/>
    <w:rsid w:val="005B539E"/>
    <w:rsid w:val="005D1046"/>
    <w:rsid w:val="005D139B"/>
    <w:rsid w:val="005D74C0"/>
    <w:rsid w:val="005E4095"/>
    <w:rsid w:val="00607EA6"/>
    <w:rsid w:val="0062390D"/>
    <w:rsid w:val="00636A0C"/>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63F76"/>
    <w:rsid w:val="0077778E"/>
    <w:rsid w:val="00781098"/>
    <w:rsid w:val="00781BE2"/>
    <w:rsid w:val="007A0554"/>
    <w:rsid w:val="007A5911"/>
    <w:rsid w:val="007B7084"/>
    <w:rsid w:val="007C34A1"/>
    <w:rsid w:val="008027E0"/>
    <w:rsid w:val="00804CFC"/>
    <w:rsid w:val="0080508D"/>
    <w:rsid w:val="00805C65"/>
    <w:rsid w:val="008107D8"/>
    <w:rsid w:val="00810D0D"/>
    <w:rsid w:val="0081506E"/>
    <w:rsid w:val="00815E74"/>
    <w:rsid w:val="00821631"/>
    <w:rsid w:val="008218C2"/>
    <w:rsid w:val="0082463F"/>
    <w:rsid w:val="00827AD3"/>
    <w:rsid w:val="00831B6B"/>
    <w:rsid w:val="00833CCF"/>
    <w:rsid w:val="00834163"/>
    <w:rsid w:val="008511E4"/>
    <w:rsid w:val="008521F8"/>
    <w:rsid w:val="00854A0F"/>
    <w:rsid w:val="00855B09"/>
    <w:rsid w:val="00861617"/>
    <w:rsid w:val="00861856"/>
    <w:rsid w:val="00861A55"/>
    <w:rsid w:val="00866E46"/>
    <w:rsid w:val="008678A7"/>
    <w:rsid w:val="00871B06"/>
    <w:rsid w:val="008940B6"/>
    <w:rsid w:val="008B5020"/>
    <w:rsid w:val="008B7DF8"/>
    <w:rsid w:val="008C7D56"/>
    <w:rsid w:val="008D523B"/>
    <w:rsid w:val="008E0ACB"/>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614"/>
    <w:rsid w:val="00A4790A"/>
    <w:rsid w:val="00A55D0E"/>
    <w:rsid w:val="00A77D92"/>
    <w:rsid w:val="00A906BD"/>
    <w:rsid w:val="00A95916"/>
    <w:rsid w:val="00AA16BE"/>
    <w:rsid w:val="00AC3885"/>
    <w:rsid w:val="00AC5BB5"/>
    <w:rsid w:val="00AD2D63"/>
    <w:rsid w:val="00AD3307"/>
    <w:rsid w:val="00AE6BCC"/>
    <w:rsid w:val="00B10AB8"/>
    <w:rsid w:val="00B128E7"/>
    <w:rsid w:val="00B23F57"/>
    <w:rsid w:val="00B358A5"/>
    <w:rsid w:val="00B42829"/>
    <w:rsid w:val="00B47BB5"/>
    <w:rsid w:val="00B56473"/>
    <w:rsid w:val="00B56936"/>
    <w:rsid w:val="00B81720"/>
    <w:rsid w:val="00B83CEA"/>
    <w:rsid w:val="00B85B7D"/>
    <w:rsid w:val="00B91F24"/>
    <w:rsid w:val="00BB07EA"/>
    <w:rsid w:val="00BB0A63"/>
    <w:rsid w:val="00BB4273"/>
    <w:rsid w:val="00BC054E"/>
    <w:rsid w:val="00BC4BFC"/>
    <w:rsid w:val="00BC6EA1"/>
    <w:rsid w:val="00C069BE"/>
    <w:rsid w:val="00C126FD"/>
    <w:rsid w:val="00C154B4"/>
    <w:rsid w:val="00C2161A"/>
    <w:rsid w:val="00C24C78"/>
    <w:rsid w:val="00C259ED"/>
    <w:rsid w:val="00C26874"/>
    <w:rsid w:val="00C533D8"/>
    <w:rsid w:val="00C63E97"/>
    <w:rsid w:val="00C86BF7"/>
    <w:rsid w:val="00C8732E"/>
    <w:rsid w:val="00C90FD2"/>
    <w:rsid w:val="00C9554F"/>
    <w:rsid w:val="00C978F8"/>
    <w:rsid w:val="00CA3614"/>
    <w:rsid w:val="00CA646A"/>
    <w:rsid w:val="00CC1C7E"/>
    <w:rsid w:val="00CC1DA6"/>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545D7"/>
    <w:rsid w:val="00D613B8"/>
    <w:rsid w:val="00D762EF"/>
    <w:rsid w:val="00D83654"/>
    <w:rsid w:val="00D85464"/>
    <w:rsid w:val="00D86F84"/>
    <w:rsid w:val="00D90A1D"/>
    <w:rsid w:val="00D96E30"/>
    <w:rsid w:val="00DA1110"/>
    <w:rsid w:val="00DB3C5C"/>
    <w:rsid w:val="00DB72C5"/>
    <w:rsid w:val="00DD0CAB"/>
    <w:rsid w:val="00E017AB"/>
    <w:rsid w:val="00E05C4D"/>
    <w:rsid w:val="00E1262B"/>
    <w:rsid w:val="00E13916"/>
    <w:rsid w:val="00E1595B"/>
    <w:rsid w:val="00E2024A"/>
    <w:rsid w:val="00E348B3"/>
    <w:rsid w:val="00E358CB"/>
    <w:rsid w:val="00E412D9"/>
    <w:rsid w:val="00E45794"/>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224ED"/>
    <w:rsid w:val="00F35D3B"/>
    <w:rsid w:val="00F5219E"/>
    <w:rsid w:val="00F53D06"/>
    <w:rsid w:val="00F61140"/>
    <w:rsid w:val="00F63E88"/>
    <w:rsid w:val="00F653B3"/>
    <w:rsid w:val="00F721AD"/>
    <w:rsid w:val="00F81BA9"/>
    <w:rsid w:val="00F8505C"/>
    <w:rsid w:val="00F9743F"/>
    <w:rsid w:val="00F97C34"/>
    <w:rsid w:val="00FA1B1E"/>
    <w:rsid w:val="00FA1F85"/>
    <w:rsid w:val="00FA7AAD"/>
    <w:rsid w:val="00FB16C2"/>
    <w:rsid w:val="00FB6149"/>
    <w:rsid w:val="00FB6CD6"/>
    <w:rsid w:val="00FC1E66"/>
    <w:rsid w:val="00FC2326"/>
    <w:rsid w:val="00FC382A"/>
    <w:rsid w:val="00FC7E7E"/>
    <w:rsid w:val="00FD4DBA"/>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c,#069"/>
    </o:shapedefaults>
    <o:shapelayout v:ext="edit">
      <o:idmap v:ext="edit" data="1"/>
    </o:shapelayout>
  </w:shapeDefaults>
  <w:decimalSymbol w:val="."/>
  <w:listSeparator w:val=","/>
  <w14:docId w14:val="563B4727"/>
  <w15:chartTrackingRefBased/>
  <w15:docId w15:val="{95187C69-7169-469D-BEC1-F03F9FD5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5E4095"/>
    <w:rPr>
      <w:sz w:val="16"/>
      <w:szCs w:val="16"/>
    </w:rPr>
  </w:style>
  <w:style w:type="paragraph" w:styleId="CommentText">
    <w:name w:val="annotation text"/>
    <w:basedOn w:val="Normal"/>
    <w:link w:val="CommentTextChar"/>
    <w:uiPriority w:val="99"/>
    <w:semiHidden/>
    <w:unhideWhenUsed/>
    <w:rsid w:val="005E4095"/>
    <w:pPr>
      <w:spacing w:line="240" w:lineRule="auto"/>
    </w:pPr>
    <w:rPr>
      <w:sz w:val="20"/>
      <w:szCs w:val="20"/>
    </w:rPr>
  </w:style>
  <w:style w:type="character" w:customStyle="1" w:styleId="CommentTextChar">
    <w:name w:val="Comment Text Char"/>
    <w:basedOn w:val="DefaultParagraphFont"/>
    <w:link w:val="CommentText"/>
    <w:uiPriority w:val="99"/>
    <w:semiHidden/>
    <w:rsid w:val="005E4095"/>
    <w:rPr>
      <w:sz w:val="20"/>
      <w:szCs w:val="20"/>
      <w:lang w:val="en-GB"/>
    </w:rPr>
  </w:style>
  <w:style w:type="paragraph" w:styleId="CommentSubject">
    <w:name w:val="annotation subject"/>
    <w:basedOn w:val="CommentText"/>
    <w:next w:val="CommentText"/>
    <w:link w:val="CommentSubjectChar"/>
    <w:uiPriority w:val="99"/>
    <w:semiHidden/>
    <w:unhideWhenUsed/>
    <w:rsid w:val="005E4095"/>
    <w:rPr>
      <w:b/>
      <w:bCs/>
    </w:rPr>
  </w:style>
  <w:style w:type="character" w:customStyle="1" w:styleId="CommentSubjectChar">
    <w:name w:val="Comment Subject Char"/>
    <w:basedOn w:val="CommentTextChar"/>
    <w:link w:val="CommentSubject"/>
    <w:uiPriority w:val="99"/>
    <w:semiHidden/>
    <w:rsid w:val="005E4095"/>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8514133">
      <w:bodyDiv w:val="1"/>
      <w:marLeft w:val="0"/>
      <w:marRight w:val="0"/>
      <w:marTop w:val="0"/>
      <w:marBottom w:val="0"/>
      <w:divBdr>
        <w:top w:val="none" w:sz="0" w:space="0" w:color="auto"/>
        <w:left w:val="none" w:sz="0" w:space="0" w:color="auto"/>
        <w:bottom w:val="none" w:sz="0" w:space="0" w:color="auto"/>
        <w:right w:val="none" w:sz="0" w:space="0" w:color="auto"/>
      </w:divBdr>
      <w:divsChild>
        <w:div w:id="1274439664">
          <w:marLeft w:val="0"/>
          <w:marRight w:val="0"/>
          <w:marTop w:val="0"/>
          <w:marBottom w:val="0"/>
          <w:divBdr>
            <w:top w:val="none" w:sz="0" w:space="0" w:color="auto"/>
            <w:left w:val="none" w:sz="0" w:space="0" w:color="auto"/>
            <w:bottom w:val="none" w:sz="0" w:space="0" w:color="auto"/>
            <w:right w:val="none" w:sz="0" w:space="0" w:color="auto"/>
          </w:divBdr>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884098446">
      <w:bodyDiv w:val="1"/>
      <w:marLeft w:val="0"/>
      <w:marRight w:val="0"/>
      <w:marTop w:val="0"/>
      <w:marBottom w:val="0"/>
      <w:divBdr>
        <w:top w:val="none" w:sz="0" w:space="0" w:color="auto"/>
        <w:left w:val="none" w:sz="0" w:space="0" w:color="auto"/>
        <w:bottom w:val="none" w:sz="0" w:space="0" w:color="auto"/>
        <w:right w:val="none" w:sz="0" w:space="0" w:color="auto"/>
      </w:divBdr>
      <w:divsChild>
        <w:div w:id="356932435">
          <w:marLeft w:val="0"/>
          <w:marRight w:val="0"/>
          <w:marTop w:val="0"/>
          <w:marBottom w:val="0"/>
          <w:divBdr>
            <w:top w:val="none" w:sz="0" w:space="0" w:color="auto"/>
            <w:left w:val="none" w:sz="0" w:space="0" w:color="auto"/>
            <w:bottom w:val="none" w:sz="0" w:space="0" w:color="auto"/>
            <w:right w:val="none" w:sz="0" w:space="0" w:color="auto"/>
          </w:divBdr>
        </w:div>
      </w:divsChild>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94460056">
      <w:bodyDiv w:val="1"/>
      <w:marLeft w:val="0"/>
      <w:marRight w:val="0"/>
      <w:marTop w:val="0"/>
      <w:marBottom w:val="0"/>
      <w:divBdr>
        <w:top w:val="none" w:sz="0" w:space="0" w:color="auto"/>
        <w:left w:val="none" w:sz="0" w:space="0" w:color="auto"/>
        <w:bottom w:val="none" w:sz="0" w:space="0" w:color="auto"/>
        <w:right w:val="none" w:sz="0" w:space="0" w:color="auto"/>
      </w:divBdr>
    </w:div>
    <w:div w:id="1197810987">
      <w:bodyDiv w:val="1"/>
      <w:marLeft w:val="0"/>
      <w:marRight w:val="0"/>
      <w:marTop w:val="0"/>
      <w:marBottom w:val="0"/>
      <w:divBdr>
        <w:top w:val="none" w:sz="0" w:space="0" w:color="auto"/>
        <w:left w:val="none" w:sz="0" w:space="0" w:color="auto"/>
        <w:bottom w:val="none" w:sz="0" w:space="0" w:color="auto"/>
        <w:right w:val="none" w:sz="0" w:space="0" w:color="auto"/>
      </w:divBdr>
      <w:divsChild>
        <w:div w:id="1504778442">
          <w:marLeft w:val="0"/>
          <w:marRight w:val="0"/>
          <w:marTop w:val="0"/>
          <w:marBottom w:val="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440251464">
      <w:bodyDiv w:val="1"/>
      <w:marLeft w:val="0"/>
      <w:marRight w:val="0"/>
      <w:marTop w:val="0"/>
      <w:marBottom w:val="0"/>
      <w:divBdr>
        <w:top w:val="none" w:sz="0" w:space="0" w:color="auto"/>
        <w:left w:val="none" w:sz="0" w:space="0" w:color="auto"/>
        <w:bottom w:val="none" w:sz="0" w:space="0" w:color="auto"/>
        <w:right w:val="none" w:sz="0" w:space="0" w:color="auto"/>
      </w:divBdr>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581982246">
      <w:bodyDiv w:val="1"/>
      <w:marLeft w:val="0"/>
      <w:marRight w:val="0"/>
      <w:marTop w:val="0"/>
      <w:marBottom w:val="0"/>
      <w:divBdr>
        <w:top w:val="none" w:sz="0" w:space="0" w:color="auto"/>
        <w:left w:val="none" w:sz="0" w:space="0" w:color="auto"/>
        <w:bottom w:val="none" w:sz="0" w:space="0" w:color="auto"/>
        <w:right w:val="none" w:sz="0" w:space="0" w:color="auto"/>
      </w:divBdr>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36DA5698478147BED3D5920B38E9F1" ma:contentTypeVersion="13" ma:contentTypeDescription="Create a new document." ma:contentTypeScope="" ma:versionID="cd80b30cc7dbf30e6a6693a0347c3712">
  <xsd:schema xmlns:xsd="http://www.w3.org/2001/XMLSchema" xmlns:xs="http://www.w3.org/2001/XMLSchema" xmlns:p="http://schemas.microsoft.com/office/2006/metadata/properties" xmlns:ns3="20c5cc54-0cc3-4475-828a-687f189492a4" xmlns:ns4="903886ab-451e-414b-9505-e8edcb956dc2" targetNamespace="http://schemas.microsoft.com/office/2006/metadata/properties" ma:root="true" ma:fieldsID="306571b43601fad56c2849711fd5c4a0" ns3:_="" ns4:_="">
    <xsd:import namespace="20c5cc54-0cc3-4475-828a-687f189492a4"/>
    <xsd:import namespace="903886ab-451e-414b-9505-e8edcb956d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5cc54-0cc3-4475-828a-687f18949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886ab-451e-414b-9505-e8edcb956d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4.xml><?xml version="1.0" encoding="utf-8"?>
<ds:datastoreItem xmlns:ds="http://schemas.openxmlformats.org/officeDocument/2006/customXml" ds:itemID="{D071D673-A94B-4A95-BF1F-3EAC0FA92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5cc54-0cc3-4475-828a-687f189492a4"/>
    <ds:schemaRef ds:uri="903886ab-451e-414b-9505-e8edcb956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Morgan</dc:creator>
  <cp:keywords/>
  <dc:description/>
  <cp:lastModifiedBy>Nicola Morgan</cp:lastModifiedBy>
  <cp:revision>25</cp:revision>
  <cp:lastPrinted>2019-10-17T11:07:00Z</cp:lastPrinted>
  <dcterms:created xsi:type="dcterms:W3CDTF">2021-01-26T06:43:00Z</dcterms:created>
  <dcterms:modified xsi:type="dcterms:W3CDTF">2021-01-26T07:11:00Z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0x0101000836DA5698478147BED3D5920B38E9F1</vt:lpwstr>
  </property>
</Properties>
</file>