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4547F" w14:textId="77777777" w:rsidR="00936ED0" w:rsidRPr="009527E5" w:rsidRDefault="00936ED0" w:rsidP="00936ED0">
      <w:pPr>
        <w:spacing w:before="0"/>
        <w:ind w:right="4224"/>
        <w:rPr>
          <w:rFonts w:ascii="Arial" w:hAnsi="Arial" w:cs="Arial"/>
          <w:bCs/>
          <w:color w:val="404040" w:themeColor="text1" w:themeTint="BF"/>
          <w:sz w:val="110"/>
          <w:szCs w:val="110"/>
        </w:rPr>
      </w:pPr>
    </w:p>
    <w:p w14:paraId="194436CA" w14:textId="5C61B9C7" w:rsidR="00936ED0" w:rsidRPr="009527E5" w:rsidRDefault="00936ED0" w:rsidP="00F75ED0">
      <w:pPr>
        <w:pStyle w:val="Heading1"/>
        <w:rPr>
          <w:rFonts w:ascii="Arial" w:hAnsi="Arial" w:cs="Arial"/>
          <w:color w:val="404040" w:themeColor="text1" w:themeTint="BF"/>
        </w:rPr>
      </w:pPr>
      <w:r w:rsidRPr="009527E5">
        <w:rPr>
          <w:rFonts w:ascii="Arial" w:hAnsi="Arial" w:cs="Arial"/>
          <w:color w:val="404040" w:themeColor="text1" w:themeTint="BF"/>
        </w:rPr>
        <w:t xml:space="preserve">Allwch chi fod yn </w:t>
      </w:r>
    </w:p>
    <w:p w14:paraId="68F694FC" w14:textId="13A01D5D" w:rsidR="00936ED0" w:rsidRPr="009527E5" w:rsidRDefault="00936ED0" w:rsidP="00F75ED0">
      <w:pPr>
        <w:pStyle w:val="Heading1"/>
        <w:rPr>
          <w:rFonts w:ascii="Arial" w:hAnsi="Arial" w:cs="Arial"/>
          <w:color w:val="404040" w:themeColor="text1" w:themeTint="BF"/>
        </w:rPr>
      </w:pPr>
      <w:r w:rsidRPr="009527E5">
        <w:rPr>
          <w:rFonts w:ascii="Arial" w:hAnsi="Arial" w:cs="Arial"/>
          <w:color w:val="404040" w:themeColor="text1" w:themeTint="BF"/>
        </w:rPr>
        <w:t>“Asiant er Newid”?</w:t>
      </w:r>
    </w:p>
    <w:p w14:paraId="56BE6AD3" w14:textId="77777777" w:rsidR="00936ED0" w:rsidRPr="009527E5" w:rsidRDefault="00936ED0" w:rsidP="00936ED0">
      <w:pPr>
        <w:ind w:right="4224"/>
        <w:rPr>
          <w:rFonts w:ascii="Arial" w:hAnsi="Arial" w:cs="Arial"/>
          <w:bCs/>
          <w:color w:val="404040" w:themeColor="text1" w:themeTint="BF"/>
          <w:sz w:val="110"/>
          <w:szCs w:val="110"/>
        </w:rPr>
      </w:pPr>
    </w:p>
    <w:p w14:paraId="62151457" w14:textId="77777777" w:rsidR="00936ED0" w:rsidRPr="009527E5" w:rsidRDefault="00936ED0" w:rsidP="00936ED0">
      <w:pPr>
        <w:ind w:right="4224"/>
        <w:rPr>
          <w:rFonts w:ascii="Arial" w:hAnsi="Arial" w:cs="Arial"/>
          <w:bCs/>
          <w:color w:val="404040" w:themeColor="text1" w:themeTint="BF"/>
          <w:sz w:val="110"/>
          <w:szCs w:val="110"/>
        </w:rPr>
      </w:pPr>
    </w:p>
    <w:p w14:paraId="5DBA38D4" w14:textId="28BC6A84" w:rsidR="00936ED0" w:rsidRPr="009527E5" w:rsidRDefault="00761C5C" w:rsidP="00936ED0">
      <w:pPr>
        <w:spacing w:before="0"/>
        <w:ind w:right="4224"/>
        <w:rPr>
          <w:rFonts w:ascii="Arial" w:hAnsi="Arial" w:cs="Arial"/>
          <w:bCs/>
          <w:color w:val="404040" w:themeColor="text1" w:themeTint="BF"/>
          <w:sz w:val="110"/>
          <w:szCs w:val="110"/>
        </w:rPr>
      </w:pPr>
      <w:r>
        <w:rPr>
          <w:rFonts w:ascii="Arial" w:hAnsi="Arial" w:cs="Arial"/>
          <w:bCs/>
          <w:noProof/>
          <w:color w:val="000000" w:themeColor="text1"/>
          <w:sz w:val="110"/>
          <w:szCs w:val="110"/>
        </w:rPr>
        <w:drawing>
          <wp:inline distT="0" distB="0" distL="0" distR="0" wp14:anchorId="5F4F1DDF" wp14:editId="1B0C6085">
            <wp:extent cx="3869690" cy="1019156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256" cy="102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5236F" w14:textId="77777777" w:rsidR="00936ED0" w:rsidRPr="009527E5" w:rsidRDefault="00936ED0" w:rsidP="00936ED0">
      <w:pPr>
        <w:pStyle w:val="BodyText"/>
        <w:rPr>
          <w:rFonts w:ascii="Arial" w:hAnsi="Arial" w:cs="Arial"/>
        </w:rPr>
      </w:pPr>
    </w:p>
    <w:p w14:paraId="7FD151F7" w14:textId="77777777" w:rsidR="00936ED0" w:rsidRPr="009527E5" w:rsidRDefault="00936ED0" w:rsidP="00936ED0">
      <w:pPr>
        <w:pStyle w:val="BodyText"/>
        <w:rPr>
          <w:rFonts w:ascii="Arial" w:hAnsi="Arial" w:cs="Arial"/>
        </w:rPr>
      </w:pPr>
    </w:p>
    <w:p w14:paraId="3D469A3D" w14:textId="77777777" w:rsidR="00936ED0" w:rsidRPr="009527E5" w:rsidRDefault="00936ED0" w:rsidP="00936ED0">
      <w:pPr>
        <w:pStyle w:val="BodyText"/>
        <w:rPr>
          <w:rFonts w:ascii="Arial" w:hAnsi="Arial" w:cs="Arial"/>
        </w:rPr>
      </w:pPr>
    </w:p>
    <w:p w14:paraId="584F1CA1" w14:textId="77777777" w:rsidR="00936ED0" w:rsidRPr="009527E5" w:rsidRDefault="00936ED0" w:rsidP="00936ED0">
      <w:pPr>
        <w:pStyle w:val="BodyText"/>
        <w:rPr>
          <w:rFonts w:ascii="Arial" w:hAnsi="Arial" w:cs="Arial"/>
        </w:rPr>
      </w:pPr>
    </w:p>
    <w:p w14:paraId="1A7ECD76" w14:textId="083A82E6" w:rsidR="00936ED0" w:rsidRPr="009527E5" w:rsidRDefault="00936ED0" w:rsidP="00936ED0">
      <w:pPr>
        <w:pStyle w:val="BodyText"/>
        <w:rPr>
          <w:rFonts w:ascii="Arial" w:hAnsi="Arial" w:cs="Arial"/>
        </w:rPr>
      </w:pPr>
    </w:p>
    <w:p w14:paraId="0D9CED8E" w14:textId="7DC2CC33" w:rsidR="00936ED0" w:rsidRPr="009527E5" w:rsidRDefault="0019344B" w:rsidP="00936ED0">
      <w:pPr>
        <w:pStyle w:val="BodyText"/>
        <w:rPr>
          <w:rFonts w:ascii="Arial" w:hAnsi="Arial" w:cs="Arial"/>
        </w:rPr>
      </w:pPr>
      <w:r w:rsidRPr="009527E5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3520C06E" wp14:editId="6B999EDE">
            <wp:simplePos x="0" y="0"/>
            <wp:positionH relativeFrom="column">
              <wp:posOffset>5715</wp:posOffset>
            </wp:positionH>
            <wp:positionV relativeFrom="paragraph">
              <wp:posOffset>140186</wp:posOffset>
            </wp:positionV>
            <wp:extent cx="1828546" cy="672352"/>
            <wp:effectExtent l="0" t="0" r="635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546" cy="67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21137" w14:textId="3A805395" w:rsidR="00936ED0" w:rsidRPr="009527E5" w:rsidRDefault="00936ED0" w:rsidP="00936ED0">
      <w:pPr>
        <w:pStyle w:val="BodyText"/>
        <w:ind w:right="397"/>
        <w:rPr>
          <w:rFonts w:ascii="Arial" w:hAnsi="Arial" w:cs="Arial"/>
        </w:rPr>
      </w:pPr>
    </w:p>
    <w:p w14:paraId="68135A70" w14:textId="77777777" w:rsidR="0019344B" w:rsidRPr="009527E5" w:rsidRDefault="0019344B" w:rsidP="00936ED0">
      <w:pPr>
        <w:pStyle w:val="BodyText"/>
        <w:ind w:right="397"/>
        <w:rPr>
          <w:rFonts w:ascii="Arial" w:hAnsi="Arial" w:cs="Arial"/>
        </w:rPr>
      </w:pPr>
    </w:p>
    <w:p w14:paraId="09BAA8B4" w14:textId="44DF83D1" w:rsidR="00A45BB9" w:rsidRPr="009527E5" w:rsidRDefault="00A45BB9" w:rsidP="0019344B">
      <w:pPr>
        <w:pStyle w:val="BodyText"/>
        <w:ind w:right="397"/>
        <w:rPr>
          <w:rFonts w:ascii="Arial" w:hAnsi="Arial" w:cs="Arial"/>
          <w:sz w:val="40"/>
          <w:szCs w:val="40"/>
          <w:lang w:val="cy-GB"/>
        </w:rPr>
      </w:pPr>
      <w:r w:rsidRPr="009527E5">
        <w:rPr>
          <w:rFonts w:ascii="Arial" w:hAnsi="Arial" w:cs="Arial"/>
          <w:sz w:val="40"/>
          <w:szCs w:val="40"/>
          <w:lang w:val="cy-GB"/>
        </w:rPr>
        <w:t xml:space="preserve">Mae Cyngor Celfyddydau Cymru yn darparu gwybodaeth mewn print bras a </w:t>
      </w:r>
      <w:proofErr w:type="spellStart"/>
      <w:r w:rsidRPr="009527E5">
        <w:rPr>
          <w:rFonts w:ascii="Arial" w:hAnsi="Arial" w:cs="Arial"/>
          <w:sz w:val="40"/>
          <w:szCs w:val="40"/>
          <w:lang w:val="cy-GB"/>
        </w:rPr>
        <w:t>braille</w:t>
      </w:r>
      <w:proofErr w:type="spellEnd"/>
      <w:r w:rsidRPr="009527E5">
        <w:rPr>
          <w:rFonts w:ascii="Arial" w:hAnsi="Arial" w:cs="Arial"/>
          <w:sz w:val="40"/>
          <w:szCs w:val="40"/>
          <w:lang w:val="cy-GB"/>
        </w:rPr>
        <w:t>, ynghyd â fformatau sain a Hawdd eu Deall, ac ar ffurf Iaith Arwyddion Prydain.</w:t>
      </w:r>
      <w:r w:rsidR="009527E5">
        <w:rPr>
          <w:rFonts w:ascii="Arial" w:hAnsi="Arial" w:cs="Arial"/>
          <w:sz w:val="40"/>
          <w:szCs w:val="40"/>
          <w:lang w:val="cy-GB"/>
        </w:rPr>
        <w:t xml:space="preserve"> </w:t>
      </w:r>
      <w:r w:rsidRPr="009527E5">
        <w:rPr>
          <w:rFonts w:ascii="Arial" w:hAnsi="Arial" w:cs="Arial"/>
          <w:sz w:val="40"/>
          <w:szCs w:val="40"/>
          <w:lang w:val="cy-GB"/>
        </w:rPr>
        <w:t>Byddwn hefyd yn ceisio darparu gwybodaeth mewn ieithoedd heblaw am Gymraeg</w:t>
      </w:r>
      <w:r w:rsidR="005530F0" w:rsidRPr="009527E5">
        <w:rPr>
          <w:rFonts w:ascii="Arial" w:hAnsi="Arial" w:cs="Arial"/>
          <w:sz w:val="40"/>
          <w:szCs w:val="40"/>
          <w:lang w:val="cy-GB"/>
        </w:rPr>
        <w:t xml:space="preserve"> </w:t>
      </w:r>
      <w:r w:rsidRPr="009527E5">
        <w:rPr>
          <w:rFonts w:ascii="Arial" w:hAnsi="Arial" w:cs="Arial"/>
          <w:sz w:val="40"/>
          <w:szCs w:val="40"/>
          <w:lang w:val="cy-GB"/>
        </w:rPr>
        <w:t>neu Saesneg ar gais.</w:t>
      </w:r>
    </w:p>
    <w:p w14:paraId="7B503834" w14:textId="53899836" w:rsidR="00936ED0" w:rsidRPr="009527E5" w:rsidRDefault="00A45BB9" w:rsidP="00936ED0">
      <w:pPr>
        <w:pStyle w:val="BodyText"/>
        <w:ind w:right="397"/>
        <w:rPr>
          <w:rFonts w:ascii="Arial" w:hAnsi="Arial" w:cs="Arial"/>
          <w:sz w:val="40"/>
          <w:szCs w:val="40"/>
          <w:lang w:val="cy-GB"/>
        </w:rPr>
      </w:pPr>
      <w:r w:rsidRPr="009527E5">
        <w:rPr>
          <w:rFonts w:ascii="Arial" w:hAnsi="Arial" w:cs="Arial"/>
          <w:sz w:val="40"/>
          <w:szCs w:val="40"/>
          <w:lang w:val="cy-GB"/>
        </w:rPr>
        <w:t>Mae Cyngor Celfyddydau Cymru yn gweithredu polisi cyfle cyfartal.</w:t>
      </w:r>
    </w:p>
    <w:p w14:paraId="4F8927BD" w14:textId="77777777" w:rsidR="00936ED0" w:rsidRPr="009527E5" w:rsidRDefault="00936ED0" w:rsidP="00936ED0">
      <w:pPr>
        <w:pStyle w:val="BodyText"/>
        <w:ind w:right="397"/>
        <w:rPr>
          <w:rFonts w:ascii="Arial" w:hAnsi="Arial" w:cs="Arial"/>
          <w:sz w:val="32"/>
          <w:szCs w:val="32"/>
        </w:rPr>
      </w:pPr>
      <w:r w:rsidRPr="009527E5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91660" wp14:editId="36CC1DCB">
                <wp:simplePos x="0" y="0"/>
                <wp:positionH relativeFrom="column">
                  <wp:posOffset>6050</wp:posOffset>
                </wp:positionH>
                <wp:positionV relativeFrom="paragraph">
                  <wp:posOffset>105597</wp:posOffset>
                </wp:positionV>
                <wp:extent cx="915744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74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3BEC1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3pt" to="721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" strokecolor="#7f7f7f [1612]"/>
            </w:pict>
          </mc:Fallback>
        </mc:AlternateContent>
      </w:r>
    </w:p>
    <w:p w14:paraId="5BC65972" w14:textId="77777777" w:rsidR="00936ED0" w:rsidRPr="009527E5" w:rsidRDefault="00936ED0" w:rsidP="00936ED0">
      <w:pPr>
        <w:pStyle w:val="BodyText"/>
        <w:ind w:right="397"/>
        <w:rPr>
          <w:rFonts w:ascii="Arial" w:hAnsi="Arial" w:cs="Arial"/>
          <w:sz w:val="32"/>
          <w:szCs w:val="32"/>
        </w:rPr>
      </w:pPr>
      <w:r w:rsidRPr="009527E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F9FC212" wp14:editId="3EE517C3">
            <wp:simplePos x="0" y="0"/>
            <wp:positionH relativeFrom="column">
              <wp:posOffset>2291715</wp:posOffset>
            </wp:positionH>
            <wp:positionV relativeFrom="paragraph">
              <wp:posOffset>101002</wp:posOffset>
            </wp:positionV>
            <wp:extent cx="2957830" cy="472440"/>
            <wp:effectExtent l="0" t="0" r="0" b="381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7E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5CD6AE7" wp14:editId="648B22AA">
            <wp:simplePos x="0" y="0"/>
            <wp:positionH relativeFrom="column">
              <wp:posOffset>6350</wp:posOffset>
            </wp:positionH>
            <wp:positionV relativeFrom="paragraph">
              <wp:posOffset>19685</wp:posOffset>
            </wp:positionV>
            <wp:extent cx="1879600" cy="658495"/>
            <wp:effectExtent l="0" t="0" r="6350" b="825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EEBC2" w14:textId="77777777" w:rsidR="00936ED0" w:rsidRPr="009527E5" w:rsidRDefault="00936ED0">
      <w:pPr>
        <w:spacing w:before="0"/>
        <w:ind w:right="397"/>
        <w:rPr>
          <w:rFonts w:ascii="Arial" w:hAnsi="Arial" w:cs="Arial"/>
          <w:b/>
          <w:color w:val="404040" w:themeColor="text1" w:themeTint="BF"/>
          <w:sz w:val="36"/>
          <w:szCs w:val="36"/>
          <w:lang w:val="cy-GB"/>
        </w:rPr>
      </w:pPr>
    </w:p>
    <w:p w14:paraId="00000002" w14:textId="6CB07E8B" w:rsidR="0093122A" w:rsidRPr="009527E5" w:rsidRDefault="00EF5FD9" w:rsidP="00F75ED0">
      <w:pPr>
        <w:pStyle w:val="Heading2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bookmarkStart w:id="0" w:name="_gjdgxs" w:colFirst="0" w:colLast="0"/>
      <w:bookmarkEnd w:id="0"/>
      <w:r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lastRenderedPageBreak/>
        <w:t xml:space="preserve">Mae </w:t>
      </w:r>
      <w:r w:rsidR="00E876E7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Cyngor Celfyddydau Cymru </w:t>
      </w:r>
      <w:r w:rsidR="00396251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am d</w:t>
      </w:r>
      <w:r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rawsnewid </w:t>
      </w:r>
      <w:r w:rsidR="00396251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sut</w:t>
      </w:r>
      <w:r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rydym</w:t>
      </w:r>
      <w:r w:rsidR="00173A32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</w:t>
      </w:r>
      <w:r w:rsidR="00396251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ni’n</w:t>
      </w:r>
      <w:r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</w:t>
      </w:r>
      <w:r w:rsidR="00E876E7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ymgysylltu</w:t>
      </w:r>
      <w:r w:rsidR="00173A32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</w:t>
      </w:r>
      <w:r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â</w:t>
      </w:r>
      <w:r w:rsidR="004B7761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ac yn datblygu cyfleoedd i bobl o gefndiroedd Du, </w:t>
      </w:r>
      <w:r w:rsidR="00396251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Asiaidd</w:t>
      </w:r>
      <w:r w:rsidR="004B7761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ac Ethnig Amrywiol a phobl</w:t>
      </w:r>
      <w:r w:rsidR="00396251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</w:t>
      </w:r>
      <w:r w:rsidR="009E6AD7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Fyddar</w:t>
      </w:r>
      <w:r w:rsidR="004B7761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ac</w:t>
      </w:r>
      <w:r w:rsidR="009E6AD7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anabl i fwynhau</w:t>
      </w:r>
      <w:r w:rsidR="004B7761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, cymryd rhan a gweithio yn y Celfyddydau. </w:t>
      </w:r>
    </w:p>
    <w:p w14:paraId="00000003" w14:textId="77777777" w:rsidR="0093122A" w:rsidRPr="009527E5" w:rsidRDefault="0093122A">
      <w:pPr>
        <w:spacing w:before="0"/>
        <w:ind w:right="39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04" w14:textId="4DD0B6ED" w:rsidR="0093122A" w:rsidRPr="009527E5" w:rsidRDefault="00396251">
      <w:pPr>
        <w:spacing w:before="0"/>
        <w:ind w:right="39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Cyngor yw'r corff swyddogol sy'n datblygu ac ariannu</w:t>
      </w:r>
      <w:r w:rsidR="00F25E3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celfyddydau </w:t>
      </w:r>
      <w:r w:rsidR="00F25E3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C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ymru.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Rydym 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ni’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 cynnig grantiau gyda</w:t>
      </w:r>
      <w:r w:rsidR="00F25E3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’r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arian a gawn gan Lywodraeth Cymru, y Loteri Genedlaethol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 ffynonellau cyhoeddus a phreifat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eraill. </w:t>
      </w:r>
    </w:p>
    <w:p w14:paraId="00000005" w14:textId="77777777" w:rsidR="0093122A" w:rsidRPr="009527E5" w:rsidRDefault="0093122A">
      <w:pPr>
        <w:spacing w:before="0"/>
        <w:ind w:right="39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06" w14:textId="0513433B" w:rsidR="0093122A" w:rsidRPr="009527E5" w:rsidRDefault="00E876E7">
      <w:pPr>
        <w:spacing w:before="0"/>
        <w:ind w:right="39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Ein </w:t>
      </w:r>
      <w:r w:rsidR="00252D7D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“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gweledigaeth</w:t>
      </w:r>
      <w:r w:rsidR="00252D7D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”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yw Cymru greadigol lle mae'r celfyddydau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wrth wraidd </w:t>
      </w:r>
      <w:r w:rsidR="00F25E3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ein 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b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ywyd a</w:t>
      </w:r>
      <w:r w:rsidR="00F25E3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’n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lles 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mewn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gwlad </w:t>
      </w:r>
      <w:r w:rsidR="00F25E3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sy’n lle c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yffrous a bywiog i 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bobl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fyw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gweithio 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ynddi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Rydym ni am g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ydnabod hawl diwylliannol a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ch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readigol pob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u w:val="single"/>
          <w:lang w:val="cy-GB"/>
        </w:rPr>
        <w:t xml:space="preserve">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unigolyn a chymuned ledled Cymru.</w:t>
      </w:r>
    </w:p>
    <w:p w14:paraId="00000007" w14:textId="77777777" w:rsidR="0093122A" w:rsidRPr="009527E5" w:rsidRDefault="0093122A">
      <w:pPr>
        <w:spacing w:before="0"/>
        <w:ind w:right="39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08" w14:textId="3F238EAE" w:rsidR="0093122A" w:rsidRPr="009527E5" w:rsidRDefault="00E876E7">
      <w:pPr>
        <w:spacing w:before="0"/>
        <w:ind w:right="39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Mae</w:t>
      </w:r>
      <w:r w:rsidR="00F25E3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’r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F25E3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pandemig wedi newid ein byd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. </w:t>
      </w:r>
      <w:r w:rsidR="00F25E3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Felly r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haid i’r celfyddydau – a’r Cyngor – newid.</w:t>
      </w:r>
      <w:r w:rsidR="00F25E3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Ers 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amser maith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gwrthod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ir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cyfleoedd i bobl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ac artistiaid </w:t>
      </w:r>
      <w:r w:rsidR="00B6113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D</w:t>
      </w:r>
      <w:r w:rsidR="00226A8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uon,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Asiaidd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,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ethnig amrywiol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, Byddar ac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anabl greu celfyddyd neu weithio yn y 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maes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ar eu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lastRenderedPageBreak/>
        <w:t>telerau eu hunain. Mae ystadegau</w:t>
      </w:r>
      <w:r w:rsidR="0013621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’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n 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profi </w:t>
      </w:r>
      <w:r w:rsidR="0013621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mai prin yw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amrywiaeth ar draws sector y celfyddydau.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</w:p>
    <w:p w14:paraId="00000009" w14:textId="77777777" w:rsidR="0093122A" w:rsidRPr="009527E5" w:rsidRDefault="0093122A">
      <w:pPr>
        <w:spacing w:before="0"/>
        <w:ind w:right="39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0A" w14:textId="6F54C7FE" w:rsidR="0093122A" w:rsidRPr="009527E5" w:rsidRDefault="00136211">
      <w:pPr>
        <w:spacing w:before="0"/>
        <w:ind w:right="39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R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ydym 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ni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am 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drawsnewid a g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wella amrywiaeth 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ein bwrdd llywodraethu (y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Cyngor) a'n staff.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Rydym 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ni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hefyd am 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greu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newid yn y sefydliadau rydym 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ni’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 eu hariannu.</w:t>
      </w:r>
    </w:p>
    <w:p w14:paraId="0000000B" w14:textId="77777777" w:rsidR="0093122A" w:rsidRPr="009527E5" w:rsidRDefault="0093122A">
      <w:pPr>
        <w:spacing w:before="0"/>
        <w:ind w:right="39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0D" w14:textId="12BD2DAF" w:rsidR="0093122A" w:rsidRPr="009527E5" w:rsidRDefault="00E876E7" w:rsidP="00C32FD2">
      <w:pPr>
        <w:spacing w:before="0"/>
        <w:ind w:right="397"/>
        <w:rPr>
          <w:rFonts w:ascii="Arial" w:hAnsi="Arial" w:cs="Arial"/>
          <w:b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Os 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gallwch chi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ein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helpu i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greu’r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newid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,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hoffem 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ni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glywed gennych</w:t>
      </w:r>
      <w:r w:rsidR="00AF27E6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</w:t>
      </w:r>
    </w:p>
    <w:p w14:paraId="7D102229" w14:textId="77777777" w:rsidR="00C32FD2" w:rsidRPr="009527E5" w:rsidRDefault="00C32FD2">
      <w:pPr>
        <w:spacing w:before="0"/>
        <w:rPr>
          <w:rFonts w:ascii="Arial" w:hAnsi="Arial" w:cs="Arial"/>
          <w:b/>
          <w:color w:val="404040" w:themeColor="text1" w:themeTint="BF"/>
          <w:sz w:val="40"/>
          <w:szCs w:val="40"/>
          <w:lang w:val="cy-GB"/>
        </w:rPr>
      </w:pPr>
    </w:p>
    <w:p w14:paraId="250895E3" w14:textId="77777777" w:rsidR="00936ED0" w:rsidRPr="009527E5" w:rsidRDefault="00936ED0">
      <w:pPr>
        <w:rPr>
          <w:rFonts w:ascii="Arial" w:hAnsi="Arial" w:cs="Arial"/>
          <w:b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b/>
          <w:color w:val="404040" w:themeColor="text1" w:themeTint="BF"/>
          <w:sz w:val="40"/>
          <w:szCs w:val="40"/>
          <w:lang w:val="cy-GB"/>
        </w:rPr>
        <w:br w:type="page"/>
      </w:r>
    </w:p>
    <w:p w14:paraId="0000000E" w14:textId="175C6516" w:rsidR="0093122A" w:rsidRPr="009527E5" w:rsidRDefault="00E876E7" w:rsidP="00F75ED0">
      <w:pPr>
        <w:pStyle w:val="Heading2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lastRenderedPageBreak/>
        <w:t>Mae</w:t>
      </w:r>
      <w:r w:rsidR="00252D7D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</w:t>
      </w:r>
      <w:r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Cyngor</w:t>
      </w:r>
      <w:r w:rsidR="00252D7D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Celfyddydau Cymru</w:t>
      </w:r>
      <w:r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yn newid</w:t>
      </w:r>
      <w:r w:rsidR="00936ED0" w:rsidRPr="009527E5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...</w:t>
      </w:r>
    </w:p>
    <w:p w14:paraId="0000000F" w14:textId="77777777" w:rsidR="0093122A" w:rsidRPr="009527E5" w:rsidRDefault="0093122A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10" w14:textId="356D1EF1" w:rsidR="0093122A" w:rsidRPr="009527E5" w:rsidRDefault="00E876E7">
      <w:pPr>
        <w:pBdr>
          <w:top w:val="nil"/>
          <w:left w:val="nil"/>
          <w:bottom w:val="nil"/>
          <w:right w:val="nil"/>
          <w:between w:val="nil"/>
        </w:pBd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Mae pobl â phrofiad 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byw yn codi eu llais a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dweud ein bod ni </w:t>
      </w:r>
      <w:r w:rsidR="0013621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ac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eraill </w:t>
      </w:r>
      <w:r w:rsidR="0013621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yn y maes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yn atgyfnerthu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gwahaniaethu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</w:t>
      </w:r>
      <w:r w:rsidR="0013621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’n bod yn syrthio’n fyr o’r 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safon</w:t>
      </w:r>
      <w:r w:rsidR="0013621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d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disgwyliedig o ran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cydraddoldeb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 chynhwysiant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</w:p>
    <w:p w14:paraId="00000011" w14:textId="77777777" w:rsidR="0093122A" w:rsidRPr="009527E5" w:rsidRDefault="0093122A">
      <w:pPr>
        <w:pBdr>
          <w:top w:val="nil"/>
          <w:left w:val="nil"/>
          <w:bottom w:val="nil"/>
          <w:right w:val="nil"/>
          <w:between w:val="nil"/>
        </w:pBd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12" w14:textId="2999E5BA" w:rsidR="0093122A" w:rsidRPr="009527E5" w:rsidRDefault="00AB60F9">
      <w:pPr>
        <w:pBdr>
          <w:top w:val="nil"/>
          <w:left w:val="nil"/>
          <w:bottom w:val="nil"/>
          <w:right w:val="nil"/>
          <w:between w:val="nil"/>
        </w:pBd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Ers talwm m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ae amrywiaeth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yn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flaenoriaeth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inni. Mewn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rhai meysydd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y gwnaethom ni gynnydd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Ond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rhaid inni wneud 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llawer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mwy a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hynny’n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gyflym</w:t>
      </w:r>
      <w:r w:rsidR="00C32FD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</w:t>
      </w:r>
    </w:p>
    <w:p w14:paraId="00000013" w14:textId="77777777" w:rsidR="0093122A" w:rsidRPr="009527E5" w:rsidRDefault="0093122A">
      <w:pPr>
        <w:pBdr>
          <w:top w:val="nil"/>
          <w:left w:val="nil"/>
          <w:bottom w:val="nil"/>
          <w:right w:val="nil"/>
          <w:between w:val="nil"/>
        </w:pBd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14" w14:textId="6A1C94F2" w:rsidR="0093122A" w:rsidRPr="009527E5" w:rsidRDefault="00AB60F9">
      <w:pPr>
        <w:pBdr>
          <w:top w:val="nil"/>
          <w:left w:val="nil"/>
          <w:bottom w:val="nil"/>
          <w:right w:val="nil"/>
          <w:between w:val="nil"/>
        </w:pBd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Gwelwn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anghydraddoldebau strwythurol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yn </w:t>
      </w:r>
      <w:r w:rsidR="0013621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 Cyngor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ac ar draws y celfyddydau.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13621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welwn y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trawma y mae hiliaeth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a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gwrthanabledd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strwythurol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6C788B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yn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eu hachosi.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Mae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grym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braint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yn rhwystr 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difrifol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i gydraddoldeb</w:t>
      </w:r>
      <w:r w:rsidR="0013621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chynhwysiant.</w:t>
      </w:r>
    </w:p>
    <w:p w14:paraId="00000015" w14:textId="77777777" w:rsidR="0093122A" w:rsidRPr="009527E5" w:rsidRDefault="0093122A" w:rsidP="00AB60F9">
      <w:pPr>
        <w:pBdr>
          <w:top w:val="nil"/>
          <w:left w:val="nil"/>
          <w:bottom w:val="nil"/>
          <w:right w:val="nil"/>
          <w:between w:val="nil"/>
        </w:pBd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16" w14:textId="457C8341" w:rsidR="0093122A" w:rsidRPr="009527E5" w:rsidRDefault="00E876E7" w:rsidP="00AB60F9">
      <w:pPr>
        <w:pBdr>
          <w:top w:val="nil"/>
          <w:left w:val="nil"/>
          <w:bottom w:val="nil"/>
          <w:right w:val="nil"/>
          <w:between w:val="nil"/>
        </w:pBd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Mae'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 bryd</w:t>
      </w:r>
      <w:r w:rsidR="0013621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g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weithredu ar frys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i greu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newid strwythurol a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sefydlu’r </w:t>
      </w:r>
      <w:r w:rsidR="00225560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broses o gael y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gwirionedd a chy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modi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 </w:t>
      </w:r>
      <w:r w:rsidR="00225560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Rydym ni’n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derbyn ei</w:t>
      </w:r>
      <w:r w:rsidR="00225560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 c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yfrifoldeb i 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greu hyn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</w:t>
      </w:r>
      <w:r w:rsidR="0013621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</w:p>
    <w:p w14:paraId="00000017" w14:textId="77777777" w:rsidR="0093122A" w:rsidRPr="009527E5" w:rsidRDefault="0093122A" w:rsidP="00AB60F9">
      <w:pPr>
        <w:pBdr>
          <w:top w:val="nil"/>
          <w:left w:val="nil"/>
          <w:bottom w:val="nil"/>
          <w:right w:val="nil"/>
          <w:between w:val="nil"/>
        </w:pBd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18" w14:textId="10996ACB" w:rsidR="0093122A" w:rsidRPr="009527E5" w:rsidRDefault="00E876E7" w:rsidP="00AB60F9">
      <w:pPr>
        <w:pBdr>
          <w:top w:val="nil"/>
          <w:left w:val="nil"/>
          <w:bottom w:val="nil"/>
          <w:right w:val="nil"/>
          <w:between w:val="nil"/>
        </w:pBd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lastRenderedPageBreak/>
        <w:t xml:space="preserve">Rydym 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ni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wedi 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ymr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wy</w:t>
      </w:r>
      <w:r w:rsidR="00AB60F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mo’n g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lir i newid.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Rydym ni’n dweud hyn yn ei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n datganiad 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ar </w:t>
      </w:r>
      <w:r w:rsidR="00DF2759" w:rsidRPr="009527E5">
        <w:rPr>
          <w:rFonts w:ascii="Arial" w:hAnsi="Arial" w:cs="Arial"/>
          <w:i/>
          <w:iCs/>
          <w:color w:val="404040" w:themeColor="text1" w:themeTint="BF"/>
          <w:sz w:val="40"/>
          <w:szCs w:val="40"/>
          <w:lang w:val="cy-GB"/>
        </w:rPr>
        <w:t xml:space="preserve">Mae Bywyd Pobl Dduon o Bwys 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ac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yn ein cefnogaeth i'r Saith Egwyddor Gynhwysol ar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gyfer Adferiad Cynhwysol 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i’r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celfyddydau 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a ddaeth o’r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ymgyrch </w:t>
      </w:r>
      <w:r w:rsidR="00DF2759" w:rsidRPr="009527E5">
        <w:rPr>
          <w:rFonts w:ascii="Arial" w:hAnsi="Arial" w:cs="Arial"/>
          <w:i/>
          <w:iCs/>
          <w:color w:val="404040" w:themeColor="text1" w:themeTint="BF"/>
          <w:sz w:val="40"/>
          <w:szCs w:val="40"/>
          <w:lang w:val="cy-GB"/>
        </w:rPr>
        <w:t>Ni Chawn ein Dileu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</w:t>
      </w:r>
    </w:p>
    <w:p w14:paraId="5EF26089" w14:textId="20F2B545" w:rsidR="00DF2759" w:rsidRPr="009527E5" w:rsidRDefault="00DE03F5">
      <w:pPr>
        <w:spacing w:before="0"/>
        <w:ind w:right="538"/>
        <w:rPr>
          <w:rFonts w:ascii="Arial" w:hAnsi="Arial" w:cs="Arial"/>
          <w:color w:val="0000FF"/>
          <w:sz w:val="40"/>
          <w:szCs w:val="40"/>
          <w:lang w:val="cy-GB"/>
        </w:rPr>
      </w:pPr>
      <w:hyperlink r:id="rId14" w:history="1">
        <w:r w:rsidR="00DF2759" w:rsidRPr="009527E5">
          <w:rPr>
            <w:rStyle w:val="Hyperlink"/>
            <w:rFonts w:ascii="Arial" w:hAnsi="Arial" w:cs="Arial"/>
            <w:color w:val="0000FF"/>
            <w:sz w:val="40"/>
            <w:szCs w:val="40"/>
            <w:lang w:val="cy-GB"/>
          </w:rPr>
          <w:t>https://arts.wales/cy/newyddion-swyddi-chyfleoedd/mae-bywydau-du-o-bwys-0</w:t>
        </w:r>
      </w:hyperlink>
    </w:p>
    <w:p w14:paraId="0000001B" w14:textId="3E9EA99E" w:rsidR="0093122A" w:rsidRPr="009527E5" w:rsidRDefault="00DE03F5">
      <w:pPr>
        <w:spacing w:before="0"/>
        <w:ind w:right="538"/>
        <w:rPr>
          <w:rFonts w:ascii="Arial" w:hAnsi="Arial" w:cs="Arial"/>
          <w:color w:val="0000FF"/>
          <w:sz w:val="40"/>
          <w:szCs w:val="40"/>
          <w:lang w:val="cy-GB"/>
        </w:rPr>
      </w:pPr>
      <w:hyperlink r:id="rId15" w:history="1">
        <w:r w:rsidR="00DF2759" w:rsidRPr="009527E5">
          <w:rPr>
            <w:rStyle w:val="Hyperlink"/>
            <w:rFonts w:ascii="Arial" w:hAnsi="Arial" w:cs="Arial"/>
            <w:color w:val="0000FF"/>
            <w:sz w:val="40"/>
            <w:szCs w:val="40"/>
            <w:lang w:val="cy-GB"/>
          </w:rPr>
          <w:t>https://arts.wales/cy/newyddion-swyddi-chyfleoedd/gweithion-ddiogel-drwyr-coronafeirws-7-egwyddor-gynhwysol-i-sefydliadau</w:t>
        </w:r>
      </w:hyperlink>
    </w:p>
    <w:p w14:paraId="1D38B151" w14:textId="77777777" w:rsidR="00DF2759" w:rsidRPr="009527E5" w:rsidRDefault="00DF2759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76A1BC0D" w14:textId="401FFE9A" w:rsidR="00AF27E6" w:rsidRPr="009527E5" w:rsidRDefault="00DF2759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Da yw dweud ond gwell yw gwneud.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Rhaid i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ni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weithredu ar </w:t>
      </w:r>
      <w:r w:rsidR="00226A8C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ein hymrwymiad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. Bydd yr </w:t>
      </w:r>
      <w:r w:rsidR="004B776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“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siant </w:t>
      </w:r>
      <w:r w:rsidR="002C5B0D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er Newid</w:t>
      </w:r>
      <w:r w:rsidR="004B776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”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yn arwain y gad</w:t>
      </w:r>
      <w:r w:rsidR="00AF27E6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</w:t>
      </w:r>
    </w:p>
    <w:p w14:paraId="0000001C" w14:textId="35B8388F" w:rsidR="0093122A" w:rsidRPr="009527E5" w:rsidRDefault="0093122A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13162CCC" w14:textId="77777777" w:rsidR="00761C5C" w:rsidRDefault="00761C5C">
      <w:pPr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>
        <w:rPr>
          <w:rFonts w:ascii="Arial" w:hAnsi="Arial" w:cs="Arial"/>
          <w:color w:val="404040" w:themeColor="text1" w:themeTint="BF"/>
          <w:sz w:val="40"/>
          <w:szCs w:val="40"/>
        </w:rPr>
        <w:br w:type="page"/>
      </w:r>
    </w:p>
    <w:p w14:paraId="0000001D" w14:textId="38398E55" w:rsidR="0093122A" w:rsidRPr="00761C5C" w:rsidRDefault="00E876E7" w:rsidP="00F75ED0">
      <w:pPr>
        <w:pStyle w:val="Heading2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lastRenderedPageBreak/>
        <w:t>Beth fydd</w:t>
      </w:r>
      <w:r w:rsidR="00DF2759"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yr </w:t>
      </w:r>
      <w:r w:rsidR="004B7761"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“</w:t>
      </w:r>
      <w:r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Asiant </w:t>
      </w:r>
      <w:r w:rsidR="002C5B0D"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er Newid</w:t>
      </w:r>
      <w:r w:rsidR="004B7761"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”</w:t>
      </w:r>
      <w:r w:rsidR="00DF2759"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yn ei wneud</w:t>
      </w:r>
      <w:r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?</w:t>
      </w:r>
    </w:p>
    <w:p w14:paraId="0000001E" w14:textId="77777777" w:rsidR="0093122A" w:rsidRPr="009527E5" w:rsidRDefault="0093122A" w:rsidP="00936ED0">
      <w:pPr>
        <w:spacing w:before="0"/>
        <w:ind w:right="113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1F" w14:textId="105DA467" w:rsidR="0093122A" w:rsidRPr="009527E5" w:rsidRDefault="00252D7D" w:rsidP="00936ED0">
      <w:pPr>
        <w:spacing w:before="0"/>
        <w:ind w:right="113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Rydyn ni'n gofyn i'r “Asiant dros Newid” i d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d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efnyddio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e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i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wybodaeth a'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i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arbenigedd i nodi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rhwystrau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sy'n atal cynhwysiant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 datblygu camau gweithredu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i greu</w:t>
      </w:r>
      <w:r w:rsidR="00D94430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newid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. Bydd yn </w:t>
      </w:r>
      <w:r w:rsidR="00971A95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arwain proses o newid diwyllian</w:t>
      </w:r>
      <w:r w:rsidR="00225560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t </w:t>
      </w:r>
      <w:r w:rsidR="00DF275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</w:t>
      </w:r>
      <w:r w:rsidR="00971A95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Cyngor.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225560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Ei wybodaeth a'i brofiad byw f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ydd </w:t>
      </w:r>
      <w:r w:rsidR="00225560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yn llunio a datblygu’r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gwaith</w:t>
      </w:r>
      <w:r w:rsidR="00AF27E6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</w:t>
      </w:r>
    </w:p>
    <w:p w14:paraId="7378C02F" w14:textId="7A71B0D3" w:rsidR="00966B09" w:rsidRPr="009527E5" w:rsidRDefault="00966B09" w:rsidP="00936ED0">
      <w:pPr>
        <w:spacing w:before="0"/>
        <w:ind w:right="113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76998244" w14:textId="6986F7E2" w:rsidR="00966B09" w:rsidRPr="009527E5" w:rsidRDefault="00966B09" w:rsidP="00936ED0">
      <w:pPr>
        <w:spacing w:before="0"/>
        <w:ind w:right="113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Bydd yn gweithio ochr yn ochr â'r Cyngor a staff Cyngor y Celfyddydau, gan gysylltu â phrofiadau byw artistiaid amrywiol yng nghymunedau Cymru a thynnu arnynt. Bydd yn ymwneud â phob maes o'n gwaith, codi ymwybyddiaeth ein staff a’u datblygu’n broffesiynol. Caiff gefnogaeth i newid ein ffordd o weithio, i nodi ac adnabod y rhwystrau sy'n atal cynhwysiant. Ein huchelgais yw bod holl staff ac aelodau'r Cyngor, heddiw ac yn y dyfodol yn “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Asiantwyr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er Newid”.</w:t>
      </w:r>
    </w:p>
    <w:p w14:paraId="00000020" w14:textId="77777777" w:rsidR="0093122A" w:rsidRPr="009527E5" w:rsidRDefault="0093122A" w:rsidP="00936ED0">
      <w:pPr>
        <w:spacing w:before="0"/>
        <w:ind w:right="113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23" w14:textId="6EB361FB" w:rsidR="0093122A" w:rsidRPr="009527E5" w:rsidRDefault="00F46DA6" w:rsidP="00936ED0">
      <w:pPr>
        <w:spacing w:before="0"/>
        <w:ind w:right="113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Yr Asiant er Newid fydd yn </w:t>
      </w:r>
      <w:r w:rsidR="005D382F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llunio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’r swydd</w:t>
      </w:r>
      <w:r w:rsidR="00196A89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a’i rhaglen waith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ac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nid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ydy</w:t>
      </w:r>
      <w:r w:rsidR="00225560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m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ni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am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nodi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5D382F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popeth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5D382F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ymlaen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llaw.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Ond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bydd </w:t>
      </w:r>
      <w:r w:rsidR="008F6BD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saith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pheth yn arbennig o bwysig:</w:t>
      </w:r>
    </w:p>
    <w:p w14:paraId="7AB236FF" w14:textId="77777777" w:rsidR="006B6FC1" w:rsidRPr="009527E5" w:rsidRDefault="006B6FC1" w:rsidP="00936ED0">
      <w:pPr>
        <w:spacing w:before="0"/>
        <w:ind w:right="113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24" w14:textId="387980BC" w:rsidR="0093122A" w:rsidRPr="009527E5" w:rsidRDefault="00DA0898" w:rsidP="00761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1" w:right="113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lastRenderedPageBreak/>
        <w:t>Cychwyn ac arwain gwaith i wneud ein polisïau, ein cynlluniau a'n cyllid yn fwy hygyrch i bobl Fyddar ac anabl ac i bobl Ddu, Asiaidd a phobl sy'n amrywiol o ran ethnigrwydd a diwylliant.</w:t>
      </w:r>
      <w:r w:rsidR="005D382F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</w:p>
    <w:p w14:paraId="00000025" w14:textId="77777777" w:rsidR="0093122A" w:rsidRPr="009527E5" w:rsidRDefault="0093122A" w:rsidP="00761C5C">
      <w:pPr>
        <w:spacing w:before="0"/>
        <w:ind w:left="851" w:right="113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26" w14:textId="3941B9BF" w:rsidR="0093122A" w:rsidRPr="009527E5" w:rsidRDefault="005D382F" w:rsidP="00761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1" w:right="113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Datblygu</w:t>
      </w:r>
      <w:r w:rsidR="00DA0898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rhwydweithiau gydag unigolion, grwpiau a sefydliadau yng Nghymru sydd heb gynrychiolaeth ddigonol yn y celfyddydau yng Nghymru, yn enwedig y rheini o grwpiau lleiafrifol ac sydd wedi profi hiliaeth a </w:t>
      </w:r>
      <w:proofErr w:type="spellStart"/>
      <w:r w:rsidR="00DA0898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gwrthanabledd</w:t>
      </w:r>
      <w:proofErr w:type="spellEnd"/>
      <w:r w:rsidR="00DA0898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yn y celfyddydau</w:t>
      </w:r>
    </w:p>
    <w:p w14:paraId="00000027" w14:textId="77777777" w:rsidR="0093122A" w:rsidRPr="009527E5" w:rsidRDefault="0093122A" w:rsidP="00761C5C">
      <w:pPr>
        <w:spacing w:before="0"/>
        <w:ind w:left="851" w:right="113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1C3A0750" w14:textId="77777777" w:rsidR="00966B09" w:rsidRPr="009527E5" w:rsidRDefault="00966B09" w:rsidP="00761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1" w:right="113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Gweithio gyda Llywodraeth Cymru, y Cynulliad Cenedlaethol a'i Phwyllgorau (fel y bo'n briodol)</w:t>
      </w:r>
      <w:r w:rsidR="00E876E7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</w:p>
    <w:p w14:paraId="793740DB" w14:textId="77777777" w:rsidR="00966B09" w:rsidRPr="009527E5" w:rsidRDefault="00966B09" w:rsidP="00761C5C">
      <w:pPr>
        <w:pStyle w:val="ListParagraph"/>
        <w:ind w:left="851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1EFE9EC4" w14:textId="77777777" w:rsidR="00DA0898" w:rsidRPr="009527E5" w:rsidRDefault="00966B09" w:rsidP="00761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1" w:right="113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Nodi a gweithredu camau i gynyddu amrywiaeth y Cyngor a'i staff</w:t>
      </w:r>
    </w:p>
    <w:p w14:paraId="0000002A" w14:textId="297F9833" w:rsidR="0093122A" w:rsidRPr="009527E5" w:rsidRDefault="00966B09" w:rsidP="00761C5C">
      <w:pPr>
        <w:pBdr>
          <w:top w:val="nil"/>
          <w:left w:val="nil"/>
          <w:bottom w:val="nil"/>
          <w:right w:val="nil"/>
          <w:between w:val="nil"/>
        </w:pBdr>
        <w:spacing w:before="0"/>
        <w:ind w:left="851" w:right="113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</w:p>
    <w:p w14:paraId="22829E18" w14:textId="77777777" w:rsidR="00966B09" w:rsidRPr="009527E5" w:rsidRDefault="00966B09" w:rsidP="00761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1" w:right="113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Ein cefnogi wrth i ni ddiffinio disgwyliadau a thargedau newydd ar gyfer ein Portffolio Celfyddydau Cymru (ein rhwydwaith ledled y wlad o sefydliadau a ariennir gan refeniw)</w:t>
      </w:r>
    </w:p>
    <w:p w14:paraId="0DD40309" w14:textId="7BFFE1B4" w:rsidR="00966B09" w:rsidRPr="009527E5" w:rsidRDefault="00966B09" w:rsidP="00761C5C">
      <w:pPr>
        <w:pBdr>
          <w:top w:val="nil"/>
          <w:left w:val="nil"/>
          <w:bottom w:val="nil"/>
          <w:right w:val="nil"/>
          <w:between w:val="nil"/>
        </w:pBdr>
        <w:spacing w:before="0"/>
        <w:ind w:left="851" w:right="113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lastRenderedPageBreak/>
        <w:t xml:space="preserve"> </w:t>
      </w:r>
    </w:p>
    <w:p w14:paraId="0000002C" w14:textId="68AE64E7" w:rsidR="0093122A" w:rsidRPr="009527E5" w:rsidRDefault="00966B09" w:rsidP="00761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1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Nodi a datblygu hyfforddiant priodol ar gyfer staff Cyngor y Celfyddydau a'r sector celfyddydau ehangach</w:t>
      </w:r>
    </w:p>
    <w:p w14:paraId="0000002D" w14:textId="77777777" w:rsidR="0093122A" w:rsidRPr="009527E5" w:rsidRDefault="0093122A" w:rsidP="00761C5C">
      <w:pPr>
        <w:spacing w:before="0"/>
        <w:ind w:left="851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2E" w14:textId="0C6A9BC3" w:rsidR="0093122A" w:rsidRPr="009527E5" w:rsidRDefault="00E876E7" w:rsidP="00761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851" w:hanging="567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Datblygu dulliau tryloyw a chadarn o fonitro</w:t>
      </w:r>
      <w:r w:rsidR="007504D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gwerthuso </w:t>
      </w:r>
      <w:r w:rsidR="007504D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effaith ein gwaith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ac adrodd a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m</w:t>
      </w:r>
      <w:r w:rsidR="007504D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dani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</w:p>
    <w:p w14:paraId="3C5CF82B" w14:textId="77777777" w:rsidR="00936ED0" w:rsidRPr="009527E5" w:rsidRDefault="00936ED0" w:rsidP="005530F0">
      <w:pPr>
        <w:ind w:left="709" w:hanging="425"/>
        <w:rPr>
          <w:rFonts w:ascii="Arial" w:hAnsi="Arial" w:cs="Arial"/>
          <w:b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b/>
          <w:color w:val="404040" w:themeColor="text1" w:themeTint="BF"/>
          <w:sz w:val="40"/>
          <w:szCs w:val="40"/>
          <w:lang w:val="cy-GB"/>
        </w:rPr>
        <w:br w:type="page"/>
      </w:r>
    </w:p>
    <w:p w14:paraId="0000002F" w14:textId="185CD4D0" w:rsidR="0093122A" w:rsidRPr="00761C5C" w:rsidRDefault="00E876E7" w:rsidP="00F75ED0">
      <w:pPr>
        <w:pStyle w:val="Heading2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lastRenderedPageBreak/>
        <w:t>Beth yw'r sgiliau a'r arbenigedd</w:t>
      </w:r>
      <w:r w:rsidR="00B825B3"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sydd eu hangen</w:t>
      </w:r>
      <w:r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?</w:t>
      </w:r>
    </w:p>
    <w:p w14:paraId="00000030" w14:textId="77777777" w:rsidR="0093122A" w:rsidRPr="009527E5" w:rsidRDefault="0093122A">
      <w:pPr>
        <w:spacing w:before="0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31" w14:textId="38B371AB" w:rsidR="0093122A" w:rsidRPr="009527E5" w:rsidRDefault="00E876E7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Bydd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yr Asiant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yn unigolyn eithriadol, 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s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’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 angerddol am gydraddoldeb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a 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hawliau dynol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</w:t>
      </w:r>
      <w:r w:rsidR="0055771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Bydd yn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frwdfrydig am ein nod o wneud y celfyddydau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’n 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decach, yn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fwy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amrywiol</w:t>
      </w:r>
      <w:r w:rsidR="00173A32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ac yn 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fwy c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ynrychioliadol o'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n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cymunedau.</w:t>
      </w:r>
    </w:p>
    <w:p w14:paraId="00000032" w14:textId="77777777" w:rsidR="0093122A" w:rsidRPr="009527E5" w:rsidRDefault="0093122A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33" w14:textId="713459B3" w:rsidR="0093122A" w:rsidRPr="009527E5" w:rsidRDefault="00E876E7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Y cymhwyster pwysicaf 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fydd ei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allu 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i d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defnyddio ei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b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rofiad 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byw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6B6FC1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i ymgysylltu â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chymunedau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="00D27E6D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eraill a dangynrychiolir</w:t>
      </w:r>
      <w:r w:rsidR="00B825B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i'n helpu i well</w:t>
      </w:r>
      <w:r w:rsidR="00557713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a ein gwaith</w:t>
      </w:r>
      <w:r w:rsidR="00AF27E6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Rydym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cydnabod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llwybrau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C044B" w:rsidRPr="009527E5">
        <w:rPr>
          <w:rFonts w:ascii="Arial" w:hAnsi="Arial" w:cs="Arial"/>
          <w:color w:val="404040" w:themeColor="text1" w:themeTint="BF"/>
          <w:sz w:val="40"/>
          <w:szCs w:val="40"/>
        </w:rPr>
        <w:t>llai</w:t>
      </w:r>
      <w:proofErr w:type="spellEnd"/>
      <w:r w:rsidR="001C044B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C044B" w:rsidRPr="009527E5">
        <w:rPr>
          <w:rFonts w:ascii="Arial" w:hAnsi="Arial" w:cs="Arial"/>
          <w:color w:val="404040" w:themeColor="text1" w:themeTint="BF"/>
          <w:sz w:val="40"/>
          <w:szCs w:val="40"/>
        </w:rPr>
        <w:t>traddodiadol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a'r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teithiau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datblygiadol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mae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llawer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o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unigolion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wedi'u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dilyn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trwy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eu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gwaith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ac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rydym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gwerthfawrogi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profiad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byw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fel</w:t>
      </w:r>
      <w:proofErr w:type="spellEnd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196A89" w:rsidRPr="009527E5">
        <w:rPr>
          <w:rFonts w:ascii="Arial" w:hAnsi="Arial" w:cs="Arial"/>
          <w:color w:val="404040" w:themeColor="text1" w:themeTint="BF"/>
          <w:sz w:val="40"/>
          <w:szCs w:val="40"/>
        </w:rPr>
        <w:t>arbenigedd</w:t>
      </w:r>
      <w:proofErr w:type="spellEnd"/>
      <w:r w:rsidR="005D382F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.</w:t>
      </w:r>
    </w:p>
    <w:p w14:paraId="5A094ED5" w14:textId="3222209D" w:rsidR="008F6BD2" w:rsidRPr="009527E5" w:rsidRDefault="008F6BD2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6249FBB4" w14:textId="66379E6A" w:rsidR="008F6BD2" w:rsidRPr="009527E5" w:rsidRDefault="008F6BD2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Bydd yn deall sut i ddatblygu’r agenda cydraddoldeb neu wedi bod yn rhan o ymgyrchoedd eraill, gan helpu cymunedau i fynd i’r afael â gwahaniaethu a sicrhau mynediad teg at gronfeydd ac adnoddau. Rydym yn cydnabod na fydd gan ymgeiswyr o reidrwydd brofiad yn yr holl agendâu cydraddoldeb yr ydym am yrru cynnydd ynddynt, ond rydym wedi ymrwymo i ddarparu cefnogaeth ychwanegol wedi'i theilwra lle mae hynny'n wir. Bydd dealltwriaeth o'r cyd-</w:t>
      </w: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lastRenderedPageBreak/>
        <w:t>destun yng Nghymru yn gaffaeliad i'r rôl hon. Bydd yn huawdl i ddarbwyllo pobl a gall ddod o hyd i atebion ymarferol.</w:t>
      </w:r>
    </w:p>
    <w:p w14:paraId="7EC548B5" w14:textId="77777777" w:rsidR="008F6BD2" w:rsidRPr="009527E5" w:rsidRDefault="008F6BD2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35" w14:textId="6F568BA1" w:rsidR="0093122A" w:rsidRPr="009527E5" w:rsidRDefault="0093122A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0000036" w14:textId="77777777" w:rsidR="0093122A" w:rsidRPr="009527E5" w:rsidRDefault="0093122A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3ED520B4" w14:textId="77777777" w:rsidR="00936ED0" w:rsidRPr="009527E5" w:rsidRDefault="00936ED0">
      <w:pPr>
        <w:rPr>
          <w:rFonts w:ascii="Arial" w:hAnsi="Arial" w:cs="Arial"/>
          <w:b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b/>
          <w:color w:val="404040" w:themeColor="text1" w:themeTint="BF"/>
          <w:sz w:val="40"/>
          <w:szCs w:val="40"/>
          <w:lang w:val="cy-GB"/>
        </w:rPr>
        <w:br w:type="page"/>
      </w:r>
    </w:p>
    <w:p w14:paraId="71E4D1C1" w14:textId="66DD96F8" w:rsidR="005D382F" w:rsidRPr="00761C5C" w:rsidRDefault="005D382F" w:rsidP="00F75ED0">
      <w:pPr>
        <w:pStyle w:val="Heading2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lastRenderedPageBreak/>
        <w:t>Ein hymrwymiad i</w:t>
      </w:r>
      <w:r w:rsidR="005B0D8C"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g</w:t>
      </w:r>
      <w:r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efnogi</w:t>
      </w:r>
      <w:r w:rsidR="007504D2"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’r Asiant</w:t>
      </w:r>
    </w:p>
    <w:p w14:paraId="5DF598EF" w14:textId="31F8F7CB" w:rsidR="008F6BD2" w:rsidRPr="009527E5" w:rsidRDefault="008F6BD2">
      <w:pPr>
        <w:spacing w:before="0"/>
        <w:ind w:right="538"/>
        <w:rPr>
          <w:rFonts w:ascii="Arial" w:hAnsi="Arial" w:cs="Arial"/>
          <w:bCs/>
          <w:color w:val="404040" w:themeColor="text1" w:themeTint="BF"/>
          <w:sz w:val="40"/>
          <w:szCs w:val="40"/>
          <w:lang w:val="cy-GB"/>
        </w:rPr>
      </w:pPr>
    </w:p>
    <w:p w14:paraId="374700F6" w14:textId="5B067F4F" w:rsidR="008F6BD2" w:rsidRPr="009527E5" w:rsidRDefault="008F6BD2">
      <w:pPr>
        <w:spacing w:before="0"/>
        <w:ind w:right="538"/>
        <w:rPr>
          <w:rFonts w:ascii="Arial" w:hAnsi="Arial" w:cs="Arial"/>
          <w:bCs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bCs/>
          <w:color w:val="404040" w:themeColor="text1" w:themeTint="BF"/>
          <w:sz w:val="40"/>
          <w:szCs w:val="40"/>
          <w:lang w:val="cy-GB"/>
        </w:rPr>
        <w:t>Yng Nghyngor Celfyddydau Cymru rydym yn cydnabod nad yw newid bob amser yn broses gyffyrddus. Rydym yn barod i gael ein herio a</w:t>
      </w:r>
      <w:r w:rsidR="00B76A6E" w:rsidRPr="009527E5">
        <w:rPr>
          <w:rFonts w:ascii="Arial" w:hAnsi="Arial" w:cs="Arial"/>
          <w:bCs/>
          <w:color w:val="404040" w:themeColor="text1" w:themeTint="BF"/>
          <w:sz w:val="40"/>
          <w:szCs w:val="40"/>
          <w:lang w:val="cy-GB"/>
        </w:rPr>
        <w:t xml:space="preserve">c yn </w:t>
      </w:r>
      <w:r w:rsidR="00B76A6E"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derbyn bod braint a grym yn rhan o’n strwythur a bydd raid newid hynny. </w:t>
      </w:r>
      <w:r w:rsidRPr="009527E5">
        <w:rPr>
          <w:rFonts w:ascii="Arial" w:hAnsi="Arial" w:cs="Arial"/>
          <w:bCs/>
          <w:color w:val="404040" w:themeColor="text1" w:themeTint="BF"/>
          <w:sz w:val="40"/>
          <w:szCs w:val="40"/>
          <w:lang w:val="cy-GB"/>
        </w:rPr>
        <w:t>Mae hon yn debygol o fod yn rôl heriol, felly byddwn yn sefydlu grŵp cymorth i'ch helpu a'ch tywys yn eich gwaith. Bydd y grŵp yn cynnwys aelodau'r Cyngor a phobl â phrofiad byw penodol sy'n annibynnol ar Gyngor y Celfyddydau.</w:t>
      </w:r>
    </w:p>
    <w:p w14:paraId="1D6130FC" w14:textId="77777777" w:rsidR="00B76A6E" w:rsidRPr="009527E5" w:rsidRDefault="00B76A6E" w:rsidP="00B76A6E">
      <w:pPr>
        <w:spacing w:line="420" w:lineRule="atLeast"/>
        <w:rPr>
          <w:rFonts w:ascii="Arial" w:hAnsi="Arial" w:cs="Arial"/>
          <w:color w:val="404040" w:themeColor="text1" w:themeTint="BF"/>
          <w:sz w:val="40"/>
          <w:szCs w:val="40"/>
        </w:rPr>
      </w:pP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  <w:lang w:val="cy-GB"/>
        </w:rPr>
        <w:t>Rydym yn cydnabod bod newid yn cymryd amser ac y gallai fod angen cyfnod o ymchwil ac ymgyfarwyddo ar ddechrau'r siwrnai hon.</w:t>
      </w:r>
      <w:r w:rsidRPr="009527E5">
        <w:rPr>
          <w:rStyle w:val="viiyi"/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  <w:lang w:val="cy-GB"/>
        </w:rPr>
        <w:t>Adlewyrchir hyn yn hyd y contract yr ydym yn ei gynnig.</w:t>
      </w:r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</w:p>
    <w:p w14:paraId="4D757BE7" w14:textId="77777777" w:rsidR="00B76A6E" w:rsidRPr="009527E5" w:rsidRDefault="00B76A6E" w:rsidP="0049749D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540A06AC" w14:textId="77777777" w:rsidR="00AF27E6" w:rsidRPr="009527E5" w:rsidRDefault="00AF27E6">
      <w:pPr>
        <w:spacing w:before="0"/>
        <w:ind w:right="538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50F9CB01" w14:textId="77777777" w:rsidR="00936ED0" w:rsidRPr="009527E5" w:rsidRDefault="00936ED0">
      <w:pPr>
        <w:rPr>
          <w:rFonts w:ascii="Arial" w:hAnsi="Arial" w:cs="Arial"/>
          <w:b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b/>
          <w:color w:val="404040" w:themeColor="text1" w:themeTint="BF"/>
          <w:sz w:val="40"/>
          <w:szCs w:val="40"/>
          <w:lang w:val="cy-GB"/>
        </w:rPr>
        <w:br w:type="page"/>
      </w:r>
    </w:p>
    <w:p w14:paraId="0000003E" w14:textId="1E0F94A2" w:rsidR="0093122A" w:rsidRPr="00761C5C" w:rsidRDefault="000F5A03" w:rsidP="00F75ED0">
      <w:pPr>
        <w:pStyle w:val="Heading2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lastRenderedPageBreak/>
        <w:t>A ydych chi f</w:t>
      </w:r>
      <w:r w:rsidR="00E876E7"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elly</w:t>
      </w:r>
      <w:r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 xml:space="preserve"> â diddordeb </w:t>
      </w:r>
      <w:r w:rsidR="00DA0898"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mewn gweithio gyda ni</w:t>
      </w:r>
      <w:r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?</w:t>
      </w:r>
    </w:p>
    <w:p w14:paraId="0000003F" w14:textId="77777777" w:rsidR="0093122A" w:rsidRPr="009527E5" w:rsidRDefault="0093122A">
      <w:pPr>
        <w:spacing w:before="0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</w:p>
    <w:p w14:paraId="04E6D88E" w14:textId="55110BD3" w:rsidR="00196A89" w:rsidRPr="009527E5" w:rsidRDefault="00196A89" w:rsidP="005530F0">
      <w:pPr>
        <w:shd w:val="clear" w:color="auto" w:fill="FFFFFF" w:themeFill="background1"/>
        <w:spacing w:before="0" w:line="310" w:lineRule="atLeast"/>
        <w:rPr>
          <w:rFonts w:ascii="Arial" w:eastAsia="Times New Roman" w:hAnsi="Arial" w:cs="Arial"/>
          <w:color w:val="404040" w:themeColor="text1" w:themeTint="BF"/>
          <w:sz w:val="40"/>
          <w:szCs w:val="40"/>
          <w:shd w:val="clear" w:color="auto" w:fill="FFFFFF" w:themeFill="background1"/>
          <w:lang w:val="cy-GB"/>
        </w:rPr>
      </w:pPr>
      <w:r w:rsidRPr="009527E5">
        <w:rPr>
          <w:rFonts w:ascii="Arial" w:eastAsia="Times New Roman" w:hAnsi="Arial" w:cs="Arial"/>
          <w:color w:val="404040" w:themeColor="text1" w:themeTint="BF"/>
          <w:sz w:val="40"/>
          <w:szCs w:val="40"/>
          <w:lang w:val="cy-GB"/>
        </w:rPr>
        <w:t>Mae hon yn rôl hanfodol bwysig i ni, ac yn gyfle cyffrous i weithio wrth galon y celfyddydau yng Nghymru.</w:t>
      </w:r>
      <w:r w:rsidRPr="009527E5">
        <w:rPr>
          <w:rFonts w:ascii="Arial" w:eastAsia="Times New Roman" w:hAnsi="Arial" w:cs="Arial"/>
          <w:color w:val="404040" w:themeColor="text1" w:themeTint="BF"/>
          <w:sz w:val="40"/>
          <w:szCs w:val="40"/>
          <w:shd w:val="clear" w:color="auto" w:fill="FFFFFF" w:themeFill="background1"/>
          <w:lang w:val="cy-GB"/>
        </w:rPr>
        <w:t xml:space="preserve"> Rydym yn arbennig o awyddus i glywed gan bobl Fyddar ac Anabl a phobl o gefndiroedd ethnig amrywiol o dan reolau gweithredu cadarnhaol Deddf Cydraddoldeb 2010.</w:t>
      </w:r>
    </w:p>
    <w:p w14:paraId="09FF7E50" w14:textId="299D82AE" w:rsidR="00196A89" w:rsidRPr="009527E5" w:rsidRDefault="00196A89" w:rsidP="005530F0">
      <w:pPr>
        <w:shd w:val="clear" w:color="auto" w:fill="FFFFFF" w:themeFill="background1"/>
        <w:spacing w:before="0" w:line="310" w:lineRule="atLeast"/>
        <w:rPr>
          <w:rFonts w:ascii="Arial" w:eastAsia="Times New Roman" w:hAnsi="Arial" w:cs="Arial"/>
          <w:color w:val="404040" w:themeColor="text1" w:themeTint="BF"/>
          <w:sz w:val="40"/>
          <w:szCs w:val="40"/>
          <w:shd w:val="clear" w:color="auto" w:fill="FFFFFF" w:themeFill="background1"/>
          <w:lang w:val="cy-GB"/>
        </w:rPr>
      </w:pPr>
    </w:p>
    <w:p w14:paraId="2E7F8384" w14:textId="77777777" w:rsidR="00196A89" w:rsidRPr="009527E5" w:rsidRDefault="00196A89" w:rsidP="005530F0">
      <w:pPr>
        <w:spacing w:before="0" w:line="310" w:lineRule="atLeast"/>
        <w:ind w:right="255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>Mae’n swydd am ddwy flynedd gyda'r posibilrwydd o'i hymestyn am flwyddyn arall.</w:t>
      </w:r>
    </w:p>
    <w:p w14:paraId="1AAB08DB" w14:textId="77777777" w:rsidR="00196A89" w:rsidRPr="009527E5" w:rsidRDefault="00196A89" w:rsidP="005530F0">
      <w:pPr>
        <w:shd w:val="clear" w:color="auto" w:fill="FFFFFF" w:themeFill="background1"/>
        <w:spacing w:before="0" w:line="310" w:lineRule="atLeast"/>
        <w:rPr>
          <w:rFonts w:ascii="Arial" w:eastAsia="Times New Roman" w:hAnsi="Arial" w:cs="Arial"/>
          <w:color w:val="404040" w:themeColor="text1" w:themeTint="BF"/>
          <w:sz w:val="40"/>
          <w:szCs w:val="40"/>
        </w:rPr>
      </w:pPr>
    </w:p>
    <w:p w14:paraId="62FC495D" w14:textId="53E80914" w:rsidR="00B76A6E" w:rsidRPr="009527E5" w:rsidRDefault="001C044B" w:rsidP="005530F0">
      <w:pPr>
        <w:spacing w:before="0" w:line="310" w:lineRule="atLeast"/>
        <w:ind w:right="255"/>
        <w:rPr>
          <w:rFonts w:ascii="Arial" w:hAnsi="Arial" w:cs="Arial"/>
          <w:color w:val="404040" w:themeColor="text1" w:themeTint="BF"/>
          <w:sz w:val="40"/>
          <w:szCs w:val="40"/>
        </w:rPr>
      </w:pP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Gellir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cyflwyno'r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gwaith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mewn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nifer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o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wahanol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ffyrdd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ac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rydym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cadw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meddwl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agored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am y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ffordd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orau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i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symud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ymlaen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.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Efallai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byddwch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chi'n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gweithio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gyda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ni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trwy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gontract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ar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gyfer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gwasanaethau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neu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ar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sail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gyflogedig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.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Byddwn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hyblyg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wrth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ariannu'r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dull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cywir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sy'n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gweithio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.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Mae'r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Cyngor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wedi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penderfynu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dylai'r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rôl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hon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fod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wrth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wraidd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ein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penderfyniadau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.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Bydd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gennych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gyswllt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rheolaidd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ag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aelodau'r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Cyngor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ac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gweithio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ochr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ochr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â'n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uwch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dîm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arweinyddiaeth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i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lywio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a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dylanwadu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ar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y broses o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wneud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penderfyniadau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,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gan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adrodd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uniongyrchol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i'r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Prif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Weithredwr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.</w:t>
      </w:r>
    </w:p>
    <w:p w14:paraId="07B1345D" w14:textId="77777777" w:rsidR="001C044B" w:rsidRPr="009527E5" w:rsidRDefault="001C044B" w:rsidP="005530F0">
      <w:pPr>
        <w:spacing w:before="0" w:line="310" w:lineRule="atLeast"/>
        <w:ind w:right="255"/>
        <w:rPr>
          <w:rStyle w:val="jlqj4b"/>
          <w:rFonts w:ascii="Arial" w:hAnsi="Arial" w:cs="Arial"/>
          <w:color w:val="404040" w:themeColor="text1" w:themeTint="BF"/>
          <w:sz w:val="40"/>
          <w:szCs w:val="40"/>
        </w:rPr>
      </w:pPr>
    </w:p>
    <w:p w14:paraId="7876F9BE" w14:textId="66C3A2CF" w:rsidR="00B76A6E" w:rsidRPr="009527E5" w:rsidRDefault="687A74D3" w:rsidP="005530F0">
      <w:pPr>
        <w:spacing w:before="0" w:line="310" w:lineRule="atLeast"/>
        <w:ind w:right="255"/>
        <w:rPr>
          <w:rFonts w:ascii="Arial" w:hAnsi="Arial" w:cs="Arial"/>
          <w:color w:val="404040" w:themeColor="text1" w:themeTint="BF"/>
          <w:sz w:val="40"/>
          <w:szCs w:val="40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lastRenderedPageBreak/>
        <w:t xml:space="preserve">Y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cyflog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/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ffi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ar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gyfer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rôl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hon </w:t>
      </w:r>
      <w:proofErr w:type="spellStart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>yw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£59,269</w:t>
      </w:r>
      <w:r w:rsidR="001C044B"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="001C044B" w:rsidRPr="009527E5">
        <w:rPr>
          <w:rFonts w:ascii="Arial" w:hAnsi="Arial" w:cs="Arial"/>
          <w:color w:val="404040" w:themeColor="text1" w:themeTint="BF"/>
          <w:sz w:val="40"/>
          <w:szCs w:val="40"/>
        </w:rPr>
        <w:t>flwyddyn</w:t>
      </w:r>
      <w:proofErr w:type="spellEnd"/>
      <w:r w:rsidR="001C044B" w:rsidRPr="009527E5">
        <w:rPr>
          <w:rFonts w:ascii="Arial" w:hAnsi="Arial" w:cs="Arial"/>
          <w:color w:val="404040" w:themeColor="text1" w:themeTint="BF"/>
          <w:sz w:val="40"/>
          <w:szCs w:val="40"/>
        </w:rPr>
        <w:t>.</w:t>
      </w:r>
    </w:p>
    <w:p w14:paraId="11A15ACD" w14:textId="77777777" w:rsidR="00E956BA" w:rsidRPr="009527E5" w:rsidRDefault="00E956BA" w:rsidP="005530F0">
      <w:pPr>
        <w:spacing w:before="0" w:line="310" w:lineRule="atLeast"/>
        <w:ind w:right="255"/>
        <w:rPr>
          <w:rStyle w:val="jlqj4b"/>
          <w:rFonts w:ascii="Arial" w:hAnsi="Arial" w:cs="Arial"/>
          <w:color w:val="404040" w:themeColor="text1" w:themeTint="BF"/>
          <w:sz w:val="40"/>
          <w:szCs w:val="40"/>
        </w:rPr>
      </w:pPr>
    </w:p>
    <w:p w14:paraId="08FAC4F4" w14:textId="146FDA11" w:rsidR="00E956BA" w:rsidRPr="009527E5" w:rsidRDefault="00E956BA" w:rsidP="005530F0">
      <w:pPr>
        <w:spacing w:before="0" w:line="310" w:lineRule="atLeast"/>
        <w:ind w:right="255"/>
        <w:rPr>
          <w:rStyle w:val="jlqj4b"/>
          <w:rFonts w:ascii="Arial" w:hAnsi="Arial" w:cs="Arial"/>
          <w:color w:val="404040" w:themeColor="text1" w:themeTint="BF"/>
          <w:sz w:val="40"/>
          <w:szCs w:val="40"/>
        </w:rPr>
      </w:pP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Bydd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dull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a'r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rhaglen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waith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cael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eu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nodi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trwy'r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broses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ddethol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.</w:t>
      </w:r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Bydd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broses hon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ein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helpu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i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benderfynu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ar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ffordd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orau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o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gyflawni'r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rôl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a'i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rhaglen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waith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.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Yna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cytunir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ar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gontractau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,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telerau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ac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amodau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a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chynllun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gwaith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manwl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ar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cyd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â'r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ymgeisydd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llwyddiannus</w:t>
      </w:r>
      <w:proofErr w:type="spellEnd"/>
      <w:r w:rsidR="00B76A6E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.</w:t>
      </w: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</w:p>
    <w:p w14:paraId="379B6917" w14:textId="77777777" w:rsidR="00E956BA" w:rsidRPr="009527E5" w:rsidRDefault="00E956BA" w:rsidP="005530F0">
      <w:pPr>
        <w:spacing w:before="0" w:line="310" w:lineRule="atLeast"/>
        <w:ind w:right="255"/>
        <w:rPr>
          <w:rStyle w:val="jlqj4b"/>
          <w:rFonts w:ascii="Arial" w:hAnsi="Arial" w:cs="Arial"/>
          <w:color w:val="404040" w:themeColor="text1" w:themeTint="BF"/>
          <w:sz w:val="40"/>
          <w:szCs w:val="40"/>
        </w:rPr>
      </w:pPr>
    </w:p>
    <w:p w14:paraId="2B5C3D3E" w14:textId="176277D2" w:rsidR="00A10E51" w:rsidRPr="009527E5" w:rsidRDefault="00E956BA" w:rsidP="005530F0">
      <w:pPr>
        <w:spacing w:before="0" w:line="310" w:lineRule="atLeast"/>
        <w:ind w:right="255"/>
        <w:rPr>
          <w:rStyle w:val="jlqj4b"/>
          <w:rFonts w:ascii="Arial" w:hAnsi="Arial" w:cs="Arial"/>
          <w:color w:val="404040" w:themeColor="text1" w:themeTint="BF"/>
          <w:sz w:val="40"/>
          <w:szCs w:val="40"/>
          <w:shd w:val="clear" w:color="auto" w:fill="F5F5F5"/>
        </w:rPr>
      </w:pP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Dewisir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rôl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gan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grŵp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a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fydd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â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phrofiad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byw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fel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rhan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annatod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o'i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gyfansoddiad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.</w:t>
      </w:r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Bydd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meini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prawf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dewis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seiliedig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canlyniadau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a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nodwyd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brîff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  <w:shd w:val="clear" w:color="auto" w:fill="F5F5F5"/>
        </w:rPr>
        <w:t>.</w:t>
      </w:r>
    </w:p>
    <w:p w14:paraId="0FABC540" w14:textId="4BBAD97A" w:rsidR="00E956BA" w:rsidRPr="009527E5" w:rsidRDefault="00E956BA" w:rsidP="005530F0">
      <w:pPr>
        <w:spacing w:before="0" w:line="310" w:lineRule="atLeast"/>
        <w:ind w:right="255"/>
        <w:rPr>
          <w:rStyle w:val="jlqj4b"/>
          <w:rFonts w:ascii="Arial" w:hAnsi="Arial" w:cs="Arial"/>
          <w:color w:val="404040" w:themeColor="text1" w:themeTint="BF"/>
          <w:sz w:val="40"/>
          <w:szCs w:val="40"/>
          <w:shd w:val="clear" w:color="auto" w:fill="F5F5F5"/>
        </w:rPr>
      </w:pPr>
    </w:p>
    <w:p w14:paraId="00000046" w14:textId="280ED997" w:rsidR="0093122A" w:rsidRPr="009527E5" w:rsidRDefault="00F25E3C" w:rsidP="005530F0">
      <w:pPr>
        <w:spacing w:before="0" w:line="310" w:lineRule="atLeast"/>
        <w:ind w:right="255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Os hoffech ragor o wybodaeth, cysylltwch â Carys Hedd Paschalis, Pennaeth Adnoddau Dynol: </w:t>
      </w:r>
      <w:proofErr w:type="spellStart"/>
      <w:r w:rsidRPr="00761C5C">
        <w:rPr>
          <w:rFonts w:ascii="Arial" w:hAnsi="Arial" w:cs="Arial"/>
          <w:color w:val="0000FF"/>
          <w:sz w:val="40"/>
          <w:szCs w:val="40"/>
          <w:u w:val="single"/>
          <w:lang w:val="cy-GB"/>
        </w:rPr>
        <w:t>ad@celf.cymru</w:t>
      </w:r>
      <w:proofErr w:type="spellEnd"/>
      <w:r w:rsidRPr="009527E5">
        <w:rPr>
          <w:rFonts w:ascii="Arial" w:hAnsi="Arial" w:cs="Arial"/>
          <w:color w:val="404040" w:themeColor="text1" w:themeTint="BF"/>
          <w:sz w:val="40"/>
          <w:szCs w:val="40"/>
          <w:u w:val="single"/>
          <w:lang w:val="cy-GB"/>
        </w:rPr>
        <w:t xml:space="preserve"> </w:t>
      </w:r>
    </w:p>
    <w:p w14:paraId="624D6387" w14:textId="77777777" w:rsidR="005530F0" w:rsidRPr="009527E5" w:rsidRDefault="005530F0">
      <w:pPr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br w:type="page"/>
      </w:r>
    </w:p>
    <w:p w14:paraId="14262CD3" w14:textId="1031D1E1" w:rsidR="00A60ED4" w:rsidRPr="00761C5C" w:rsidRDefault="00A60ED4" w:rsidP="005530F0">
      <w:pPr>
        <w:pStyle w:val="Heading2"/>
        <w:rPr>
          <w:rFonts w:ascii="Arial" w:hAnsi="Arial" w:cs="Arial"/>
          <w:b/>
          <w:bCs/>
          <w:color w:val="404040" w:themeColor="text1" w:themeTint="BF"/>
          <w:sz w:val="44"/>
          <w:szCs w:val="44"/>
        </w:rPr>
      </w:pPr>
      <w:r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lastRenderedPageBreak/>
        <w:t xml:space="preserve">Sut i </w:t>
      </w:r>
      <w:r w:rsidR="000F5A03" w:rsidRPr="00761C5C">
        <w:rPr>
          <w:rFonts w:ascii="Arial" w:hAnsi="Arial" w:cs="Arial"/>
          <w:b/>
          <w:bCs/>
          <w:color w:val="404040" w:themeColor="text1" w:themeTint="BF"/>
          <w:sz w:val="44"/>
          <w:szCs w:val="44"/>
        </w:rPr>
        <w:t>ymgeisio</w:t>
      </w:r>
    </w:p>
    <w:p w14:paraId="0E3AC74A" w14:textId="3820141E" w:rsidR="00E956BA" w:rsidRPr="009527E5" w:rsidRDefault="00E956BA" w:rsidP="00E956BA">
      <w:pPr>
        <w:spacing w:line="420" w:lineRule="atLeast"/>
        <w:rPr>
          <w:rFonts w:ascii="Arial" w:hAnsi="Arial" w:cs="Arial"/>
          <w:color w:val="404040" w:themeColor="text1" w:themeTint="BF"/>
          <w:sz w:val="40"/>
          <w:szCs w:val="40"/>
        </w:rPr>
      </w:pP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  <w:lang w:val="cy-GB"/>
        </w:rPr>
        <w:t>Rydym am i'r broses ymgeisio fod mor deg â phosibl ac rydym yn addo gwneud addasiadau rhesymol er mwyn cyflawni hyn.</w:t>
      </w:r>
      <w:r w:rsidRPr="009527E5">
        <w:rPr>
          <w:rStyle w:val="viiyi"/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  <w:lang w:val="cy-GB"/>
        </w:rPr>
        <w:t>Cysylltwch â ni os oes unrhyw addasiadau y gallem eu gwneud neu gymorth ychwanegol y gallem ei gynnig er mwyn eich cynorthwyo i wneud cais.</w:t>
      </w:r>
      <w:r w:rsidRPr="009527E5">
        <w:rPr>
          <w:rStyle w:val="viiyi"/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Byddwn yn </w:t>
      </w:r>
      <w:r w:rsidR="002B623F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  <w:lang w:val="cy-GB"/>
        </w:rPr>
        <w:t>dod o hyd i</w:t>
      </w: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opsiynau amgen addas gyda'n gilydd.</w:t>
      </w:r>
      <w:r w:rsidRPr="009527E5">
        <w:rPr>
          <w:rStyle w:val="viiyi"/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  <w:lang w:val="cy-GB"/>
        </w:rPr>
        <w:t>Os oes angen gwybodaeth arnoch mewn fformatau eraill neu help i wneud cais, cysylltwch â ni trwy'r cyfeiriad e-bost uchod.</w:t>
      </w:r>
    </w:p>
    <w:p w14:paraId="37047217" w14:textId="77A18E71" w:rsidR="00070F43" w:rsidRPr="009527E5" w:rsidRDefault="00E956BA" w:rsidP="00E956BA">
      <w:pPr>
        <w:rPr>
          <w:rStyle w:val="jlqj4b"/>
          <w:rFonts w:ascii="Arial" w:hAnsi="Arial" w:cs="Arial"/>
          <w:color w:val="404040" w:themeColor="text1" w:themeTint="BF"/>
          <w:sz w:val="40"/>
          <w:szCs w:val="40"/>
          <w:shd w:val="clear" w:color="auto" w:fill="F5F5F5"/>
        </w:rPr>
      </w:pP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Nid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ydym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gofyn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ichi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lenwi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ffurflen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gais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ffurfiol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.</w:t>
      </w:r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lle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,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rydyn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ni'n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gofyn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i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chi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gyflwyno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r w:rsidR="001C044B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“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Mynegiant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o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Ddiddordeb</w:t>
      </w:r>
      <w:proofErr w:type="spellEnd"/>
      <w:r w:rsidR="001C044B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”</w:t>
      </w: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egluro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eich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geiriau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eich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hun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pam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hoffech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chi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gael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eich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ystyried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gyfer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rôl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.</w:t>
      </w:r>
      <w:r w:rsidRPr="009527E5">
        <w:rPr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Rydym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gofyn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ichi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wneud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hyn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trwy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anfon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llythyr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atom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sy'n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cynnwys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wybodaeth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ganlynol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  <w:shd w:val="clear" w:color="auto" w:fill="F5F5F5"/>
        </w:rPr>
        <w:t>:</w:t>
      </w:r>
    </w:p>
    <w:p w14:paraId="7D54FE22" w14:textId="682A8D78" w:rsidR="002B623F" w:rsidRPr="009527E5" w:rsidRDefault="002B623F" w:rsidP="002B623F">
      <w:pPr>
        <w:pStyle w:val="ListParagraph"/>
        <w:numPr>
          <w:ilvl w:val="0"/>
          <w:numId w:val="4"/>
        </w:numPr>
        <w:shd w:val="clear" w:color="auto" w:fill="FFFFFF" w:themeFill="background1"/>
        <w:rPr>
          <w:rStyle w:val="jlqj4b"/>
          <w:rFonts w:ascii="Arial" w:hAnsi="Arial" w:cs="Arial"/>
          <w:color w:val="404040" w:themeColor="text1" w:themeTint="BF"/>
          <w:sz w:val="40"/>
          <w:szCs w:val="40"/>
        </w:rPr>
      </w:pP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Dweud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wrthym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pam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mae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gennych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ddiddordeb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rôl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hon</w:t>
      </w:r>
    </w:p>
    <w:p w14:paraId="2E93BC07" w14:textId="77777777" w:rsidR="002B623F" w:rsidRPr="009527E5" w:rsidRDefault="002B623F" w:rsidP="002B623F">
      <w:pPr>
        <w:pStyle w:val="ListParagraph"/>
        <w:numPr>
          <w:ilvl w:val="0"/>
          <w:numId w:val="4"/>
        </w:numPr>
        <w:shd w:val="clear" w:color="auto" w:fill="FFFFFF" w:themeFill="background1"/>
        <w:rPr>
          <w:rStyle w:val="jlqj4b"/>
          <w:rFonts w:ascii="Arial" w:hAnsi="Arial" w:cs="Arial"/>
          <w:color w:val="404040" w:themeColor="text1" w:themeTint="BF"/>
          <w:sz w:val="40"/>
          <w:szCs w:val="40"/>
        </w:rPr>
      </w:pP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Disgrifio'r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wybodaeth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a'r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profiad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penodol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byddwch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chi'n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dod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â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nhw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i'r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rôl</w:t>
      </w:r>
      <w:proofErr w:type="spellEnd"/>
    </w:p>
    <w:p w14:paraId="6350D6BA" w14:textId="21986517" w:rsidR="002B623F" w:rsidRDefault="002B623F" w:rsidP="002B623F">
      <w:pPr>
        <w:pStyle w:val="ListParagraph"/>
        <w:numPr>
          <w:ilvl w:val="0"/>
          <w:numId w:val="4"/>
        </w:numPr>
        <w:shd w:val="clear" w:color="auto" w:fill="FFFFFF" w:themeFill="background1"/>
        <w:rPr>
          <w:rStyle w:val="jlqj4b"/>
          <w:rFonts w:ascii="Arial" w:hAnsi="Arial" w:cs="Arial"/>
          <w:color w:val="404040" w:themeColor="text1" w:themeTint="BF"/>
          <w:sz w:val="40"/>
          <w:szCs w:val="40"/>
        </w:rPr>
      </w:pP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Amlinellu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sut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rydych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chi'n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gweld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y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rôl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cael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ei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chyflawni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</w:p>
    <w:p w14:paraId="6E6AF5ED" w14:textId="18696562" w:rsidR="00761C5C" w:rsidRDefault="00761C5C" w:rsidP="00761C5C">
      <w:pPr>
        <w:pStyle w:val="ListParagraph"/>
        <w:shd w:val="clear" w:color="auto" w:fill="FFFFFF" w:themeFill="background1"/>
        <w:rPr>
          <w:rStyle w:val="jlqj4b"/>
          <w:rFonts w:ascii="Arial" w:hAnsi="Arial" w:cs="Arial"/>
          <w:color w:val="404040" w:themeColor="text1" w:themeTint="BF"/>
          <w:sz w:val="40"/>
          <w:szCs w:val="40"/>
        </w:rPr>
      </w:pPr>
    </w:p>
    <w:p w14:paraId="1E6323D1" w14:textId="77777777" w:rsidR="00761C5C" w:rsidRPr="009527E5" w:rsidRDefault="00761C5C" w:rsidP="00761C5C">
      <w:pPr>
        <w:pStyle w:val="ListParagraph"/>
        <w:shd w:val="clear" w:color="auto" w:fill="FFFFFF" w:themeFill="background1"/>
        <w:rPr>
          <w:rStyle w:val="jlqj4b"/>
          <w:rFonts w:ascii="Arial" w:hAnsi="Arial" w:cs="Arial"/>
          <w:color w:val="404040" w:themeColor="text1" w:themeTint="BF"/>
          <w:sz w:val="40"/>
          <w:szCs w:val="40"/>
        </w:rPr>
      </w:pPr>
    </w:p>
    <w:p w14:paraId="4A0C2597" w14:textId="69807EFA" w:rsidR="002B623F" w:rsidRPr="009527E5" w:rsidRDefault="002B623F" w:rsidP="002B623F">
      <w:pPr>
        <w:shd w:val="clear" w:color="auto" w:fill="FFFFFF" w:themeFill="background1"/>
        <w:rPr>
          <w:rStyle w:val="jlqj4b"/>
          <w:rFonts w:ascii="Arial" w:hAnsi="Arial" w:cs="Arial"/>
          <w:color w:val="404040" w:themeColor="text1" w:themeTint="BF"/>
          <w:sz w:val="40"/>
          <w:szCs w:val="40"/>
        </w:rPr>
      </w:pP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lastRenderedPageBreak/>
        <w:t>Dylid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anfon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eich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llythyr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at: </w:t>
      </w:r>
      <w:hyperlink r:id="rId16" w:history="1">
        <w:r w:rsidRPr="00761C5C">
          <w:rPr>
            <w:rStyle w:val="Hyperlink"/>
            <w:rFonts w:ascii="Arial" w:hAnsi="Arial" w:cs="Arial"/>
            <w:color w:val="0000FF"/>
            <w:sz w:val="40"/>
            <w:szCs w:val="40"/>
          </w:rPr>
          <w:t>ad@celf.cymru</w:t>
        </w:r>
      </w:hyperlink>
    </w:p>
    <w:p w14:paraId="29E8D1BF" w14:textId="4424B53A" w:rsidR="004452FC" w:rsidRPr="009527E5" w:rsidRDefault="002B623F" w:rsidP="00B76A6E">
      <w:pPr>
        <w:rPr>
          <w:rStyle w:val="jlqj4b"/>
          <w:rFonts w:ascii="Arial" w:hAnsi="Arial" w:cs="Arial"/>
          <w:color w:val="404040" w:themeColor="text1" w:themeTint="BF"/>
          <w:sz w:val="40"/>
          <w:szCs w:val="40"/>
        </w:rPr>
      </w:pP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Byddem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ddiolchgar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pe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gallai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eich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Mynegiant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o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Ddiddordeb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ein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cyrraedd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erbyn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761C5C">
        <w:rPr>
          <w:rStyle w:val="jlqj4b"/>
          <w:rFonts w:ascii="Arial" w:hAnsi="Arial" w:cs="Arial"/>
          <w:b/>
          <w:bCs/>
          <w:color w:val="404040" w:themeColor="text1" w:themeTint="BF"/>
          <w:sz w:val="40"/>
          <w:szCs w:val="40"/>
        </w:rPr>
        <w:t>Dydd</w:t>
      </w:r>
      <w:proofErr w:type="spellEnd"/>
      <w:r w:rsidR="00B76A6E" w:rsidRPr="00761C5C">
        <w:rPr>
          <w:rStyle w:val="jlqj4b"/>
          <w:rFonts w:ascii="Arial" w:hAnsi="Arial" w:cs="Arial"/>
          <w:b/>
          <w:bCs/>
          <w:color w:val="404040" w:themeColor="text1" w:themeTint="BF"/>
          <w:sz w:val="40"/>
          <w:szCs w:val="40"/>
        </w:rPr>
        <w:t xml:space="preserve"> </w:t>
      </w:r>
      <w:proofErr w:type="spellStart"/>
      <w:r w:rsidR="00B76A6E" w:rsidRPr="00761C5C">
        <w:rPr>
          <w:rStyle w:val="jlqj4b"/>
          <w:rFonts w:ascii="Arial" w:hAnsi="Arial" w:cs="Arial"/>
          <w:b/>
          <w:bCs/>
          <w:color w:val="404040" w:themeColor="text1" w:themeTint="BF"/>
          <w:sz w:val="40"/>
          <w:szCs w:val="40"/>
        </w:rPr>
        <w:t>Mercher</w:t>
      </w:r>
      <w:proofErr w:type="spellEnd"/>
      <w:r w:rsidR="00B76A6E" w:rsidRPr="00761C5C">
        <w:rPr>
          <w:rStyle w:val="jlqj4b"/>
          <w:rFonts w:ascii="Arial" w:hAnsi="Arial" w:cs="Arial"/>
          <w:b/>
          <w:bCs/>
          <w:color w:val="404040" w:themeColor="text1" w:themeTint="BF"/>
          <w:sz w:val="40"/>
          <w:szCs w:val="40"/>
        </w:rPr>
        <w:t xml:space="preserve"> 10</w:t>
      </w:r>
      <w:r w:rsidR="004452FC" w:rsidRPr="00761C5C">
        <w:rPr>
          <w:rStyle w:val="jlqj4b"/>
          <w:rFonts w:ascii="Arial" w:hAnsi="Arial" w:cs="Arial"/>
          <w:b/>
          <w:bCs/>
          <w:color w:val="404040" w:themeColor="text1" w:themeTint="BF"/>
          <w:sz w:val="40"/>
          <w:szCs w:val="40"/>
          <w:vertAlign w:val="superscript"/>
        </w:rPr>
        <w:t>fed</w:t>
      </w:r>
      <w:r w:rsidR="00B76A6E" w:rsidRPr="00761C5C">
        <w:rPr>
          <w:rStyle w:val="jlqj4b"/>
          <w:rFonts w:ascii="Arial" w:hAnsi="Arial" w:cs="Arial"/>
          <w:b/>
          <w:bCs/>
          <w:color w:val="404040" w:themeColor="text1" w:themeTint="BF"/>
          <w:sz w:val="40"/>
          <w:szCs w:val="40"/>
        </w:rPr>
        <w:t xml:space="preserve"> Mawrth 2021</w:t>
      </w: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fan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bellaf</w:t>
      </w:r>
      <w:proofErr w:type="spellEnd"/>
      <w:r w:rsidR="004452FC"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. </w:t>
      </w:r>
    </w:p>
    <w:p w14:paraId="132DD5DE" w14:textId="1E265759" w:rsidR="002B623F" w:rsidRPr="009527E5" w:rsidRDefault="004452FC" w:rsidP="00B76A6E">
      <w:pPr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Byddwn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yn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cynnal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cyfweliadau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</w:t>
      </w:r>
      <w:proofErr w:type="spellStart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>ar</w:t>
      </w:r>
      <w:proofErr w:type="spellEnd"/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24</w:t>
      </w: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  <w:vertAlign w:val="superscript"/>
        </w:rPr>
        <w:t>ain</w:t>
      </w: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a/neu 25</w:t>
      </w: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  <w:vertAlign w:val="superscript"/>
        </w:rPr>
        <w:t>ain</w:t>
      </w:r>
      <w:r w:rsidRPr="009527E5">
        <w:rPr>
          <w:rStyle w:val="jlqj4b"/>
          <w:rFonts w:ascii="Arial" w:hAnsi="Arial" w:cs="Arial"/>
          <w:color w:val="404040" w:themeColor="text1" w:themeTint="BF"/>
          <w:sz w:val="40"/>
          <w:szCs w:val="40"/>
        </w:rPr>
        <w:t xml:space="preserve"> Mawrth 2021. </w:t>
      </w:r>
    </w:p>
    <w:p w14:paraId="0000004A" w14:textId="438234B9" w:rsidR="0093122A" w:rsidRPr="009527E5" w:rsidRDefault="009E6AD7" w:rsidP="002B623F">
      <w:pPr>
        <w:pStyle w:val="ListParagraph"/>
        <w:ind w:left="714"/>
        <w:contextualSpacing w:val="0"/>
        <w:rPr>
          <w:rFonts w:ascii="Arial" w:hAnsi="Arial" w:cs="Arial"/>
          <w:color w:val="404040" w:themeColor="text1" w:themeTint="BF"/>
          <w:sz w:val="40"/>
          <w:szCs w:val="40"/>
          <w:lang w:val="cy-GB"/>
        </w:rPr>
      </w:pPr>
      <w:r w:rsidRPr="009527E5">
        <w:rPr>
          <w:rFonts w:ascii="Arial" w:hAnsi="Arial" w:cs="Arial"/>
          <w:color w:val="404040" w:themeColor="text1" w:themeTint="BF"/>
          <w:sz w:val="40"/>
          <w:szCs w:val="40"/>
          <w:lang w:val="cy-GB"/>
        </w:rPr>
        <w:t xml:space="preserve"> </w:t>
      </w:r>
    </w:p>
    <w:sectPr w:rsidR="0093122A" w:rsidRPr="009527E5" w:rsidSect="00936ED0">
      <w:footerReference w:type="default" r:id="rId17"/>
      <w:pgSz w:w="16840" w:h="11910"/>
      <w:pgMar w:top="1701" w:right="1134" w:bottom="1134" w:left="1134" w:header="0" w:footer="39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11877" w14:textId="77777777" w:rsidR="007A1A7D" w:rsidRDefault="007A1A7D">
      <w:pPr>
        <w:spacing w:before="0" w:line="240" w:lineRule="auto"/>
      </w:pPr>
      <w:r>
        <w:rPr>
          <w:lang w:val="cy"/>
        </w:rPr>
        <w:separator/>
      </w:r>
    </w:p>
  </w:endnote>
  <w:endnote w:type="continuationSeparator" w:id="0">
    <w:p w14:paraId="5F578AAF" w14:textId="77777777" w:rsidR="007A1A7D" w:rsidRDefault="007A1A7D">
      <w:pPr>
        <w:spacing w:before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126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B7230" w14:textId="7D8D0A10" w:rsidR="00936ED0" w:rsidRDefault="00936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4C" w14:textId="77777777" w:rsidR="0093122A" w:rsidRDefault="009312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8CDA1" w14:textId="77777777" w:rsidR="007A1A7D" w:rsidRDefault="007A1A7D">
      <w:pPr>
        <w:spacing w:before="0" w:line="240" w:lineRule="auto"/>
      </w:pPr>
      <w:r>
        <w:rPr>
          <w:lang w:val="cy"/>
        </w:rPr>
        <w:separator/>
      </w:r>
    </w:p>
  </w:footnote>
  <w:footnote w:type="continuationSeparator" w:id="0">
    <w:p w14:paraId="7ED24A41" w14:textId="77777777" w:rsidR="007A1A7D" w:rsidRDefault="007A1A7D">
      <w:pPr>
        <w:spacing w:before="0" w:line="240" w:lineRule="auto"/>
      </w:pPr>
      <w:r>
        <w:rPr>
          <w:lang w:val="cy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3735"/>
    <w:multiLevelType w:val="hybridMultilevel"/>
    <w:tmpl w:val="5796A3E8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A99"/>
    <w:multiLevelType w:val="hybridMultilevel"/>
    <w:tmpl w:val="17C2F51A"/>
    <w:lvl w:ilvl="0" w:tplc="6CA67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73801"/>
    <w:multiLevelType w:val="multilevel"/>
    <w:tmpl w:val="AA38A838"/>
    <w:lvl w:ilvl="0">
      <w:start w:val="1"/>
      <w:numFmt w:val="decimal"/>
      <w:lvlText w:val="%1."/>
      <w:lvlJc w:val="left"/>
      <w:pPr>
        <w:ind w:left="720" w:hanging="360"/>
      </w:pPr>
      <w:rPr>
        <w:color w:val="0066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961AA"/>
    <w:multiLevelType w:val="hybridMultilevel"/>
    <w:tmpl w:val="DF8A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2A"/>
    <w:rsid w:val="00070F43"/>
    <w:rsid w:val="000C47D8"/>
    <w:rsid w:val="000F5A03"/>
    <w:rsid w:val="0012230D"/>
    <w:rsid w:val="00136211"/>
    <w:rsid w:val="001576EF"/>
    <w:rsid w:val="00173A32"/>
    <w:rsid w:val="0019344B"/>
    <w:rsid w:val="00196A89"/>
    <w:rsid w:val="001C044B"/>
    <w:rsid w:val="001C3B1B"/>
    <w:rsid w:val="00225560"/>
    <w:rsid w:val="00226A8C"/>
    <w:rsid w:val="00252D7D"/>
    <w:rsid w:val="00283141"/>
    <w:rsid w:val="002B623F"/>
    <w:rsid w:val="002C5B0D"/>
    <w:rsid w:val="002F3ECB"/>
    <w:rsid w:val="00311271"/>
    <w:rsid w:val="0039083B"/>
    <w:rsid w:val="0039134E"/>
    <w:rsid w:val="00396251"/>
    <w:rsid w:val="003E5859"/>
    <w:rsid w:val="004452FC"/>
    <w:rsid w:val="0049749D"/>
    <w:rsid w:val="004A36B6"/>
    <w:rsid w:val="004A3826"/>
    <w:rsid w:val="004B7761"/>
    <w:rsid w:val="004D770D"/>
    <w:rsid w:val="004F7D73"/>
    <w:rsid w:val="005058B4"/>
    <w:rsid w:val="005112AE"/>
    <w:rsid w:val="005530F0"/>
    <w:rsid w:val="00557713"/>
    <w:rsid w:val="005B0D8C"/>
    <w:rsid w:val="005D382F"/>
    <w:rsid w:val="00621CB3"/>
    <w:rsid w:val="006232A1"/>
    <w:rsid w:val="006441E5"/>
    <w:rsid w:val="006921E4"/>
    <w:rsid w:val="006B6FC1"/>
    <w:rsid w:val="006C788B"/>
    <w:rsid w:val="006D465B"/>
    <w:rsid w:val="007504D2"/>
    <w:rsid w:val="00761C5C"/>
    <w:rsid w:val="00792990"/>
    <w:rsid w:val="007A1A7D"/>
    <w:rsid w:val="008A0357"/>
    <w:rsid w:val="008A04EC"/>
    <w:rsid w:val="008C525C"/>
    <w:rsid w:val="008F6BD2"/>
    <w:rsid w:val="0093122A"/>
    <w:rsid w:val="00936ED0"/>
    <w:rsid w:val="009527E5"/>
    <w:rsid w:val="00966B09"/>
    <w:rsid w:val="00971A95"/>
    <w:rsid w:val="009E6AD7"/>
    <w:rsid w:val="009E7327"/>
    <w:rsid w:val="00A10E51"/>
    <w:rsid w:val="00A45BB9"/>
    <w:rsid w:val="00A60ED4"/>
    <w:rsid w:val="00AB60F9"/>
    <w:rsid w:val="00AF27E6"/>
    <w:rsid w:val="00B43AF3"/>
    <w:rsid w:val="00B6113C"/>
    <w:rsid w:val="00B76A6E"/>
    <w:rsid w:val="00B825B3"/>
    <w:rsid w:val="00C32FD2"/>
    <w:rsid w:val="00C447FF"/>
    <w:rsid w:val="00CC3635"/>
    <w:rsid w:val="00D27E6D"/>
    <w:rsid w:val="00D40C2F"/>
    <w:rsid w:val="00D76113"/>
    <w:rsid w:val="00D94430"/>
    <w:rsid w:val="00DA0898"/>
    <w:rsid w:val="00DE03F5"/>
    <w:rsid w:val="00DF2759"/>
    <w:rsid w:val="00E231B6"/>
    <w:rsid w:val="00E876E7"/>
    <w:rsid w:val="00E956BA"/>
    <w:rsid w:val="00EA0038"/>
    <w:rsid w:val="00ED7738"/>
    <w:rsid w:val="00EF5FD9"/>
    <w:rsid w:val="00F01A02"/>
    <w:rsid w:val="00F25E3C"/>
    <w:rsid w:val="00F46DA6"/>
    <w:rsid w:val="00F75ED0"/>
    <w:rsid w:val="00FA3A03"/>
    <w:rsid w:val="687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9415"/>
  <w15:docId w15:val="{89A0D19E-7668-4FBB-98AC-D4F2BAB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S Me Light" w:eastAsia="FS Me Light" w:hAnsi="FS Me Light" w:cs="FS Me Light"/>
        <w:color w:val="595959"/>
        <w:sz w:val="24"/>
        <w:szCs w:val="24"/>
        <w:lang w:val="en-GB" w:eastAsia="en-GB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75ED0"/>
    <w:pPr>
      <w:spacing w:before="0"/>
      <w:ind w:right="4224"/>
      <w:outlineLvl w:val="0"/>
    </w:pPr>
    <w:rPr>
      <w:noProof/>
      <w:color w:val="FFFFFF" w:themeColor="background1"/>
      <w:sz w:val="110"/>
      <w:szCs w:val="110"/>
    </w:rPr>
  </w:style>
  <w:style w:type="paragraph" w:styleId="Heading2">
    <w:name w:val="heading 2"/>
    <w:basedOn w:val="Normal"/>
    <w:next w:val="Normal"/>
    <w:uiPriority w:val="9"/>
    <w:unhideWhenUsed/>
    <w:qFormat/>
    <w:rsid w:val="00F75ED0"/>
    <w:pPr>
      <w:spacing w:before="0"/>
      <w:ind w:right="397"/>
      <w:outlineLvl w:val="1"/>
    </w:pPr>
    <w:rPr>
      <w:rFonts w:ascii="FS Me" w:hAnsi="FS Me"/>
      <w:color w:val="006699"/>
      <w:sz w:val="36"/>
      <w:szCs w:val="36"/>
      <w:lang w:val="cy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240"/>
      <w:outlineLvl w:val="2"/>
    </w:pPr>
    <w:rPr>
      <w:rFonts w:ascii="FS Me" w:eastAsia="FS Me" w:hAnsi="FS Me" w:cs="FS Me"/>
      <w:color w:val="006699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after="240"/>
      <w:outlineLvl w:val="3"/>
    </w:pPr>
    <w:rPr>
      <w:rFonts w:ascii="FS Me" w:eastAsia="FS Me" w:hAnsi="FS Me" w:cs="FS Me"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/>
    </w:pPr>
    <w:rPr>
      <w:rFonts w:ascii="FS Me" w:eastAsia="FS Me" w:hAnsi="FS Me" w:cs="FS Me"/>
      <w:color w:val="404040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5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F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D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6F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E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C5B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6ED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ED0"/>
  </w:style>
  <w:style w:type="paragraph" w:styleId="Footer">
    <w:name w:val="footer"/>
    <w:basedOn w:val="Normal"/>
    <w:link w:val="FooterChar"/>
    <w:uiPriority w:val="99"/>
    <w:unhideWhenUsed/>
    <w:rsid w:val="00936ED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ED0"/>
  </w:style>
  <w:style w:type="paragraph" w:styleId="BodyText">
    <w:name w:val="Body Text"/>
    <w:basedOn w:val="Normal"/>
    <w:link w:val="BodyTextChar"/>
    <w:unhideWhenUsed/>
    <w:qFormat/>
    <w:rsid w:val="00936ED0"/>
    <w:pPr>
      <w:spacing w:before="0" w:after="240" w:line="320" w:lineRule="atLeast"/>
    </w:pPr>
    <w:rPr>
      <w:rFonts w:eastAsiaTheme="minorHAnsi" w:cstheme="minorBidi"/>
      <w:color w:val="404040" w:themeColor="text1" w:themeTint="BF"/>
      <w:lang w:eastAsia="en-US"/>
    </w:rPr>
  </w:style>
  <w:style w:type="character" w:customStyle="1" w:styleId="BodyTextChar">
    <w:name w:val="Body Text Char"/>
    <w:basedOn w:val="DefaultParagraphFont"/>
    <w:link w:val="BodyText"/>
    <w:rsid w:val="00936ED0"/>
    <w:rPr>
      <w:rFonts w:eastAsiaTheme="minorHAnsi" w:cstheme="minorBidi"/>
      <w:color w:val="404040" w:themeColor="text1" w:themeTint="BF"/>
      <w:lang w:eastAsia="en-US"/>
    </w:rPr>
  </w:style>
  <w:style w:type="character" w:customStyle="1" w:styleId="jlqj4b">
    <w:name w:val="jlqj4b"/>
    <w:basedOn w:val="DefaultParagraphFont"/>
    <w:rsid w:val="00196A89"/>
  </w:style>
  <w:style w:type="character" w:customStyle="1" w:styleId="material-icons-extended">
    <w:name w:val="material-icons-extended"/>
    <w:basedOn w:val="DefaultParagraphFont"/>
    <w:rsid w:val="00196A89"/>
  </w:style>
  <w:style w:type="character" w:customStyle="1" w:styleId="viiyi">
    <w:name w:val="viiyi"/>
    <w:basedOn w:val="DefaultParagraphFont"/>
    <w:rsid w:val="00E9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76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44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9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0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863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3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3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89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6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1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0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5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946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2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565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d@celf.cym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arts.wales/cy/newyddion-swyddi-chyfleoedd/gweithion-ddiogel-drwyr-coronafeirws-7-egwyddor-gynhwysol-i-sefydliadau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ts.wales/cy/newyddion-swyddi-chyfleoedd/mae-bywydau-du-o-bwys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Number xmlns="f9ce7b62-b777-4779-aabc-67296a301bff">R0000628683</RNumber>
    <Security_x0020_Marking xmlns="f9ce7b62-b777-4779-aabc-67296a301bff">OFFICIAL</Security_x0020_Marking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5727E-B1DF-460E-B260-72A0756AAE5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2.xml><?xml version="1.0" encoding="utf-8"?>
<ds:datastoreItem xmlns:ds="http://schemas.openxmlformats.org/officeDocument/2006/customXml" ds:itemID="{CC32514C-7520-4746-9F16-6D3FB62D1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2733D-AB05-4352-8F9A-D8EAB2CB0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1438</Words>
  <Characters>8201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Hebb</dc:creator>
  <cp:lastModifiedBy>Carys Hedd Paschalis</cp:lastModifiedBy>
  <cp:revision>2</cp:revision>
  <dcterms:created xsi:type="dcterms:W3CDTF">2021-02-04T16:22:00Z</dcterms:created>
  <dcterms:modified xsi:type="dcterms:W3CDTF">2021-02-04T16:22:00Z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UniqueId">
    <vt:lpwstr>{808aa840-68a1-448f-b588-8f501cf3ddc7}</vt:lpwstr>
  </property>
  <property fmtid="{D5CDD505-2E9C-101B-9397-08002B2CF9AE}" pid="5" name="RecordPoint_ActiveItemWebId">
    <vt:lpwstr>{f9ce7b62-b777-4779-aabc-67296a301bff}</vt:lpwstr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ListId">
    <vt:lpwstr>{54b54e16-dc5f-480a-a3dc-553dd3687c9f}</vt:lpwstr>
  </property>
  <property fmtid="{D5CDD505-2E9C-101B-9397-08002B2CF9AE}" pid="8" name="RecordPoint_RecordNumberSubmitted">
    <vt:lpwstr>R0000628683</vt:lpwstr>
  </property>
  <property fmtid="{D5CDD505-2E9C-101B-9397-08002B2CF9AE}" pid="9" name="RecordPoint_SubmissionCompleted">
    <vt:lpwstr>2021-02-04T10:55:46.4616698+00:00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HR Document Type">
    <vt:lpwstr/>
  </property>
</Properties>
</file>