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F2E6" w14:textId="77777777" w:rsidR="00594EC7" w:rsidRDefault="00594EC7" w:rsidP="00AC61C8">
      <w:pPr>
        <w:pStyle w:val="Heading1"/>
        <w:rPr>
          <w:lang w:val="cy-GB"/>
        </w:rPr>
      </w:pPr>
    </w:p>
    <w:p w14:paraId="09FA2D54" w14:textId="38E8D787" w:rsidR="005D139B" w:rsidRPr="00746663" w:rsidRDefault="00EB68AF" w:rsidP="00AC61C8">
      <w:pPr>
        <w:pStyle w:val="Heading1"/>
        <w:rPr>
          <w:lang w:val="cy-GB"/>
        </w:rPr>
      </w:pPr>
      <w:r>
        <w:rPr>
          <w:lang w:val="cy-GB"/>
        </w:rPr>
        <w:t>Ysgogwr y Gymraeg</w:t>
      </w:r>
    </w:p>
    <w:p w14:paraId="628EDAA7" w14:textId="77777777" w:rsidR="00746663" w:rsidRPr="00746663" w:rsidRDefault="00746663" w:rsidP="00746663">
      <w:pPr>
        <w:pStyle w:val="Heading2"/>
        <w:rPr>
          <w:lang w:val="cy-GB"/>
        </w:rPr>
      </w:pPr>
      <w:r w:rsidRPr="00746663">
        <w:rPr>
          <w:lang w:val="cy-GB"/>
        </w:rPr>
        <w:t xml:space="preserve">Disgrifiad o’r Rôl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746663" w14:paraId="3456A365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5D81094E" w14:textId="5A422856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75953756" w:rsidR="00AC61C8" w:rsidRPr="00746663" w:rsidRDefault="005C6AC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</w:p>
        </w:tc>
      </w:tr>
      <w:tr w:rsidR="00F10C9E" w:rsidRPr="00746663" w14:paraId="387B786D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131627F4" w14:textId="29D0DEBF" w:rsidR="00F10C9E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Cyfeirnod</w:t>
            </w:r>
            <w:r w:rsidR="00F10C9E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076A52" w14:textId="77777777" w:rsidR="00F10C9E" w:rsidRPr="00746663" w:rsidRDefault="00F10C9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B86ABD9" w14:textId="7679F35B" w:rsidR="00F10C9E" w:rsidRPr="00746663" w:rsidRDefault="00EB68A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YG</w:t>
            </w:r>
          </w:p>
        </w:tc>
      </w:tr>
      <w:tr w:rsidR="00AC61C8" w:rsidRPr="00746663" w14:paraId="0F182AA4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7AC73879" w14:textId="39773DD8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Tîm</w:t>
            </w:r>
            <w:r w:rsidR="00AC61C8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71C36912" w:rsidR="00AC61C8" w:rsidRPr="00746663" w:rsidRDefault="00EB68A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Prif Weithredwr</w:t>
            </w:r>
          </w:p>
        </w:tc>
      </w:tr>
      <w:tr w:rsidR="00AC61C8" w:rsidRPr="00746663" w14:paraId="4B38F47D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2D289F16" w14:textId="3E998274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Adrodd i</w:t>
            </w:r>
            <w:r w:rsidR="00AC61C8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7929C3FC" w:rsidR="00AC61C8" w:rsidRPr="00746663" w:rsidRDefault="00EB68A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Prif Weithredwr</w:t>
            </w:r>
          </w:p>
        </w:tc>
      </w:tr>
      <w:tr w:rsidR="00AC61C8" w:rsidRPr="00746663" w14:paraId="098F54F3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63082B9C" w14:textId="1DC22A5D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Rheoli staff</w:t>
            </w:r>
            <w:r w:rsidR="00AC61C8"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07A67F03" w:rsidR="00C42729" w:rsidRPr="00746663" w:rsidRDefault="005C6AC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Dim cyfrifoldeb rheoli llinell</w:t>
            </w:r>
          </w:p>
        </w:tc>
      </w:tr>
      <w:tr w:rsidR="00AC61C8" w:rsidRPr="00746663" w14:paraId="0622AFA8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5ABAAECA" w14:textId="3FA5E708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="00746663" w:rsidRPr="00746663">
              <w:rPr>
                <w:rFonts w:ascii="FS Me Light" w:hAnsi="FS Me Light"/>
                <w:sz w:val="24"/>
                <w:szCs w:val="24"/>
                <w:lang w:val="cy-GB"/>
              </w:rPr>
              <w:t>leoliad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1E11888F" w:rsidR="00AC61C8" w:rsidRPr="00746663" w:rsidRDefault="00746663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Hyblyg</w:t>
            </w:r>
            <w:r w:rsidR="00057812" w:rsidRPr="00746663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gellir gweithio o unrhyw un o swyddfeydd Cyngor Celfyddydau Cymru</w:t>
            </w:r>
          </w:p>
        </w:tc>
      </w:tr>
      <w:tr w:rsidR="00AC61C8" w:rsidRPr="00746663" w14:paraId="6BF5AC46" w14:textId="77777777" w:rsidTr="00F10C9E">
        <w:tc>
          <w:tcPr>
            <w:tcW w:w="2268" w:type="dxa"/>
            <w:shd w:val="clear" w:color="auto" w:fill="DEEAF6" w:themeFill="accent5" w:themeFillTint="33"/>
          </w:tcPr>
          <w:p w14:paraId="10A79BCE" w14:textId="086F345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746663" w:rsidRPr="00746663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746663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746663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4A9CFA92" w:rsidR="00AC61C8" w:rsidRPr="00746663" w:rsidRDefault="005C6AC2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74C449BE" w:rsidR="00AC61C8" w:rsidRPr="00746663" w:rsidRDefault="00746663" w:rsidP="00AC61C8">
      <w:pPr>
        <w:pStyle w:val="Heading3"/>
        <w:rPr>
          <w:lang w:val="cy-GB"/>
        </w:rPr>
      </w:pPr>
      <w:r w:rsidRPr="00746663">
        <w:rPr>
          <w:lang w:val="cy-GB"/>
        </w:rPr>
        <w:t>Cyngor Celfyddydau Cymru</w:t>
      </w:r>
    </w:p>
    <w:p w14:paraId="2F77FE50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29641184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7F00AF3E" w:rsidR="00DC0FDB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</w:t>
      </w:r>
      <w:r w:rsidR="00AC61C8" w:rsidRPr="00746663">
        <w:rPr>
          <w:lang w:val="cy-GB"/>
        </w:rPr>
        <w:t>.</w:t>
      </w:r>
    </w:p>
    <w:p w14:paraId="4867750E" w14:textId="5AFCB1C5" w:rsidR="00AC61C8" w:rsidRPr="00746663" w:rsidRDefault="00746663" w:rsidP="00DC0FDB">
      <w:pPr>
        <w:pStyle w:val="Heading3"/>
        <w:rPr>
          <w:lang w:val="cy-GB"/>
        </w:rPr>
      </w:pPr>
      <w:r w:rsidRPr="00746663">
        <w:rPr>
          <w:lang w:val="cy-GB"/>
        </w:rPr>
        <w:t>Ein gwerthoedd</w:t>
      </w:r>
    </w:p>
    <w:p w14:paraId="1D381148" w14:textId="77777777" w:rsidR="00DC0FDB" w:rsidRPr="00746663" w:rsidRDefault="00746663" w:rsidP="008C77EA">
      <w:pPr>
        <w:rPr>
          <w:color w:val="auto"/>
          <w:lang w:val="cy-GB"/>
        </w:rPr>
      </w:pPr>
      <w:r w:rsidRPr="00746663">
        <w:rPr>
          <w:color w:val="auto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746663">
        <w:rPr>
          <w:color w:val="auto"/>
          <w:lang w:val="cy-GB"/>
        </w:rPr>
        <w:lastRenderedPageBreak/>
        <w:t>pwyslais arbennig ar weithio mewn ffordd hyblyg a chydweithredol, ac rydyn ni'n cefnogi ein staff i feithrin a datblygu'r sgiliau hyn</w:t>
      </w:r>
      <w:r w:rsidR="005F748A" w:rsidRPr="00746663">
        <w:rPr>
          <w:color w:val="auto"/>
          <w:lang w:val="cy-GB"/>
        </w:rPr>
        <w:t>.</w:t>
      </w:r>
      <w:r w:rsidR="003F3783" w:rsidRPr="00746663">
        <w:rPr>
          <w:color w:val="auto"/>
          <w:lang w:val="cy-GB"/>
        </w:rPr>
        <w:t xml:space="preserve"> </w:t>
      </w:r>
      <w:r w:rsidRPr="00746663">
        <w:rPr>
          <w:color w:val="auto"/>
          <w:lang w:val="cy-GB"/>
        </w:rPr>
        <w:t xml:space="preserve"> </w:t>
      </w:r>
    </w:p>
    <w:p w14:paraId="63BB04E5" w14:textId="6BB2AFC3" w:rsidR="00AC61C8" w:rsidRPr="00746663" w:rsidRDefault="00746663" w:rsidP="008C77EA">
      <w:pPr>
        <w:pStyle w:val="Heading3"/>
        <w:rPr>
          <w:lang w:val="cy-GB"/>
        </w:rPr>
      </w:pPr>
      <w:r w:rsidRPr="00746663">
        <w:rPr>
          <w:lang w:val="cy-GB"/>
        </w:rPr>
        <w:t xml:space="preserve">Am y rôl </w:t>
      </w:r>
    </w:p>
    <w:p w14:paraId="3B48E9DD" w14:textId="13135956" w:rsidR="00296462" w:rsidRPr="00534BA6" w:rsidRDefault="00296462" w:rsidP="00296462">
      <w:pPr>
        <w:spacing w:before="0" w:line="259" w:lineRule="auto"/>
        <w:ind w:right="68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 xml:space="preserve">Bydd </w:t>
      </w:r>
      <w:r w:rsidR="00EB68AF">
        <w:rPr>
          <w:rFonts w:eastAsia="FS Me Light" w:cs="FS Me Light"/>
          <w:color w:val="0D0D0D"/>
          <w:bdr w:val="nil"/>
          <w:lang w:val="cy-GB" w:eastAsia="en-GB"/>
        </w:rPr>
        <w:t>Ysgogwr y Gymraeg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 yn defnyddio'u gwybodaeth a'u brwdfrydedd dros yr iaith i gynorthwyo sector y celfyddydau i ddatblygu camau i hyrwyddo defnydd o'r Gymraeg yn eu gwaith. Bydd hynny'n golygu defnyddio creadigrwydd i ddatblygu dulliau difyr a llawn dychymyg o weithredu er mwyn ein helpu ni a'n rhanddeiliaid allweddol i feddwl a gweithredu mewn ffordd wahanol mewn perthynas ag agenda'r Gymraeg. Caiff eich gwaith ei lywio gan argymhellion gwaith ymchwil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 xml:space="preserve"> adroddiad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 </w:t>
      </w:r>
      <w:hyperlink r:id="rId11" w:history="1">
        <w:r w:rsidRPr="00594EC7">
          <w:rPr>
            <w:rStyle w:val="Hyperlink"/>
            <w:rFonts w:eastAsia="FS Me Light" w:cs="FS Me Light"/>
            <w:bdr w:val="nil"/>
            <w:lang w:val="cy-GB" w:eastAsia="en-GB"/>
          </w:rPr>
          <w:t>Mapio'r Gymraeg</w:t>
        </w:r>
      </w:hyperlink>
      <w:r>
        <w:rPr>
          <w:rFonts w:eastAsia="FS Me Light" w:cs="FS Me Light"/>
          <w:color w:val="0D0D0D"/>
          <w:bdr w:val="nil"/>
          <w:lang w:val="cy-GB" w:eastAsia="en-GB"/>
        </w:rPr>
        <w:t xml:space="preserve"> ac adroddiad Marchnata'r Gymraeg, a gomisiynwyd yn 2019/20 a bydd yn cynorthwyo gweithrediad y rheiny hefyd.</w:t>
      </w:r>
    </w:p>
    <w:p w14:paraId="77409DB8" w14:textId="77777777" w:rsidR="00296462" w:rsidRPr="00534BA6" w:rsidRDefault="00296462" w:rsidP="00296462">
      <w:pPr>
        <w:spacing w:before="0" w:line="259" w:lineRule="auto"/>
        <w:ind w:right="680"/>
        <w:rPr>
          <w:rFonts w:eastAsia="FS Me Light" w:cs="FS Me Light"/>
          <w:color w:val="0D0D0D"/>
          <w:lang w:eastAsia="en-GB"/>
        </w:rPr>
      </w:pPr>
    </w:p>
    <w:p w14:paraId="04EFA544" w14:textId="258A35C6" w:rsidR="00296462" w:rsidRPr="00534BA6" w:rsidRDefault="007355FF" w:rsidP="00296462">
      <w:pPr>
        <w:spacing w:before="0" w:line="259" w:lineRule="auto"/>
        <w:ind w:right="68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 xml:space="preserve">Bydd </w:t>
      </w:r>
      <w:r w:rsidR="00EB68AF">
        <w:rPr>
          <w:rFonts w:eastAsia="FS Me Light" w:cs="FS Me Light"/>
          <w:color w:val="0D0D0D"/>
          <w:bdr w:val="nil"/>
          <w:lang w:val="cy-GB" w:eastAsia="en-GB"/>
        </w:rPr>
        <w:t xml:space="preserve">Ysgogwr y Gymraeg </w:t>
      </w:r>
      <w:r>
        <w:rPr>
          <w:rFonts w:cs="FS Me Light"/>
          <w:color w:val="0D0D0D"/>
          <w:lang w:val="cy-GB"/>
        </w:rPr>
        <w:t xml:space="preserve">yn gweithio gyda'r Cyngor, staff Cyngor y Celfyddydau a rhanddeiliaid allweddol (gan gynnwys </w:t>
      </w:r>
      <w:r w:rsidR="00B173B4">
        <w:rPr>
          <w:rFonts w:cs="FS Me Light"/>
          <w:color w:val="0D0D0D"/>
          <w:lang w:val="cy-GB"/>
        </w:rPr>
        <w:t xml:space="preserve">sefydliadu </w:t>
      </w:r>
      <w:r>
        <w:rPr>
          <w:rFonts w:cs="FS Me Light"/>
          <w:color w:val="0D0D0D"/>
          <w:lang w:val="cy-GB"/>
        </w:rPr>
        <w:t xml:space="preserve">Portffolio Celfyddydol Cymru) i gysylltu sector datblygu'r Gymraeg â sector y celfyddydau fel y gallwn gydweithio i gyflawni ein huchelgeisiau mewn perthynas â'r Gymraeg. Bydd hynny'n golygu cyflwyno argymhellion i Bwyllgor y Gymraeg a chyfrannu at raglenni a ffrydiau gwaith mewnol er mwyn sicrhau </w:t>
      </w:r>
      <w:r w:rsidR="00B173B4">
        <w:rPr>
          <w:rFonts w:cs="FS Me Light"/>
          <w:color w:val="0D0D0D"/>
          <w:lang w:val="cy-GB"/>
        </w:rPr>
        <w:t xml:space="preserve">bod y Gymraeg yn cael </w:t>
      </w:r>
      <w:r>
        <w:rPr>
          <w:rFonts w:cs="FS Me Light"/>
          <w:color w:val="0D0D0D"/>
          <w:lang w:val="cy-GB"/>
        </w:rPr>
        <w:t>ystyriaeth lawn ym mhob agwedd ar ein gwaith.</w:t>
      </w:r>
    </w:p>
    <w:p w14:paraId="78A3DA45" w14:textId="77777777" w:rsidR="00296462" w:rsidRPr="00534BA6" w:rsidRDefault="00296462" w:rsidP="00296462">
      <w:pPr>
        <w:spacing w:before="0" w:line="259" w:lineRule="auto"/>
        <w:ind w:right="680"/>
        <w:rPr>
          <w:rFonts w:eastAsia="FS Me Light" w:cs="FS Me Light"/>
          <w:color w:val="0D0D0D"/>
          <w:lang w:eastAsia="en-GB"/>
        </w:rPr>
      </w:pPr>
    </w:p>
    <w:p w14:paraId="40F98E97" w14:textId="35D3C994" w:rsidR="00296462" w:rsidRPr="00534BA6" w:rsidRDefault="00296462" w:rsidP="00296462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 xml:space="preserve">Argymhellion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a</w:t>
      </w:r>
      <w:r>
        <w:rPr>
          <w:rFonts w:eastAsia="FS Me Light" w:cs="FS Me Light"/>
          <w:color w:val="0D0D0D"/>
          <w:bdr w:val="nil"/>
          <w:lang w:val="cy-GB" w:eastAsia="en-GB"/>
        </w:rPr>
        <w:t>droddiadau'r gwaith ymchwil Mapio a Marchnata'r Gymraeg fydd yn gosod y sylfaen ar gyfer y rhaglen waith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, sef</w:t>
      </w:r>
      <w:r>
        <w:rPr>
          <w:rFonts w:eastAsia="FS Me Light" w:cs="FS Me Light"/>
          <w:color w:val="0D0D0D"/>
          <w:bdr w:val="nil"/>
          <w:lang w:val="cy-GB" w:eastAsia="en-GB"/>
        </w:rPr>
        <w:t>:</w:t>
      </w:r>
    </w:p>
    <w:p w14:paraId="40E004B5" w14:textId="77777777" w:rsidR="00296462" w:rsidRPr="00534BA6" w:rsidRDefault="00296462" w:rsidP="00296462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6D216307" w14:textId="0A09D728" w:rsidR="00296462" w:rsidRPr="00534BA6" w:rsidRDefault="00296462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eastAsia="FS Me Light" w:cs="FS Me Light"/>
          <w:color w:val="000000"/>
          <w:u w:color="000000"/>
          <w:bdr w:val="nil"/>
          <w:lang w:val="cy-GB" w:eastAsia="en-GB"/>
        </w:rPr>
        <w:t xml:space="preserve">Cyfrannu at ein cynllun gweithredu pum-mlynedd beiddgar ac ysbrydoledig </w:t>
      </w:r>
      <w:r w:rsidR="00B173B4">
        <w:rPr>
          <w:rFonts w:eastAsia="FS Me Light" w:cs="FS Me Light"/>
          <w:color w:val="000000"/>
          <w:u w:color="000000"/>
          <w:bdr w:val="nil"/>
          <w:lang w:val="cy-GB" w:eastAsia="en-GB"/>
        </w:rPr>
        <w:t>a fydd yn ein</w:t>
      </w:r>
      <w:r>
        <w:rPr>
          <w:rFonts w:eastAsia="FS Me Light" w:cs="FS Me Light"/>
          <w:color w:val="000000"/>
          <w:u w:color="000000"/>
          <w:bdr w:val="nil"/>
          <w:lang w:val="cy-GB" w:eastAsia="en-GB"/>
        </w:rPr>
        <w:t xml:space="preserve"> cynorthwyo </w:t>
      </w:r>
      <w:r w:rsidR="00B173B4">
        <w:rPr>
          <w:rFonts w:eastAsia="FS Me Light" w:cs="FS Me Light"/>
          <w:color w:val="000000"/>
          <w:u w:color="000000"/>
          <w:bdr w:val="nil"/>
          <w:lang w:val="cy-GB" w:eastAsia="en-GB"/>
        </w:rPr>
        <w:t>i g</w:t>
      </w:r>
      <w:r>
        <w:rPr>
          <w:rFonts w:eastAsia="FS Me Light" w:cs="FS Me Light"/>
          <w:color w:val="000000"/>
          <w:u w:color="000000"/>
          <w:bdr w:val="nil"/>
          <w:lang w:val="cy-GB" w:eastAsia="en-GB"/>
        </w:rPr>
        <w:t>yflawni</w:t>
      </w:r>
      <w:r w:rsidR="00B173B4">
        <w:rPr>
          <w:rFonts w:eastAsia="FS Me Light" w:cs="FS Me Light"/>
          <w:color w:val="000000"/>
          <w:u w:color="000000"/>
          <w:bdr w:val="nil"/>
          <w:lang w:val="cy-GB" w:eastAsia="en-GB"/>
        </w:rPr>
        <w:t xml:space="preserve"> </w:t>
      </w:r>
      <w:r>
        <w:rPr>
          <w:rFonts w:eastAsia="FS Me Light" w:cs="FS Me Light"/>
          <w:color w:val="000000"/>
          <w:u w:color="000000"/>
          <w:bdr w:val="nil"/>
          <w:lang w:val="cy-GB" w:eastAsia="en-GB"/>
        </w:rPr>
        <w:t>ein gweledigaeth ar gyfer y Gymraeg</w:t>
      </w:r>
      <w:r w:rsidR="00B173B4">
        <w:rPr>
          <w:rFonts w:eastAsia="FS Me Light" w:cs="FS Me Light"/>
          <w:color w:val="000000"/>
          <w:u w:color="000000"/>
          <w:bdr w:val="nil"/>
          <w:lang w:val="cy-GB" w:eastAsia="en-GB"/>
        </w:rPr>
        <w:t>,</w:t>
      </w:r>
      <w:r>
        <w:rPr>
          <w:rFonts w:eastAsia="FS Me Light" w:cs="FS Me Light"/>
          <w:color w:val="000000"/>
          <w:u w:color="000000"/>
          <w:bdr w:val="nil"/>
          <w:lang w:val="cy-GB" w:eastAsia="en-GB"/>
        </w:rPr>
        <w:t xml:space="preserve"> ynghyd â thargedau mesuradwy </w:t>
      </w:r>
    </w:p>
    <w:p w14:paraId="34E0E420" w14:textId="4E583C73" w:rsidR="00296462" w:rsidRPr="00534BA6" w:rsidRDefault="007355FF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cs="FS Me Light"/>
          <w:color w:val="0D0D0D"/>
          <w:lang w:val="cy-GB"/>
        </w:rPr>
        <w:t>Datblygu partneriaeth strategol draws-sectoraidd a Memorandwm Dealltwriaeth cysylltiedig rhwng sector y celfyddydau a sector y Gymraeg</w:t>
      </w:r>
    </w:p>
    <w:p w14:paraId="329C7EB6" w14:textId="46599028" w:rsidR="00296462" w:rsidRPr="00534BA6" w:rsidRDefault="007355FF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cs="FS Me Light"/>
          <w:color w:val="0D0D0D"/>
          <w:lang w:val="cy-GB"/>
        </w:rPr>
        <w:t>Datblygu rhwydweithiau sy'n cynorthwyo sector y Gymraeg a sector y celfyddydau i gydweithio a r</w:t>
      </w:r>
      <w:r w:rsidR="00B173B4">
        <w:rPr>
          <w:rFonts w:cs="FS Me Light"/>
          <w:color w:val="0D0D0D"/>
          <w:lang w:val="cy-GB"/>
        </w:rPr>
        <w:t>h</w:t>
      </w:r>
      <w:r>
        <w:rPr>
          <w:rFonts w:cs="FS Me Light"/>
          <w:color w:val="0D0D0D"/>
          <w:lang w:val="cy-GB"/>
        </w:rPr>
        <w:t>annu arbenigedd/gwybodaeth</w:t>
      </w:r>
    </w:p>
    <w:p w14:paraId="38B5D2DA" w14:textId="4C2F30F7" w:rsidR="00296462" w:rsidRPr="00534BA6" w:rsidRDefault="00296462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 xml:space="preserve">Prif-ffrydio'r Gymraeg ar draws holl adrannau Cyngor y Celfyddydau a'r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cyrff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 y mae'n eu hariannu. Bydd hyn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sbarduno g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well ymwybyddiaeth am y Gymraeg, ei diwylliant a'i hanes ymysg Cyngor y Celfyddydau, ei staff a sector y celfyddydau ar led (gan gynnwys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 xml:space="preserve">sefydliadau </w:t>
      </w:r>
      <w:r>
        <w:rPr>
          <w:rFonts w:eastAsia="FS Me Light" w:cs="FS Me Light"/>
          <w:color w:val="0D0D0D"/>
          <w:bdr w:val="nil"/>
          <w:lang w:val="cy-GB" w:eastAsia="en-GB"/>
        </w:rPr>
        <w:t>Portffolio Celfyddydol Cymru a'u byrddau Ymddiriedolwyr ymhlith eraill).</w:t>
      </w:r>
    </w:p>
    <w:p w14:paraId="3266BAA8" w14:textId="2FEA9164" w:rsidR="00296462" w:rsidRPr="00534BA6" w:rsidRDefault="00B173B4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>Sicrhau g</w:t>
      </w:r>
      <w:r w:rsidR="00296462">
        <w:rPr>
          <w:rFonts w:eastAsia="FS Me Light" w:cs="FS Me Light"/>
          <w:color w:val="0D0D0D"/>
          <w:bdr w:val="nil"/>
          <w:lang w:val="cy-GB" w:eastAsia="en-GB"/>
        </w:rPr>
        <w:t xml:space="preserve">well dulliau o gynnal ein huchelgeisiau trwy Bortffolio Celfyddydol Cymru </w:t>
      </w:r>
    </w:p>
    <w:p w14:paraId="2A13811F" w14:textId="52141F63" w:rsidR="00296462" w:rsidRPr="00534BA6" w:rsidRDefault="00296462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 xml:space="preserve">Datblygu llwybrau creadigol ar gyfer gyrfaoedd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 xml:space="preserve">cyfrwng Cymraeg </w:t>
      </w:r>
      <w:r>
        <w:rPr>
          <w:rFonts w:eastAsia="FS Me Light" w:cs="FS Me Light"/>
          <w:color w:val="0D0D0D"/>
          <w:bdr w:val="nil"/>
          <w:lang w:val="cy-GB" w:eastAsia="en-GB"/>
        </w:rPr>
        <w:t>cynaliadwy ym myd y celfyddydau</w:t>
      </w:r>
    </w:p>
    <w:p w14:paraId="494D3DAE" w14:textId="26E2788D" w:rsidR="00296462" w:rsidRPr="00534BA6" w:rsidRDefault="00296462" w:rsidP="002964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contextualSpacing/>
        <w:rPr>
          <w:rFonts w:eastAsia="FS Me Light" w:cs="FS Me Light"/>
          <w:color w:val="0D0D0D" w:themeColor="text1" w:themeTint="F2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 xml:space="preserve">Gweithio gyda'r Tîm Ymchwil i ddatblygu dulliau arloesol o gasglu data am y Gymraeg, gan gynnwys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bwydo arferion trwy g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reu llinellau sylfaen, casglu data a </w:t>
      </w:r>
      <w:r w:rsidR="00B173B4">
        <w:rPr>
          <w:rFonts w:eastAsia="FS Me Light" w:cs="FS Me Light"/>
          <w:color w:val="0D0D0D"/>
          <w:bdr w:val="nil"/>
          <w:lang w:val="cy-GB" w:eastAsia="en-GB"/>
        </w:rPr>
        <w:t>hel</w:t>
      </w:r>
      <w:r>
        <w:rPr>
          <w:rFonts w:eastAsia="FS Me Light" w:cs="FS Me Light"/>
          <w:color w:val="0D0D0D"/>
          <w:bdr w:val="nil"/>
          <w:lang w:val="cy-GB" w:eastAsia="en-GB"/>
        </w:rPr>
        <w:t xml:space="preserve"> gwybodaeth am y sector trwy ddulliau anffurfiol</w:t>
      </w:r>
    </w:p>
    <w:p w14:paraId="43EF2009" w14:textId="0582CBBE" w:rsidR="00B173B4" w:rsidRPr="00594EC7" w:rsidRDefault="00296462" w:rsidP="00E74D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contextualSpacing/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</w:pPr>
      <w:r w:rsidRPr="00594EC7">
        <w:rPr>
          <w:rFonts w:eastAsia="FS Me Light" w:cs="FS Me Light"/>
          <w:color w:val="0D0D0D"/>
          <w:bdr w:val="nil"/>
          <w:lang w:val="cy-GB" w:eastAsia="en-GB"/>
        </w:rPr>
        <w:lastRenderedPageBreak/>
        <w:t>Rhannu arferion gorau mewn perthynas â chreu gwaith a datblygu cynulleidfaoedd a chyfranogwyr cyfrwng Cymraeg (yn gysylltiedig â chanfyddiadau adroddiad marchnata'r Gymraeg)</w:t>
      </w:r>
    </w:p>
    <w:p w14:paraId="15B5661D" w14:textId="59379229" w:rsidR="00296462" w:rsidRPr="00534BA6" w:rsidRDefault="00296462" w:rsidP="00296462">
      <w:pPr>
        <w:pStyle w:val="Heading3"/>
        <w:rPr>
          <w:lang w:val="cy-GB"/>
        </w:rPr>
      </w:pPr>
      <w:r>
        <w:rPr>
          <w:rFonts w:eastAsia="FS Me" w:cs="FS Me"/>
          <w:bdr w:val="nil"/>
          <w:lang w:val="cy-GB"/>
        </w:rPr>
        <w:t xml:space="preserve">Prif gyfrifoldebau </w:t>
      </w:r>
    </w:p>
    <w:p w14:paraId="6B1B350F" w14:textId="72F6D41D" w:rsidR="00296462" w:rsidRPr="00534BA6" w:rsidRDefault="00296462" w:rsidP="00296462">
      <w:pPr>
        <w:spacing w:after="240"/>
        <w:rPr>
          <w:color w:val="auto"/>
          <w:lang w:val="en-US"/>
        </w:rPr>
      </w:pPr>
      <w:r>
        <w:rPr>
          <w:rFonts w:eastAsia="FS Me Light" w:cs="FS Me Light"/>
          <w:color w:val="006699"/>
          <w:bdr w:val="nil"/>
          <w:lang w:val="cy-GB"/>
        </w:rPr>
        <w:t>Polisi</w:t>
      </w:r>
      <w:r>
        <w:rPr>
          <w:rFonts w:eastAsia="FS Me Light" w:cs="FS Me Light"/>
          <w:color w:val="auto"/>
          <w:bdr w:val="nil"/>
          <w:lang w:val="cy-GB"/>
        </w:rPr>
        <w:t xml:space="preserve"> – cyfrannu gwybodaeth a phrofiad byw </w:t>
      </w:r>
      <w:r w:rsidR="00B173B4">
        <w:rPr>
          <w:rFonts w:eastAsia="FS Me Light" w:cs="FS Me Light"/>
          <w:color w:val="auto"/>
          <w:bdr w:val="nil"/>
          <w:lang w:val="cy-GB"/>
        </w:rPr>
        <w:t>er mwyn rhoi</w:t>
      </w:r>
      <w:r>
        <w:rPr>
          <w:rFonts w:eastAsia="FS Me Light" w:cs="FS Me Light"/>
          <w:color w:val="auto"/>
          <w:bdr w:val="nil"/>
          <w:lang w:val="cy-GB"/>
        </w:rPr>
        <w:t xml:space="preserve"> polisi a strategaeth sy'n gysylltiedig yn benodol â'r Gymraeg </w:t>
      </w:r>
      <w:r w:rsidR="00B173B4">
        <w:rPr>
          <w:rFonts w:eastAsia="FS Me Light" w:cs="FS Me Light"/>
          <w:color w:val="auto"/>
          <w:bdr w:val="nil"/>
          <w:lang w:val="cy-GB"/>
        </w:rPr>
        <w:t xml:space="preserve">ar waith </w:t>
      </w:r>
      <w:r>
        <w:rPr>
          <w:rFonts w:eastAsia="FS Me Light" w:cs="FS Me Light"/>
          <w:color w:val="auto"/>
          <w:bdr w:val="nil"/>
          <w:lang w:val="cy-GB"/>
        </w:rPr>
        <w:t xml:space="preserve">yn llwyddiannus </w:t>
      </w:r>
      <w:r w:rsidR="00B173B4">
        <w:rPr>
          <w:rFonts w:eastAsia="FS Me Light" w:cs="FS Me Light"/>
          <w:color w:val="auto"/>
          <w:bdr w:val="nil"/>
          <w:lang w:val="cy-GB"/>
        </w:rPr>
        <w:t>trwy ddulliau c</w:t>
      </w:r>
      <w:r>
        <w:rPr>
          <w:rFonts w:eastAsia="FS Me Light" w:cs="FS Me Light"/>
          <w:color w:val="auto"/>
          <w:bdr w:val="nil"/>
          <w:lang w:val="cy-GB"/>
        </w:rPr>
        <w:t>readigol.</w:t>
      </w:r>
    </w:p>
    <w:p w14:paraId="0DCF6814" w14:textId="7DA78F56" w:rsidR="00296462" w:rsidRPr="00534BA6" w:rsidRDefault="007355FF" w:rsidP="00296462">
      <w:pPr>
        <w:spacing w:after="240"/>
        <w:rPr>
          <w:color w:val="auto"/>
        </w:rPr>
      </w:pPr>
      <w:r>
        <w:rPr>
          <w:rFonts w:cs="FS Me Light"/>
          <w:color w:val="2E74B5"/>
          <w:lang w:val="cy-GB"/>
        </w:rPr>
        <w:t xml:space="preserve">Gwybodaeth arbenigol </w:t>
      </w:r>
      <w:r w:rsidR="00B173B4">
        <w:rPr>
          <w:rFonts w:eastAsia="FS Me Light" w:cs="FS Me Light"/>
          <w:color w:val="auto"/>
          <w:bdr w:val="nil"/>
          <w:lang w:val="cy-GB"/>
        </w:rPr>
        <w:t>–</w:t>
      </w:r>
      <w:r>
        <w:rPr>
          <w:rFonts w:cs="FS Me Light"/>
          <w:color w:val="auto"/>
          <w:lang w:val="cy-GB"/>
        </w:rPr>
        <w:t xml:space="preserve"> darparu gwybodaeth arbenigol am hybu a defnyddio'r Gymraeg yng nghyd-destun y celfyddydau. Bydd y rôl yma'n canolbwyntio ar amrywiaeth eang o weithgar</w:t>
      </w:r>
      <w:r w:rsidR="00B173B4">
        <w:rPr>
          <w:rFonts w:cs="FS Me Light"/>
          <w:color w:val="auto"/>
          <w:lang w:val="cy-GB"/>
        </w:rPr>
        <w:t>eddau</w:t>
      </w:r>
      <w:r>
        <w:rPr>
          <w:rFonts w:cs="FS Me Light"/>
          <w:color w:val="auto"/>
          <w:lang w:val="cy-GB"/>
        </w:rPr>
        <w:t xml:space="preserve"> celfyddydol ar draws Cymru a bydd yn gofyn am ddarparu mewnbwn i grwpiau prosiect eraill ar draws holl waith Cyngor y Celfyddydau, gan gynnwys ei Bwyllgor Cymraeg, yr Asiant </w:t>
      </w:r>
      <w:r w:rsidR="00C623C3">
        <w:rPr>
          <w:rFonts w:cs="FS Me Light"/>
          <w:color w:val="auto"/>
          <w:lang w:val="cy-GB"/>
        </w:rPr>
        <w:t>e</w:t>
      </w:r>
      <w:r w:rsidR="00B173B4">
        <w:rPr>
          <w:rFonts w:cs="FS Me Light"/>
          <w:color w:val="auto"/>
          <w:lang w:val="cy-GB"/>
        </w:rPr>
        <w:t xml:space="preserve">r </w:t>
      </w:r>
      <w:r>
        <w:rPr>
          <w:rFonts w:cs="FS Me Light"/>
          <w:color w:val="auto"/>
          <w:lang w:val="cy-GB"/>
        </w:rPr>
        <w:t>Newid a'r Cyngor.</w:t>
      </w:r>
    </w:p>
    <w:p w14:paraId="68D882D5" w14:textId="54FF4261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>Cyflawni prosiectau</w:t>
      </w:r>
      <w:r>
        <w:rPr>
          <w:rFonts w:eastAsia="FS Me Light" w:cs="FS Me Light"/>
          <w:color w:val="auto"/>
          <w:bdr w:val="nil"/>
          <w:lang w:val="cy-GB"/>
        </w:rPr>
        <w:t xml:space="preserve"> – gweithio i gyflawni argymhellion adroddiad ymchwil Mapio'r Gymraeg. Bydd angen hyblygrwydd </w:t>
      </w:r>
      <w:r w:rsidR="00C623C3">
        <w:rPr>
          <w:rFonts w:eastAsia="FS Me Light" w:cs="FS Me Light"/>
          <w:color w:val="auto"/>
          <w:bdr w:val="nil"/>
          <w:lang w:val="cy-GB"/>
        </w:rPr>
        <w:t>yn hyn o beth er mwyn</w:t>
      </w:r>
      <w:r>
        <w:rPr>
          <w:rFonts w:eastAsia="FS Me Light" w:cs="FS Me Light"/>
          <w:color w:val="auto"/>
          <w:bdr w:val="nil"/>
          <w:lang w:val="cy-GB"/>
        </w:rPr>
        <w:t xml:space="preserve"> sicrhau </w:t>
      </w:r>
      <w:r w:rsidR="00C623C3">
        <w:rPr>
          <w:rFonts w:eastAsia="FS Me Light" w:cs="FS Me Light"/>
          <w:color w:val="auto"/>
          <w:bdr w:val="nil"/>
          <w:lang w:val="cy-GB"/>
        </w:rPr>
        <w:t>y cyflawnir</w:t>
      </w:r>
      <w:r>
        <w:rPr>
          <w:rFonts w:eastAsia="FS Me Light" w:cs="FS Me Light"/>
          <w:color w:val="auto"/>
          <w:bdr w:val="nil"/>
          <w:lang w:val="cy-GB"/>
        </w:rPr>
        <w:t xml:space="preserve"> prosiectau unigol yn </w:t>
      </w:r>
      <w:r w:rsidR="00C623C3">
        <w:rPr>
          <w:rFonts w:eastAsia="FS Me Light" w:cs="FS Me Light"/>
          <w:color w:val="auto"/>
          <w:bdr w:val="nil"/>
          <w:lang w:val="cy-GB"/>
        </w:rPr>
        <w:t>unol</w:t>
      </w:r>
      <w:r>
        <w:rPr>
          <w:rFonts w:eastAsia="FS Me Light" w:cs="FS Me Light"/>
          <w:color w:val="auto"/>
          <w:bdr w:val="nil"/>
          <w:lang w:val="cy-GB"/>
        </w:rPr>
        <w:t xml:space="preserve"> </w:t>
      </w:r>
      <w:r w:rsidR="00C623C3">
        <w:rPr>
          <w:rFonts w:eastAsia="FS Me Light" w:cs="FS Me Light"/>
          <w:color w:val="auto"/>
          <w:bdr w:val="nil"/>
          <w:lang w:val="cy-GB"/>
        </w:rPr>
        <w:t>â’r uchelgeisiau</w:t>
      </w:r>
      <w:r>
        <w:rPr>
          <w:rFonts w:eastAsia="FS Me Light" w:cs="FS Me Light"/>
          <w:color w:val="auto"/>
          <w:bdr w:val="nil"/>
          <w:lang w:val="cy-GB"/>
        </w:rPr>
        <w:t xml:space="preserve"> corfforaethol yn ogystal â dyheadau'r rhanddeiliaid.</w:t>
      </w:r>
    </w:p>
    <w:p w14:paraId="55200EBA" w14:textId="66AA8E70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Cyngor a gwybodaeth </w:t>
      </w:r>
      <w:r>
        <w:rPr>
          <w:rFonts w:eastAsia="FS Me Light" w:cs="FS Me Light"/>
          <w:color w:val="auto"/>
          <w:bdr w:val="nil"/>
          <w:lang w:val="cy-GB"/>
        </w:rPr>
        <w:t xml:space="preserve">– darparu </w:t>
      </w:r>
      <w:r w:rsidR="00C623C3">
        <w:rPr>
          <w:rFonts w:eastAsia="FS Me Light" w:cs="FS Me Light"/>
          <w:color w:val="auto"/>
          <w:bdr w:val="nil"/>
          <w:lang w:val="cy-GB"/>
        </w:rPr>
        <w:t>cyngor a gwybodaeth</w:t>
      </w:r>
      <w:r>
        <w:rPr>
          <w:rFonts w:eastAsia="FS Me Light" w:cs="FS Me Light"/>
          <w:color w:val="auto"/>
          <w:bdr w:val="nil"/>
          <w:lang w:val="cy-GB"/>
        </w:rPr>
        <w:t xml:space="preserve"> arbenigol am ddatblygu'r celfyddydau mewn perthynas â'r Gymraeg yn benodol, gan arddel dull creadigol a llawn dychymyg at ddarparu cymorth wrth:</w:t>
      </w:r>
    </w:p>
    <w:p w14:paraId="49E1DE3F" w14:textId="77777777" w:rsidR="00296462" w:rsidRPr="00534BA6" w:rsidRDefault="00296462" w:rsidP="00296462">
      <w:pPr>
        <w:numPr>
          <w:ilvl w:val="0"/>
          <w:numId w:val="9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ymateb i geisiadau am gymorth neu gyngor ar ddatblygu'r celfyddydau a chyllid grant </w:t>
      </w:r>
    </w:p>
    <w:p w14:paraId="7917E735" w14:textId="77777777" w:rsidR="00296462" w:rsidRPr="00534BA6" w:rsidRDefault="00296462" w:rsidP="00296462">
      <w:pPr>
        <w:numPr>
          <w:ilvl w:val="0"/>
          <w:numId w:val="9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cyfrannu at gymorthfeydd ac achlysuron cynghori</w:t>
      </w:r>
    </w:p>
    <w:p w14:paraId="250DD1AB" w14:textId="77777777" w:rsidR="00296462" w:rsidRPr="00534BA6" w:rsidRDefault="00296462" w:rsidP="00296462">
      <w:pPr>
        <w:numPr>
          <w:ilvl w:val="0"/>
          <w:numId w:val="9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ymchwilio, datblygu a pharatoi gwybodaeth a deunyddiau briffio am bynciau sydd o bwys i ddatblygiad y Gymraeg mewn cyd-destun celfyddydol</w:t>
      </w:r>
    </w:p>
    <w:p w14:paraId="1E3158E0" w14:textId="382755D3" w:rsidR="00296462" w:rsidRPr="00534BA6" w:rsidRDefault="00296462" w:rsidP="00296462">
      <w:pPr>
        <w:numPr>
          <w:ilvl w:val="0"/>
          <w:numId w:val="9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gweithio gyda chydweithwyr i hyrwyddo a lledaenu gwybodaeth am uchelgeisiau strategol Cyngor y Celfyddydau mewn perthynas â'r Gymraeg</w:t>
      </w:r>
    </w:p>
    <w:p w14:paraId="662B555A" w14:textId="77777777" w:rsidR="00296462" w:rsidRPr="00534BA6" w:rsidRDefault="00296462" w:rsidP="00296462">
      <w:pPr>
        <w:numPr>
          <w:ilvl w:val="0"/>
          <w:numId w:val="9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Gweithio gyda chydweithwyr i godi proffil gwaith cadarnhaol sector y celfyddydau mewn perthynas â'r Gymraeg.</w:t>
      </w:r>
    </w:p>
    <w:p w14:paraId="27763E94" w14:textId="23CA36BA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Cysylltu </w:t>
      </w:r>
      <w:r>
        <w:rPr>
          <w:rFonts w:eastAsia="FS Me Light" w:cs="FS Me Light"/>
          <w:color w:val="auto"/>
          <w:bdr w:val="nil"/>
          <w:lang w:val="cy-GB"/>
        </w:rPr>
        <w:t xml:space="preserve">– datblygu, hyrwyddo a chynnal perthnasau cydweithredol ag artistiaid, sefydliadau'r celfyddydau a phartneriaid perthnasol ar draws y sectorau cyhoeddus, preifat ac elusennol, awdurdodau lleol a phartneriaid o'r tu hwnt i sector y celfyddydau. Bydd hyn yn cynnwys datblygu neu gynnal perthnasau â swyddogion Llywodraeth Cymru a </w:t>
      </w:r>
      <w:r w:rsidR="00590364">
        <w:rPr>
          <w:rFonts w:eastAsia="FS Me Light" w:cs="FS Me Light"/>
          <w:color w:val="auto"/>
          <w:bdr w:val="nil"/>
          <w:lang w:val="cy-GB"/>
        </w:rPr>
        <w:t>Swyddfa</w:t>
      </w:r>
      <w:r>
        <w:rPr>
          <w:rFonts w:eastAsia="FS Me Light" w:cs="FS Me Light"/>
          <w:color w:val="auto"/>
          <w:bdr w:val="nil"/>
          <w:lang w:val="cy-GB"/>
        </w:rPr>
        <w:t xml:space="preserve"> Comisiynydd y Gymraeg fel y bo'n briodol.</w:t>
      </w:r>
    </w:p>
    <w:p w14:paraId="7E4B8848" w14:textId="77777777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Mynychu rhwydweithiau a </w:t>
      </w:r>
      <w:proofErr w:type="spellStart"/>
      <w:r>
        <w:rPr>
          <w:rFonts w:eastAsia="FS Me Light" w:cs="FS Me Light"/>
          <w:color w:val="auto"/>
          <w:bdr w:val="nil"/>
          <w:lang w:val="cy-GB"/>
        </w:rPr>
        <w:t>ffora</w:t>
      </w:r>
      <w:proofErr w:type="spellEnd"/>
      <w:r>
        <w:rPr>
          <w:rFonts w:eastAsia="FS Me Light" w:cs="FS Me Light"/>
          <w:color w:val="auto"/>
          <w:bdr w:val="nil"/>
          <w:lang w:val="cy-GB"/>
        </w:rPr>
        <w:t>, gan gynorthwyo datblygiad y rhain fel y bo'n berthnasol yn unol â gofynion y rôl.</w:t>
      </w:r>
    </w:p>
    <w:p w14:paraId="32B82E2A" w14:textId="5D7860BE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lastRenderedPageBreak/>
        <w:t xml:space="preserve">Cyllid </w:t>
      </w:r>
      <w:r>
        <w:rPr>
          <w:rFonts w:eastAsia="FS Me Light" w:cs="FS Me Light"/>
          <w:color w:val="auto"/>
          <w:bdr w:val="nil"/>
          <w:lang w:val="cy-GB"/>
        </w:rPr>
        <w:t>– hwyluso defnydd effeithiol o g</w:t>
      </w:r>
      <w:r w:rsidR="00590364">
        <w:rPr>
          <w:rFonts w:eastAsia="FS Me Light" w:cs="FS Me Light"/>
          <w:color w:val="auto"/>
          <w:bdr w:val="nil"/>
          <w:lang w:val="cy-GB"/>
        </w:rPr>
        <w:t>ronfeydd</w:t>
      </w:r>
      <w:r>
        <w:rPr>
          <w:rFonts w:eastAsia="FS Me Light" w:cs="FS Me Light"/>
          <w:color w:val="auto"/>
          <w:bdr w:val="nil"/>
          <w:lang w:val="cy-GB"/>
        </w:rPr>
        <w:t xml:space="preserve"> Cyngor y Celfyddydau mewn perthynas â'r Gymraeg trwy:</w:t>
      </w:r>
    </w:p>
    <w:p w14:paraId="5ECFCC69" w14:textId="47892014" w:rsidR="00296462" w:rsidRPr="00534BA6" w:rsidRDefault="00296462" w:rsidP="00296462">
      <w:pPr>
        <w:numPr>
          <w:ilvl w:val="0"/>
          <w:numId w:val="10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ddarparu cyngor a gwybodaeth arbenigol ar geisiadau grant </w:t>
      </w:r>
      <w:r w:rsidR="00590364">
        <w:rPr>
          <w:rFonts w:eastAsia="FS Me Light" w:cs="FS Me Light"/>
          <w:color w:val="auto"/>
          <w:bdr w:val="nil"/>
          <w:lang w:val="cy-GB"/>
        </w:rPr>
        <w:t>ar bob cam yn</w:t>
      </w:r>
      <w:r>
        <w:rPr>
          <w:rFonts w:eastAsia="FS Me Light" w:cs="FS Me Light"/>
          <w:color w:val="auto"/>
          <w:bdr w:val="nil"/>
          <w:lang w:val="cy-GB"/>
        </w:rPr>
        <w:t xml:space="preserve"> y broses</w:t>
      </w:r>
    </w:p>
    <w:p w14:paraId="64E1B91A" w14:textId="77777777" w:rsidR="00296462" w:rsidRPr="00534BA6" w:rsidRDefault="00296462" w:rsidP="00296462">
      <w:pPr>
        <w:numPr>
          <w:ilvl w:val="0"/>
          <w:numId w:val="10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cymryd rhan mewn cyfarfodydd lle gwneir penderfyniadau am grantiau fel y bo'n briodol</w:t>
      </w:r>
    </w:p>
    <w:p w14:paraId="4286F5EF" w14:textId="77777777" w:rsidR="00296462" w:rsidRPr="00534BA6" w:rsidRDefault="00296462" w:rsidP="00296462">
      <w:pPr>
        <w:numPr>
          <w:ilvl w:val="0"/>
          <w:numId w:val="10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darparu adborth clir ar gyfer ymgeiswyr a chydweithwyr</w:t>
      </w:r>
    </w:p>
    <w:p w14:paraId="4E95A358" w14:textId="77777777" w:rsidR="00296462" w:rsidRPr="00534BA6" w:rsidRDefault="00296462" w:rsidP="00296462">
      <w:pPr>
        <w:numPr>
          <w:ilvl w:val="0"/>
          <w:numId w:val="10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monitro datblygiad prosiectau</w:t>
      </w:r>
    </w:p>
    <w:p w14:paraId="5DA858C9" w14:textId="064B5F03" w:rsidR="00296462" w:rsidRPr="00534BA6" w:rsidRDefault="00296462" w:rsidP="00296462">
      <w:pPr>
        <w:numPr>
          <w:ilvl w:val="0"/>
          <w:numId w:val="10"/>
        </w:numPr>
        <w:spacing w:after="240"/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sefydlu strategaethau llwyddiannus i ymestyn effaith ein c</w:t>
      </w:r>
      <w:r w:rsidR="00590364">
        <w:rPr>
          <w:rFonts w:eastAsia="FS Me Light" w:cs="FS Me Light"/>
          <w:color w:val="auto"/>
          <w:bdr w:val="nil"/>
          <w:lang w:val="cy-GB"/>
        </w:rPr>
        <w:t>ronfeydd</w:t>
      </w:r>
      <w:r>
        <w:rPr>
          <w:rFonts w:eastAsia="FS Me Light" w:cs="FS Me Light"/>
          <w:color w:val="auto"/>
          <w:bdr w:val="nil"/>
          <w:lang w:val="cy-GB"/>
        </w:rPr>
        <w:t xml:space="preserve">, </w:t>
      </w:r>
      <w:r w:rsidR="00590364">
        <w:rPr>
          <w:rFonts w:eastAsia="FS Me Light" w:cs="FS Me Light"/>
          <w:color w:val="auto"/>
          <w:bdr w:val="nil"/>
          <w:lang w:val="cy-GB"/>
        </w:rPr>
        <w:t xml:space="preserve">ac yn benodol </w:t>
      </w:r>
      <w:r>
        <w:rPr>
          <w:rFonts w:eastAsia="FS Me Light" w:cs="FS Me Light"/>
          <w:color w:val="auto"/>
          <w:bdr w:val="nil"/>
          <w:lang w:val="cy-GB"/>
        </w:rPr>
        <w:t>mewn perthynas â chynnal y Gymraeg fel iaith fyw ar raddfa ehangach mewn cymunedau ar draws Cymru.</w:t>
      </w:r>
    </w:p>
    <w:p w14:paraId="1E62ED7D" w14:textId="77777777" w:rsidR="00296462" w:rsidRPr="00534BA6" w:rsidRDefault="00296462" w:rsidP="00296462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>
        <w:rPr>
          <w:rFonts w:eastAsia="FS Me Light" w:cs="FS Me Light"/>
          <w:color w:val="auto"/>
          <w:bdr w:val="nil"/>
          <w:lang w:val="cy-GB"/>
        </w:rPr>
        <w:t xml:space="preserve"> – hyrwyddo proffil cadarnhaol o Gyngor Celfyddydau Cymru a'r gweithgareddau y mae'n eu cefnogi.</w:t>
      </w:r>
    </w:p>
    <w:p w14:paraId="543D9F6A" w14:textId="6016A1A2" w:rsidR="00296462" w:rsidRPr="00590364" w:rsidRDefault="007355FF" w:rsidP="00296462">
      <w:pPr>
        <w:spacing w:after="240"/>
        <w:rPr>
          <w:color w:val="auto"/>
        </w:rPr>
      </w:pPr>
      <w:r w:rsidRPr="00590364">
        <w:rPr>
          <w:rFonts w:cs="FS Me Light"/>
          <w:color w:val="auto"/>
          <w:lang w:val="cy-GB"/>
        </w:rPr>
        <w:t>Cynorthwyo cydweithwyr yng Nghyngor y Celfyddydau wrth ymateb i ymgynghoriadau ar faterion y Gymraeg.</w:t>
      </w:r>
    </w:p>
    <w:p w14:paraId="1EF5D8BA" w14:textId="77777777" w:rsidR="00746663" w:rsidRPr="00D61F1D" w:rsidRDefault="00746663" w:rsidP="00746663">
      <w:pPr>
        <w:pStyle w:val="BodyText"/>
        <w:rPr>
          <w:lang w:val="cy-GB"/>
        </w:rPr>
      </w:pPr>
      <w:r w:rsidRPr="00D61F1D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D61F1D">
        <w:rPr>
          <w:rFonts w:eastAsia="FS Me Light" w:cs="FS Me Light"/>
          <w:bdr w:val="nil"/>
          <w:lang w:val="cy-GB"/>
        </w:rPr>
        <w:t xml:space="preserve"> – </w:t>
      </w:r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>adroddadwy</w:t>
      </w:r>
      <w:proofErr w:type="spellEnd"/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>Seiberddiogelwch</w:t>
      </w:r>
      <w:proofErr w:type="spellEnd"/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>/defnyddio TGCh. (Diffinnir cyfrifoldebau'r staff ym mholisïau perthnasol Cyngor y Celfyddydau.)</w:t>
      </w:r>
    </w:p>
    <w:p w14:paraId="3711B117" w14:textId="77777777" w:rsidR="00594EC7" w:rsidRDefault="00746663" w:rsidP="00594EC7">
      <w:pPr>
        <w:pStyle w:val="BodyText"/>
        <w:rPr>
          <w:bCs/>
          <w:lang w:val="cy-GB"/>
        </w:rPr>
      </w:pPr>
      <w:r w:rsidRPr="00D61F1D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D61F1D">
        <w:rPr>
          <w:rFonts w:eastAsia="FS Me Light" w:cs="FS Me Light"/>
          <w:color w:val="3B3838" w:themeColor="background2" w:themeShade="40"/>
          <w:bdr w:val="nil"/>
          <w:lang w:val="cy-GB"/>
        </w:rPr>
        <w:t>– unrhyw ddyletswyddau rhesymol sy'n gyson â'r uchod</w:t>
      </w:r>
      <w:r w:rsidR="00E51039" w:rsidRPr="00746663">
        <w:rPr>
          <w:bCs/>
          <w:lang w:val="cy-GB"/>
        </w:rPr>
        <w:t>.</w:t>
      </w:r>
      <w:r w:rsidR="00675F69" w:rsidRPr="00746663">
        <w:rPr>
          <w:bCs/>
          <w:lang w:val="cy-GB"/>
        </w:rPr>
        <w:t xml:space="preserve"> </w:t>
      </w:r>
      <w:r w:rsidR="00C42729" w:rsidRPr="00746663">
        <w:rPr>
          <w:bCs/>
          <w:lang w:val="cy-GB"/>
        </w:rPr>
        <w:t xml:space="preserve"> </w:t>
      </w:r>
      <w:r w:rsidR="00594EC7">
        <w:rPr>
          <w:bCs/>
          <w:lang w:val="cy-GB"/>
        </w:rPr>
        <w:t xml:space="preserve"> </w:t>
      </w:r>
    </w:p>
    <w:p w14:paraId="5E38972B" w14:textId="47D45019" w:rsidR="00E51039" w:rsidRPr="00746663" w:rsidRDefault="00746663" w:rsidP="00594EC7">
      <w:pPr>
        <w:pStyle w:val="Heading3"/>
        <w:rPr>
          <w:lang w:val="cy-GB"/>
        </w:rPr>
      </w:pPr>
      <w:r>
        <w:rPr>
          <w:lang w:val="cy-GB"/>
        </w:rPr>
        <w:t>Gwybodaeth, profiad a nodweddion</w:t>
      </w:r>
    </w:p>
    <w:p w14:paraId="00B8C403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4B4465A8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19FCAB36" w14:textId="77777777" w:rsidR="00746663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</w:t>
      </w:r>
      <w:r w:rsidRPr="00746663">
        <w:rPr>
          <w:lang w:val="cy-GB"/>
        </w:rPr>
        <w:lastRenderedPageBreak/>
        <w:t xml:space="preserve">amgylchedd gwaith prysur, ac sy'n cael boddhad o gyflawni targedau uchelgeisiol ac ymestynnol.  </w:t>
      </w:r>
    </w:p>
    <w:p w14:paraId="6330E0E2" w14:textId="0D40F902" w:rsidR="00E51039" w:rsidRPr="00746663" w:rsidRDefault="00746663" w:rsidP="00746663">
      <w:pPr>
        <w:pStyle w:val="BodyText"/>
        <w:rPr>
          <w:lang w:val="cy-GB"/>
        </w:rPr>
      </w:pPr>
      <w:r w:rsidRPr="00746663">
        <w:rPr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746663">
        <w:rPr>
          <w:lang w:val="cy-GB"/>
        </w:rPr>
        <w:t xml:space="preserve">:  </w:t>
      </w:r>
    </w:p>
    <w:p w14:paraId="70CABBE8" w14:textId="77777777" w:rsidR="00E51039" w:rsidRPr="00746663" w:rsidRDefault="00E51039" w:rsidP="00E51039">
      <w:pPr>
        <w:pStyle w:val="BodyText"/>
        <w:rPr>
          <w:lang w:val="cy-GB"/>
        </w:rPr>
        <w:sectPr w:rsidR="00E51039" w:rsidRPr="00746663" w:rsidSect="00B160B4">
          <w:headerReference w:type="default" r:id="rId12"/>
          <w:headerReference w:type="first" r:id="rId13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0659C9" w:rsidRPr="00746663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0659C9" w:rsidRPr="00746663" w:rsidRDefault="000659C9" w:rsidP="000659C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bookmarkStart w:id="0" w:name="_Hlk74209788"/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336AE60B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Hanfodol 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772A5AA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0659C9" w:rsidRPr="00746663" w14:paraId="133A0852" w14:textId="77777777" w:rsidTr="008C77EA">
        <w:tc>
          <w:tcPr>
            <w:tcW w:w="1838" w:type="dxa"/>
          </w:tcPr>
          <w:p w14:paraId="5EA5CC0E" w14:textId="376EC03F" w:rsidR="000659C9" w:rsidRPr="00746663" w:rsidRDefault="000659C9" w:rsidP="000659C9">
            <w:pPr>
              <w:pStyle w:val="BodyText"/>
              <w:rPr>
                <w:b/>
                <w:bCs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Cymwysterau </w:t>
            </w:r>
          </w:p>
        </w:tc>
        <w:tc>
          <w:tcPr>
            <w:tcW w:w="8647" w:type="dxa"/>
          </w:tcPr>
          <w:p w14:paraId="199230F2" w14:textId="4C8D60C0" w:rsidR="000659C9" w:rsidRPr="00832858" w:rsidRDefault="000659C9" w:rsidP="000659C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celfyddydau, cymhwyster yn y Gymraeg a/neu brofiad proffesiynol perthnasol ym maes y celfyddydau neu yn sector y Gymraeg</w:t>
            </w:r>
          </w:p>
        </w:tc>
        <w:tc>
          <w:tcPr>
            <w:tcW w:w="4077" w:type="dxa"/>
          </w:tcPr>
          <w:p w14:paraId="186C710F" w14:textId="77777777" w:rsidR="000659C9" w:rsidRPr="00832858" w:rsidRDefault="000659C9" w:rsidP="000659C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659C9" w:rsidRPr="00746663" w14:paraId="40DE44BE" w14:textId="77777777" w:rsidTr="008C77EA">
        <w:tc>
          <w:tcPr>
            <w:tcW w:w="1838" w:type="dxa"/>
          </w:tcPr>
          <w:p w14:paraId="2FD494CC" w14:textId="3F978E3B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6B3BDAD2" w14:textId="77777777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sector y celfyddydau a sector y Gymraeg yng Nghymru a sut maent yn gweithredu yn y Gymru gyfoes</w:t>
            </w:r>
          </w:p>
          <w:p w14:paraId="72468A7F" w14:textId="77777777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agenda'r Gymraeg a chyd-destun ehangach hyn yng Nghymru a'r tu hwnt</w:t>
            </w:r>
          </w:p>
          <w:p w14:paraId="173C0CAC" w14:textId="77777777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drylwyr am faterion cydraddoldeb a'u cymhwyso'n ymarferol yng ngwaith Cyngor y Celfyddydau</w:t>
            </w:r>
          </w:p>
          <w:p w14:paraId="095D29BC" w14:textId="75BED090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ddefnyddio data i fwydo arferion</w:t>
            </w:r>
          </w:p>
        </w:tc>
        <w:tc>
          <w:tcPr>
            <w:tcW w:w="4077" w:type="dxa"/>
          </w:tcPr>
          <w:p w14:paraId="195D610C" w14:textId="77777777" w:rsidR="000659C9" w:rsidRPr="00832858" w:rsidRDefault="000659C9" w:rsidP="000659C9">
            <w:pPr>
              <w:numPr>
                <w:ilvl w:val="0"/>
                <w:numId w:val="5"/>
              </w:numPr>
              <w:spacing w:after="240"/>
              <w:ind w:left="453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reoli mentrau a strategaethau sy'n datblygu blaenoriaethau Cyngor y Celfyddydau a'u rhoi ar waith</w:t>
            </w:r>
          </w:p>
          <w:p w14:paraId="2E60CA8C" w14:textId="77777777" w:rsidR="000659C9" w:rsidRPr="00832858" w:rsidRDefault="000659C9" w:rsidP="000659C9">
            <w:pPr>
              <w:numPr>
                <w:ilvl w:val="0"/>
                <w:numId w:val="5"/>
              </w:numPr>
              <w:spacing w:after="240"/>
              <w:ind w:left="453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lunio polisi cyhoeddus</w:t>
            </w:r>
          </w:p>
          <w:p w14:paraId="5616B9AF" w14:textId="524737BF" w:rsidR="000659C9" w:rsidRPr="00832858" w:rsidRDefault="000659C9" w:rsidP="000659C9">
            <w:pPr>
              <w:numPr>
                <w:ilvl w:val="0"/>
                <w:numId w:val="5"/>
              </w:numPr>
              <w:spacing w:after="240"/>
              <w:ind w:left="453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â materion ariannol a busnes</w:t>
            </w:r>
          </w:p>
        </w:tc>
      </w:tr>
      <w:tr w:rsidR="000659C9" w:rsidRPr="00746663" w14:paraId="33FC1945" w14:textId="77777777" w:rsidTr="008C77EA">
        <w:tc>
          <w:tcPr>
            <w:tcW w:w="1838" w:type="dxa"/>
          </w:tcPr>
          <w:p w14:paraId="02BF29BE" w14:textId="598770E3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4825C300" w14:textId="77777777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rheoli prosiect</w:t>
            </w:r>
          </w:p>
          <w:p w14:paraId="6BB6B568" w14:textId="74A68CB5" w:rsidR="000659C9" w:rsidRPr="00832858" w:rsidRDefault="000659C9" w:rsidP="000659C9">
            <w:pPr>
              <w:numPr>
                <w:ilvl w:val="0"/>
                <w:numId w:val="5"/>
              </w:numPr>
              <w:spacing w:before="120" w:after="120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94275D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  <w:p w14:paraId="7AB11C96" w14:textId="372AB5FE" w:rsidR="000659C9" w:rsidRPr="0094275D" w:rsidRDefault="000659C9" w:rsidP="0094275D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Sgiliau cyfathrebu rhagorol wrth siarad ac wrth ysgrifennu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–</w:t>
            </w:r>
            <w:r w:rsidRP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 gallu i fod yn eiriolwr effeithiol, hygred a darbwyllol.</w:t>
            </w:r>
          </w:p>
        </w:tc>
        <w:tc>
          <w:tcPr>
            <w:tcW w:w="4077" w:type="dxa"/>
          </w:tcPr>
          <w:p w14:paraId="77A29A08" w14:textId="77777777" w:rsidR="000659C9" w:rsidRPr="00832858" w:rsidRDefault="000659C9" w:rsidP="000659C9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659C9" w:rsidRPr="00746663" w14:paraId="0E4B0CC2" w14:textId="77777777" w:rsidTr="002C705D">
        <w:tc>
          <w:tcPr>
            <w:tcW w:w="1838" w:type="dxa"/>
          </w:tcPr>
          <w:p w14:paraId="6ECC08B8" w14:textId="494DA40A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4C27D18B" w14:textId="47F40BA8" w:rsidR="000659C9" w:rsidRPr="00832858" w:rsidRDefault="007355FF" w:rsidP="000659C9">
            <w:pPr>
              <w:numPr>
                <w:ilvl w:val="0"/>
                <w:numId w:val="6"/>
              </w:numPr>
              <w:spacing w:before="120" w:after="120"/>
              <w:rPr>
                <w:bCs/>
              </w:rPr>
            </w:pPr>
            <w:r w:rsidRPr="00832858">
              <w:rPr>
                <w:rFonts w:ascii="FS Me Light" w:hAnsi="FS Me Light" w:cs="FS Me Light"/>
                <w:lang w:val="cy-GB"/>
              </w:rPr>
              <w:t xml:space="preserve">Meithrin a chynnal perthnasau effeithiol, yn fewnol ac yn allanol, </w:t>
            </w:r>
            <w:r w:rsidR="0094275D">
              <w:rPr>
                <w:rFonts w:ascii="FS Me Light" w:hAnsi="FS Me Light" w:cs="FS Me Light"/>
                <w:lang w:val="cy-GB"/>
              </w:rPr>
              <w:t>a</w:t>
            </w:r>
            <w:r w:rsidRPr="00832858">
              <w:rPr>
                <w:rFonts w:ascii="FS Me Light" w:hAnsi="FS Me Light" w:cs="FS Me Light"/>
                <w:lang w:val="cy-GB"/>
              </w:rPr>
              <w:t xml:space="preserve"> chysylltu gwahanol grwpiau diddordeb, cymunedau a sefydliadau er mwyn cefnogi'r Gymraeg</w:t>
            </w:r>
          </w:p>
          <w:p w14:paraId="2E9E9E09" w14:textId="6544DFC6" w:rsidR="000659C9" w:rsidRPr="00832858" w:rsidRDefault="000659C9" w:rsidP="000659C9">
            <w:pPr>
              <w:numPr>
                <w:ilvl w:val="0"/>
                <w:numId w:val="6"/>
              </w:numPr>
              <w:spacing w:before="120" w:after="120"/>
              <w:rPr>
                <w:bCs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Y gallu i ddod o hyd i ffyrdd newydd llawn dychymyg o </w:t>
            </w:r>
            <w:r w:rsidR="0094275D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wireddu 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newid mewn perthynas â defnyddio'r Gymraeg</w:t>
            </w:r>
          </w:p>
          <w:p w14:paraId="2477731B" w14:textId="0B11E636" w:rsidR="000659C9" w:rsidRPr="00832858" w:rsidRDefault="000659C9" w:rsidP="000659C9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gyda</w:t>
            </w:r>
            <w:r w:rsidR="0094275D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 amrywiaeth o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rwydweithiau a phartneriaethau</w:t>
            </w:r>
          </w:p>
        </w:tc>
        <w:tc>
          <w:tcPr>
            <w:tcW w:w="4077" w:type="dxa"/>
          </w:tcPr>
          <w:p w14:paraId="2F3EBB95" w14:textId="2C81E6D2" w:rsidR="000659C9" w:rsidRPr="00832858" w:rsidRDefault="000659C9" w:rsidP="000659C9">
            <w:pPr>
              <w:numPr>
                <w:ilvl w:val="0"/>
                <w:numId w:val="6"/>
              </w:numPr>
              <w:spacing w:after="240"/>
              <w:ind w:left="453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gyflwyno mentrau</w:t>
            </w:r>
            <w:r w:rsidR="0094275D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o ran y</w:t>
            </w: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Gymraeg mewn sefydliad</w:t>
            </w:r>
          </w:p>
          <w:p w14:paraId="15879AD1" w14:textId="14AF0332" w:rsidR="000659C9" w:rsidRPr="00832858" w:rsidRDefault="000659C9" w:rsidP="000659C9">
            <w:pPr>
              <w:numPr>
                <w:ilvl w:val="0"/>
                <w:numId w:val="6"/>
              </w:numPr>
              <w:spacing w:after="240"/>
              <w:ind w:left="453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ddatblygu partneriaethau ar lefel leol a chenedlaethol</w:t>
            </w:r>
          </w:p>
        </w:tc>
      </w:tr>
      <w:tr w:rsidR="000659C9" w:rsidRPr="00746663" w14:paraId="1E883EB2" w14:textId="77777777" w:rsidTr="002C705D">
        <w:tc>
          <w:tcPr>
            <w:tcW w:w="1838" w:type="dxa"/>
          </w:tcPr>
          <w:p w14:paraId="7035373B" w14:textId="221F1935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Nodweddion</w:t>
            </w:r>
          </w:p>
        </w:tc>
        <w:tc>
          <w:tcPr>
            <w:tcW w:w="8647" w:type="dxa"/>
          </w:tcPr>
          <w:p w14:paraId="6AD1563B" w14:textId="064306DD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gallu i ysbrydoli pobl i gofleidio'r Gymraeg a bod yn eiriolwr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sy’n difyr a darbwyllol</w:t>
            </w:r>
          </w:p>
          <w:p w14:paraId="7BE5FEC8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416C277B" w14:textId="78614979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Ffocws ar ddeilliannau a'r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penderfyniad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prosiectau a thasgau hyd at eu cwblhau'n ymarferol</w:t>
            </w:r>
          </w:p>
          <w:p w14:paraId="6D337804" w14:textId="2E54955B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penderfyniadau, deall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prosesau a'r gweithdrefnau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sy’n cyd-fynd â’r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penderfyniadau hynny a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’u h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effaith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ar bolisi a strategaeth y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Gymraeg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deall y prosesau a'r gweithdrefnau </w:t>
            </w:r>
            <w:r w:rsidR="0094275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sy’n dod yn sgil</w:t>
            </w: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 penderfyniadau hynny</w:t>
            </w:r>
          </w:p>
          <w:p w14:paraId="6A902597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6FF00AD" w14:textId="77777777" w:rsidR="000659C9" w:rsidRPr="00832858" w:rsidRDefault="000659C9" w:rsidP="000659C9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ac i weithio oriau anghymdeithasol pan fo angen</w:t>
            </w:r>
          </w:p>
          <w:p w14:paraId="4494BA95" w14:textId="6FC9B91F" w:rsidR="000659C9" w:rsidRPr="00832858" w:rsidRDefault="000659C9" w:rsidP="000659C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3285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Ymwybyddiaeth ymarferol am sector y celfyddydau a diwylliant yng Nghymru</w:t>
            </w:r>
          </w:p>
        </w:tc>
        <w:tc>
          <w:tcPr>
            <w:tcW w:w="4077" w:type="dxa"/>
          </w:tcPr>
          <w:p w14:paraId="18C6D28E" w14:textId="1BF2A753" w:rsidR="000659C9" w:rsidRPr="00832858" w:rsidRDefault="000659C9" w:rsidP="000659C9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659C9" w:rsidRPr="00746663" w14:paraId="57F69E65" w14:textId="77777777" w:rsidTr="00426E8F">
        <w:tc>
          <w:tcPr>
            <w:tcW w:w="1838" w:type="dxa"/>
          </w:tcPr>
          <w:p w14:paraId="6BD9F37A" w14:textId="48789EED" w:rsidR="000659C9" w:rsidRPr="00746663" w:rsidRDefault="000659C9" w:rsidP="000659C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235E6DBB" w14:textId="2EFAB1C9" w:rsidR="000659C9" w:rsidRPr="00296462" w:rsidRDefault="000659C9" w:rsidP="000659C9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Rhugl yn y Gymraeg (ysgrifenedig a llafar) hyd o leiaf Lefel 3 ar y matrics hwn </w:t>
            </w:r>
            <w:hyperlink r:id="rId14" w:history="1">
              <w:r>
                <w:rPr>
                  <w:rFonts w:ascii="FS Me Light" w:eastAsia="FS Me Light" w:hAnsi="FS Me Light" w:cs="FS Me Light"/>
                  <w:color w:val="0000FF"/>
                  <w:sz w:val="24"/>
                  <w:szCs w:val="24"/>
                  <w:u w:val="single"/>
                  <w:bdr w:val="nil"/>
                  <w:lang w:val="cy-GB"/>
                </w:rPr>
                <w:t>https://learnwelsh.cymru/media/3239/151217description_sgiliau.pdf</w:t>
              </w:r>
            </w:hyperlink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Gallwn eich helpu i ddatblygu a gwella eich sgiliau iaith ymhellach.</w:t>
            </w:r>
          </w:p>
        </w:tc>
        <w:tc>
          <w:tcPr>
            <w:tcW w:w="4077" w:type="dxa"/>
          </w:tcPr>
          <w:p w14:paraId="78A473AD" w14:textId="755DDF85" w:rsidR="000659C9" w:rsidRPr="00296462" w:rsidRDefault="000659C9" w:rsidP="000659C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bookmarkEnd w:id="0"/>
    </w:tbl>
    <w:p w14:paraId="3B953969" w14:textId="7EBB4172" w:rsidR="00E51039" w:rsidRPr="00746663" w:rsidRDefault="00E51039" w:rsidP="00E51039">
      <w:pPr>
        <w:pStyle w:val="BodyText"/>
        <w:rPr>
          <w:lang w:val="cy-GB"/>
        </w:rPr>
      </w:pPr>
    </w:p>
    <w:p w14:paraId="3337F44B" w14:textId="23EE0035" w:rsidR="00E51039" w:rsidRPr="00746663" w:rsidRDefault="00E51039" w:rsidP="005F748A">
      <w:pPr>
        <w:pStyle w:val="BodyText"/>
        <w:rPr>
          <w:lang w:val="cy-GB"/>
        </w:rPr>
      </w:pPr>
    </w:p>
    <w:p w14:paraId="744A7F10" w14:textId="422DD7BC" w:rsidR="005F748A" w:rsidRPr="00746663" w:rsidRDefault="007355FF" w:rsidP="005F748A">
      <w:pPr>
        <w:pStyle w:val="BodyText"/>
        <w:rPr>
          <w:lang w:val="cy-GB"/>
        </w:rPr>
      </w:pPr>
      <w:r>
        <w:rPr>
          <w:lang w:val="cy-GB"/>
        </w:rPr>
        <w:t xml:space="preserve"> </w:t>
      </w:r>
    </w:p>
    <w:p w14:paraId="78458F9B" w14:textId="77777777" w:rsidR="005F748A" w:rsidRPr="00746663" w:rsidRDefault="005F748A" w:rsidP="005F748A">
      <w:pPr>
        <w:rPr>
          <w:lang w:val="cy-GB"/>
        </w:rPr>
      </w:pPr>
      <w:bookmarkStart w:id="1" w:name="cysill"/>
      <w:bookmarkEnd w:id="1"/>
    </w:p>
    <w:sectPr w:rsidR="005F748A" w:rsidRPr="00746663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17F7" w14:textId="77777777" w:rsidR="008B3298" w:rsidRDefault="008B3298" w:rsidP="00FA7AAD">
      <w:pPr>
        <w:spacing w:before="0" w:line="240" w:lineRule="auto"/>
      </w:pPr>
      <w:r>
        <w:separator/>
      </w:r>
    </w:p>
  </w:endnote>
  <w:endnote w:type="continuationSeparator" w:id="0">
    <w:p w14:paraId="754F8D3D" w14:textId="77777777" w:rsidR="008B3298" w:rsidRDefault="008B3298" w:rsidP="00FA7AAD">
      <w:pPr>
        <w:spacing w:before="0" w:line="240" w:lineRule="auto"/>
      </w:pPr>
      <w:r>
        <w:continuationSeparator/>
      </w:r>
    </w:p>
  </w:endnote>
  <w:endnote w:type="continuationNotice" w:id="1">
    <w:p w14:paraId="4326C077" w14:textId="77777777" w:rsidR="008B3298" w:rsidRDefault="008B329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85EE" w14:textId="77777777" w:rsidR="008B3298" w:rsidRDefault="008B3298" w:rsidP="00FA7AAD">
      <w:pPr>
        <w:spacing w:before="0" w:line="240" w:lineRule="auto"/>
      </w:pPr>
      <w:r>
        <w:separator/>
      </w:r>
    </w:p>
  </w:footnote>
  <w:footnote w:type="continuationSeparator" w:id="0">
    <w:p w14:paraId="715C9113" w14:textId="77777777" w:rsidR="008B3298" w:rsidRDefault="008B3298" w:rsidP="00FA7AAD">
      <w:pPr>
        <w:spacing w:before="0" w:line="240" w:lineRule="auto"/>
      </w:pPr>
      <w:r>
        <w:continuationSeparator/>
      </w:r>
    </w:p>
  </w:footnote>
  <w:footnote w:type="continuationNotice" w:id="1">
    <w:p w14:paraId="518A0E24" w14:textId="77777777" w:rsidR="008B3298" w:rsidRDefault="008B329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EEC1" w14:textId="07870015" w:rsidR="00423E44" w:rsidRDefault="00423E44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17EC" w14:textId="5F2165CE" w:rsidR="00594EC7" w:rsidRDefault="00594EC7" w:rsidP="00594EC7">
    <w:pPr>
      <w:pStyle w:val="Header"/>
      <w:jc w:val="right"/>
    </w:pPr>
    <w:r>
      <w:rPr>
        <w:noProof/>
      </w:rPr>
      <w:drawing>
        <wp:inline distT="0" distB="0" distL="0" distR="0" wp14:anchorId="1F4B7B5C" wp14:editId="2DC84500">
          <wp:extent cx="2878649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422" cy="51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033A3"/>
    <w:multiLevelType w:val="hybridMultilevel"/>
    <w:tmpl w:val="6F8A82B8"/>
    <w:lvl w:ilvl="0" w:tplc="33DAB0DC">
      <w:start w:val="1"/>
      <w:numFmt w:val="decimal"/>
      <w:lvlText w:val="%1."/>
      <w:lvlJc w:val="left"/>
      <w:pPr>
        <w:ind w:left="1080" w:hanging="360"/>
      </w:pPr>
      <w:rPr>
        <w:rFonts w:ascii="FS Me Light" w:hAnsi="FS Me Light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A335C"/>
    <w:multiLevelType w:val="hybridMultilevel"/>
    <w:tmpl w:val="0A0E056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7D71"/>
    <w:multiLevelType w:val="hybridMultilevel"/>
    <w:tmpl w:val="7DAEEEC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F0FDA"/>
    <w:multiLevelType w:val="hybridMultilevel"/>
    <w:tmpl w:val="D46E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6478"/>
    <w:multiLevelType w:val="hybridMultilevel"/>
    <w:tmpl w:val="6DF2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614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7DA4"/>
    <w:rsid w:val="00044127"/>
    <w:rsid w:val="000573BD"/>
    <w:rsid w:val="00057812"/>
    <w:rsid w:val="000629C4"/>
    <w:rsid w:val="000659C9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2090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96462"/>
    <w:rsid w:val="002A5A05"/>
    <w:rsid w:val="002B6D7C"/>
    <w:rsid w:val="002C5245"/>
    <w:rsid w:val="002C705D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3E44"/>
    <w:rsid w:val="00426E8F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8E8"/>
    <w:rsid w:val="00586CD5"/>
    <w:rsid w:val="00590364"/>
    <w:rsid w:val="005947D1"/>
    <w:rsid w:val="00594EC7"/>
    <w:rsid w:val="005953FA"/>
    <w:rsid w:val="005B09B5"/>
    <w:rsid w:val="005B539E"/>
    <w:rsid w:val="005C6AC2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55FF"/>
    <w:rsid w:val="00737387"/>
    <w:rsid w:val="00746663"/>
    <w:rsid w:val="00752615"/>
    <w:rsid w:val="007636DB"/>
    <w:rsid w:val="0077778E"/>
    <w:rsid w:val="00781098"/>
    <w:rsid w:val="00781BE2"/>
    <w:rsid w:val="007A0554"/>
    <w:rsid w:val="007A5911"/>
    <w:rsid w:val="007B7084"/>
    <w:rsid w:val="007C296C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2858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940B6"/>
    <w:rsid w:val="008B3298"/>
    <w:rsid w:val="008B5020"/>
    <w:rsid w:val="008C77EA"/>
    <w:rsid w:val="008E0ACB"/>
    <w:rsid w:val="008E1737"/>
    <w:rsid w:val="00907EA9"/>
    <w:rsid w:val="00910790"/>
    <w:rsid w:val="00923CA1"/>
    <w:rsid w:val="009338BC"/>
    <w:rsid w:val="0094275D"/>
    <w:rsid w:val="00972ED1"/>
    <w:rsid w:val="009817C3"/>
    <w:rsid w:val="00984076"/>
    <w:rsid w:val="00984419"/>
    <w:rsid w:val="00987BF4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160B4"/>
    <w:rsid w:val="00B173B4"/>
    <w:rsid w:val="00B23F57"/>
    <w:rsid w:val="00B358A5"/>
    <w:rsid w:val="00B42829"/>
    <w:rsid w:val="00B47BB5"/>
    <w:rsid w:val="00B56473"/>
    <w:rsid w:val="00B56936"/>
    <w:rsid w:val="00B60D1B"/>
    <w:rsid w:val="00B65A12"/>
    <w:rsid w:val="00B81720"/>
    <w:rsid w:val="00B83CEA"/>
    <w:rsid w:val="00B85B7D"/>
    <w:rsid w:val="00B91F24"/>
    <w:rsid w:val="00BA4CCA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42729"/>
    <w:rsid w:val="00C45B8E"/>
    <w:rsid w:val="00C623C3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925DA"/>
    <w:rsid w:val="00E933F8"/>
    <w:rsid w:val="00E95B02"/>
    <w:rsid w:val="00EA454B"/>
    <w:rsid w:val="00EA7271"/>
    <w:rsid w:val="00EA7E6E"/>
    <w:rsid w:val="00EB31CC"/>
    <w:rsid w:val="00EB3F21"/>
    <w:rsid w:val="00EB68AF"/>
    <w:rsid w:val="00EC0BF2"/>
    <w:rsid w:val="00EC1777"/>
    <w:rsid w:val="00ED4C4E"/>
    <w:rsid w:val="00EE7185"/>
    <w:rsid w:val="00EF4A3C"/>
    <w:rsid w:val="00EF7A64"/>
    <w:rsid w:val="00F10C9E"/>
    <w:rsid w:val="00F14052"/>
    <w:rsid w:val="00F1621C"/>
    <w:rsid w:val="00F16CE6"/>
    <w:rsid w:val="00F20636"/>
    <w:rsid w:val="00F35D3B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resources/welsh-language-mapping-repor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welsh.cymru/media/3239/151217description_sgiliau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R0000636878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C187-BFFA-4FC5-BE85-2EFED071D50C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90AFA1ED-A8F1-45CA-86F6-D7F87FC25053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10</cp:revision>
  <cp:lastPrinted>2019-10-17T11:07:00Z</cp:lastPrinted>
  <dcterms:created xsi:type="dcterms:W3CDTF">2021-06-10T09:40:00Z</dcterms:created>
  <dcterms:modified xsi:type="dcterms:W3CDTF">2021-06-18T13:01:00Z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{b7d86942-1e8e-4456-b3ac-d9f2e5abe9da}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R0000636878</vt:lpwstr>
  </property>
  <property fmtid="{D5CDD505-2E9C-101B-9397-08002B2CF9AE}" pid="10" name="RecordPoint_SubmissionCompleted">
    <vt:lpwstr>2021-06-18T14:01:09.8541224+01:00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