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6C86F8" w14:textId="77777777" w:rsidR="00FD3C25" w:rsidRPr="000A0BD1" w:rsidRDefault="00FD3C25" w:rsidP="003009EE">
      <w:pPr>
        <w:pStyle w:val="Heading1"/>
        <w:rPr>
          <w:lang w:val="cy-GB"/>
        </w:rPr>
      </w:pPr>
      <w:bookmarkStart w:id="0" w:name="_Hlk131576964"/>
      <w:bookmarkEnd w:id="0"/>
      <w:r w:rsidRPr="000A0BD1">
        <w:rPr>
          <w:noProof/>
          <w:lang w:val="cy-GB"/>
        </w:rPr>
        <w:drawing>
          <wp:inline distT="0" distB="0" distL="0" distR="0" wp14:anchorId="391CBD09" wp14:editId="1E8CDD62">
            <wp:extent cx="3447138" cy="594360"/>
            <wp:effectExtent l="0" t="0" r="1270" b="0"/>
            <wp:docPr id="2" name="Picture 2" descr="Arts Council of Wale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rts Council of Wales 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2529" cy="6108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82BA54" w14:textId="77777777" w:rsidR="00546E04" w:rsidRPr="000A0BD1" w:rsidRDefault="0005450A" w:rsidP="000B3B04">
      <w:pPr>
        <w:pStyle w:val="Heading1"/>
        <w:spacing w:before="1800"/>
        <w:rPr>
          <w:lang w:val="cy-GB"/>
        </w:rPr>
      </w:pPr>
      <w:r w:rsidRPr="000A0BD1">
        <w:rPr>
          <w:lang w:val="cy-GB"/>
        </w:rPr>
        <w:t>Print bras</w:t>
      </w:r>
    </w:p>
    <w:p w14:paraId="3B32E103" w14:textId="76EEA999" w:rsidR="002F2BEF" w:rsidRPr="000A0BD1" w:rsidRDefault="00BB7A7F" w:rsidP="00BB7A7F">
      <w:pPr>
        <w:pStyle w:val="Heading1"/>
        <w:spacing w:before="2400" w:after="0"/>
        <w:rPr>
          <w:sz w:val="72"/>
          <w:szCs w:val="72"/>
          <w:lang w:val="cy-GB"/>
        </w:rPr>
      </w:pPr>
      <w:r>
        <w:rPr>
          <w:sz w:val="72"/>
          <w:szCs w:val="72"/>
          <w:lang w:val="cy-GB"/>
        </w:rPr>
        <w:t>Canllawiau Cyfrif Banc</w:t>
      </w:r>
    </w:p>
    <w:p w14:paraId="521D83FA" w14:textId="2711B384" w:rsidR="007C1781" w:rsidRPr="000A0BD1" w:rsidRDefault="00BB7A7F" w:rsidP="00BB7A7F">
      <w:pPr>
        <w:spacing w:before="2040"/>
        <w:rPr>
          <w:szCs w:val="36"/>
          <w:lang w:val="cy-GB"/>
        </w:rPr>
      </w:pPr>
      <w:r>
        <w:rPr>
          <w:szCs w:val="36"/>
          <w:lang w:val="cy-GB"/>
        </w:rPr>
        <w:t>Gorffennaf</w:t>
      </w:r>
      <w:r w:rsidR="00091AA8" w:rsidRPr="000A0BD1">
        <w:rPr>
          <w:szCs w:val="36"/>
          <w:lang w:val="cy-GB"/>
        </w:rPr>
        <w:t xml:space="preserve"> 202</w:t>
      </w:r>
      <w:r w:rsidR="002F2BEF" w:rsidRPr="000A0BD1">
        <w:rPr>
          <w:szCs w:val="36"/>
          <w:lang w:val="cy-GB"/>
        </w:rPr>
        <w:t>3</w:t>
      </w:r>
    </w:p>
    <w:p w14:paraId="515CF525" w14:textId="579C3F82" w:rsidR="002F2BEF" w:rsidRPr="000A0BD1" w:rsidRDefault="00BB7A7F">
      <w:pPr>
        <w:spacing w:before="0" w:after="160" w:line="259" w:lineRule="auto"/>
        <w:rPr>
          <w:rFonts w:eastAsiaTheme="majorEastAsia" w:cstheme="majorBidi"/>
          <w:sz w:val="40"/>
          <w:szCs w:val="26"/>
          <w:lang w:val="cy-GB"/>
        </w:rPr>
      </w:pPr>
      <w:r w:rsidRPr="000A0BD1">
        <w:rPr>
          <w:noProof/>
          <w:szCs w:val="36"/>
          <w:lang w:val="cy-GB"/>
        </w:rPr>
        <w:drawing>
          <wp:anchor distT="0" distB="0" distL="114300" distR="114300" simplePos="0" relativeHeight="251658240" behindDoc="0" locked="0" layoutInCell="1" allowOverlap="1" wp14:anchorId="6E08BB97" wp14:editId="5F5DD9DF">
            <wp:simplePos x="0" y="0"/>
            <wp:positionH relativeFrom="margin">
              <wp:align>left</wp:align>
            </wp:positionH>
            <wp:positionV relativeFrom="margin">
              <wp:posOffset>6960235</wp:posOffset>
            </wp:positionV>
            <wp:extent cx="2013602" cy="665598"/>
            <wp:effectExtent l="0" t="0" r="5715" b="1270"/>
            <wp:wrapSquare wrapText="bothSides"/>
            <wp:docPr id="3" name="Picture 3" descr="Sponsored by Welsh Govern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Sponsored by Welsh Government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3602" cy="6655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C0D08" w:rsidRPr="000A0BD1">
        <w:rPr>
          <w:noProof/>
          <w:lang w:val="cy-GB"/>
        </w:rPr>
        <w:drawing>
          <wp:anchor distT="0" distB="0" distL="114300" distR="114300" simplePos="0" relativeHeight="251660288" behindDoc="0" locked="0" layoutInCell="1" allowOverlap="1" wp14:anchorId="1D15CDA6" wp14:editId="15AC9248">
            <wp:simplePos x="0" y="0"/>
            <wp:positionH relativeFrom="margin">
              <wp:align>left</wp:align>
            </wp:positionH>
            <wp:positionV relativeFrom="paragraph">
              <wp:posOffset>1941195</wp:posOffset>
            </wp:positionV>
            <wp:extent cx="3164840" cy="502285"/>
            <wp:effectExtent l="0" t="0" r="0" b="0"/>
            <wp:wrapSquare wrapText="bothSides"/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4840" cy="502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F2BEF" w:rsidRPr="000A0BD1">
        <w:rPr>
          <w:lang w:val="cy-GB"/>
        </w:rPr>
        <w:br w:type="page"/>
      </w:r>
    </w:p>
    <w:p w14:paraId="763578C9" w14:textId="77777777" w:rsidR="006E0242" w:rsidRPr="000A0BD1" w:rsidRDefault="00C17ADC" w:rsidP="00F80F30">
      <w:pPr>
        <w:pStyle w:val="Heading2"/>
        <w:rPr>
          <w:lang w:val="cy-GB"/>
        </w:rPr>
      </w:pPr>
      <w:bookmarkStart w:id="1" w:name="_Toc131579892"/>
      <w:r w:rsidRPr="000A0BD1">
        <w:rPr>
          <w:lang w:val="cy-GB"/>
        </w:rPr>
        <w:lastRenderedPageBreak/>
        <w:t>Hygyrchedd</w:t>
      </w:r>
      <w:bookmarkEnd w:id="1"/>
    </w:p>
    <w:p w14:paraId="7C67A9E2" w14:textId="3B227C38" w:rsidR="00801D64" w:rsidRDefault="00C17ADC" w:rsidP="00C17ADC">
      <w:pPr>
        <w:rPr>
          <w:rFonts w:cs="FS Me Light"/>
          <w:lang w:val="cy-GB"/>
        </w:rPr>
      </w:pPr>
      <w:r w:rsidRPr="000A0BD1">
        <w:rPr>
          <w:rFonts w:cs="FS Me Light"/>
          <w:lang w:val="cy-GB"/>
        </w:rPr>
        <w:t xml:space="preserve">Mae Cyngor Celfyddydau Cymru wedi ymrwymo i sicrhau bod gwybodaeth ar gael mewn print bras, fformat hawdd ei ddarllen, </w:t>
      </w:r>
      <w:proofErr w:type="spellStart"/>
      <w:r w:rsidRPr="000A0BD1">
        <w:rPr>
          <w:rFonts w:cs="FS Me Light"/>
          <w:lang w:val="cy-GB"/>
        </w:rPr>
        <w:t>braille</w:t>
      </w:r>
      <w:proofErr w:type="spellEnd"/>
      <w:r w:rsidRPr="000A0BD1">
        <w:rPr>
          <w:rFonts w:cs="FS Me Light"/>
          <w:lang w:val="cy-GB"/>
        </w:rPr>
        <w:t xml:space="preserve">, sain ac </w:t>
      </w:r>
      <w:proofErr w:type="spellStart"/>
      <w:r w:rsidRPr="000A0BD1">
        <w:rPr>
          <w:rFonts w:cs="FS Me Light"/>
          <w:lang w:val="cy-GB"/>
        </w:rPr>
        <w:t>Arwyddeg</w:t>
      </w:r>
      <w:proofErr w:type="spellEnd"/>
      <w:r w:rsidRPr="000A0BD1">
        <w:rPr>
          <w:rFonts w:cs="FS Me Light"/>
          <w:lang w:val="cy-GB"/>
        </w:rPr>
        <w:t xml:space="preserve"> a bydd yn ymdrechu i ddarparu gwybodaeth mewn ieithoedd heblaw am y Gymraeg neu'r Saesneg ar gais. Mae Cyngor Celfyddydau Cymru yn gweithredu polisi cyfle cyfartal.</w:t>
      </w:r>
    </w:p>
    <w:p w14:paraId="35044BC2" w14:textId="6B8C026F" w:rsidR="00801D64" w:rsidRDefault="00801D64">
      <w:pPr>
        <w:spacing w:before="0" w:after="160" w:line="259" w:lineRule="auto"/>
        <w:rPr>
          <w:rFonts w:cs="FS Me Light"/>
          <w:lang w:val="cy-GB"/>
        </w:rPr>
      </w:pPr>
      <w:r w:rsidRPr="000A0BD1">
        <w:rPr>
          <w:noProof/>
          <w:lang w:val="cy-GB"/>
        </w:rPr>
        <w:drawing>
          <wp:anchor distT="0" distB="0" distL="114300" distR="114300" simplePos="0" relativeHeight="251662336" behindDoc="0" locked="0" layoutInCell="1" allowOverlap="1" wp14:anchorId="1D3ABC57" wp14:editId="75463E1A">
            <wp:simplePos x="0" y="0"/>
            <wp:positionH relativeFrom="margin">
              <wp:align>left</wp:align>
            </wp:positionH>
            <wp:positionV relativeFrom="page">
              <wp:posOffset>4887595</wp:posOffset>
            </wp:positionV>
            <wp:extent cx="2671200" cy="1047600"/>
            <wp:effectExtent l="0" t="0" r="0" b="635"/>
            <wp:wrapSquare wrapText="bothSides"/>
            <wp:docPr id="5" name="Picture 5" descr="Graphical user interfac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1200" cy="104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cs="FS Me Light"/>
          <w:lang w:val="cy-GB"/>
        </w:rPr>
        <w:br w:type="page"/>
      </w:r>
    </w:p>
    <w:p w14:paraId="676F7D30" w14:textId="77777777" w:rsidR="00C17ADC" w:rsidRPr="000A0BD1" w:rsidRDefault="00C17ADC" w:rsidP="00C17ADC">
      <w:pPr>
        <w:rPr>
          <w:rFonts w:cs="FS Me Light"/>
          <w:lang w:val="cy-GB"/>
        </w:rPr>
      </w:pPr>
    </w:p>
    <w:p w14:paraId="2FED2E7A" w14:textId="4D8E6A2C" w:rsidR="000D4CD5" w:rsidRPr="000A0BD1" w:rsidRDefault="000D4CD5" w:rsidP="00C17ADC">
      <w:pPr>
        <w:rPr>
          <w:lang w:val="cy-GB"/>
        </w:rPr>
      </w:pPr>
    </w:p>
    <w:sectPr w:rsidR="000D4CD5" w:rsidRPr="000A0BD1" w:rsidSect="00E11412">
      <w:footerReference w:type="default" r:id="rId12"/>
      <w:pgSz w:w="11906" w:h="16838"/>
      <w:pgMar w:top="1440" w:right="1440" w:bottom="1418" w:left="1440" w:header="708" w:footer="283" w:gutter="0"/>
      <w:cols w:space="708"/>
      <w:docGrid w:linePitch="4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E5EDFE" w14:textId="77777777" w:rsidR="00BB7A7F" w:rsidRDefault="00BB7A7F" w:rsidP="00E11412">
      <w:pPr>
        <w:spacing w:before="0" w:after="0" w:line="240" w:lineRule="auto"/>
      </w:pPr>
      <w:r>
        <w:separator/>
      </w:r>
    </w:p>
  </w:endnote>
  <w:endnote w:type="continuationSeparator" w:id="0">
    <w:p w14:paraId="0E4A6493" w14:textId="77777777" w:rsidR="00BB7A7F" w:rsidRDefault="00BB7A7F" w:rsidP="00E11412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FS Me Light">
    <w:panose1 w:val="02000506030000020004"/>
    <w:charset w:val="00"/>
    <w:family w:val="modern"/>
    <w:notTrueType/>
    <w:pitch w:val="variable"/>
    <w:sig w:usb0="A000002F" w:usb1="5000606A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394763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07EEA12" w14:textId="77777777" w:rsidR="00E11412" w:rsidRDefault="00E1141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FE6987D" w14:textId="77777777" w:rsidR="00E11412" w:rsidRDefault="00E1141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755B65" w14:textId="77777777" w:rsidR="00BB7A7F" w:rsidRDefault="00BB7A7F" w:rsidP="00E11412">
      <w:pPr>
        <w:spacing w:before="0" w:after="0" w:line="240" w:lineRule="auto"/>
      </w:pPr>
      <w:r>
        <w:separator/>
      </w:r>
    </w:p>
  </w:footnote>
  <w:footnote w:type="continuationSeparator" w:id="0">
    <w:p w14:paraId="6365E24C" w14:textId="77777777" w:rsidR="00BB7A7F" w:rsidRDefault="00BB7A7F" w:rsidP="00E11412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1434A"/>
    <w:multiLevelType w:val="hybridMultilevel"/>
    <w:tmpl w:val="DA20B85C"/>
    <w:lvl w:ilvl="0" w:tplc="A9F23772">
      <w:numFmt w:val="bullet"/>
      <w:pStyle w:val="ListParagraph"/>
      <w:lvlText w:val="•"/>
      <w:lvlJc w:val="left"/>
      <w:pPr>
        <w:ind w:left="720" w:hanging="360"/>
      </w:pPr>
      <w:rPr>
        <w:rFonts w:ascii="FS Me Light" w:eastAsiaTheme="minorHAnsi" w:hAnsi="FS Me Light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1A4D70"/>
    <w:multiLevelType w:val="hybridMultilevel"/>
    <w:tmpl w:val="2880FA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D00EF1"/>
    <w:multiLevelType w:val="hybridMultilevel"/>
    <w:tmpl w:val="56A8FDBC"/>
    <w:lvl w:ilvl="0" w:tplc="7158D4F2">
      <w:numFmt w:val="bullet"/>
      <w:lvlText w:val="•"/>
      <w:lvlJc w:val="left"/>
      <w:pPr>
        <w:ind w:left="720" w:hanging="360"/>
      </w:pPr>
      <w:rPr>
        <w:rFonts w:ascii="FS Me Light" w:eastAsiaTheme="minorHAnsi" w:hAnsi="FS Me Light" w:cstheme="minorBid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7443DA"/>
    <w:multiLevelType w:val="hybridMultilevel"/>
    <w:tmpl w:val="64F20E3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83F3CE0"/>
    <w:multiLevelType w:val="hybridMultilevel"/>
    <w:tmpl w:val="5B3A1F8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BFC1841"/>
    <w:multiLevelType w:val="hybridMultilevel"/>
    <w:tmpl w:val="398E45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615849"/>
    <w:multiLevelType w:val="multilevel"/>
    <w:tmpl w:val="6D4A1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EDB0DEB"/>
    <w:multiLevelType w:val="hybridMultilevel"/>
    <w:tmpl w:val="4590153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D5163E2"/>
    <w:multiLevelType w:val="hybridMultilevel"/>
    <w:tmpl w:val="92C662E0"/>
    <w:lvl w:ilvl="0" w:tplc="E5C2F60A">
      <w:numFmt w:val="bullet"/>
      <w:lvlText w:val="·"/>
      <w:lvlJc w:val="left"/>
      <w:pPr>
        <w:ind w:left="1068" w:hanging="708"/>
      </w:pPr>
      <w:rPr>
        <w:rFonts w:ascii="FS Me Light" w:eastAsiaTheme="minorHAnsi" w:hAnsi="FS Me Light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5F34E2"/>
    <w:multiLevelType w:val="hybridMultilevel"/>
    <w:tmpl w:val="DB9206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1570181">
    <w:abstractNumId w:val="6"/>
  </w:num>
  <w:num w:numId="2" w16cid:durableId="618070231">
    <w:abstractNumId w:val="9"/>
  </w:num>
  <w:num w:numId="3" w16cid:durableId="2039038388">
    <w:abstractNumId w:val="1"/>
  </w:num>
  <w:num w:numId="4" w16cid:durableId="554439271">
    <w:abstractNumId w:val="7"/>
  </w:num>
  <w:num w:numId="5" w16cid:durableId="619646623">
    <w:abstractNumId w:val="3"/>
  </w:num>
  <w:num w:numId="6" w16cid:durableId="893539561">
    <w:abstractNumId w:val="4"/>
  </w:num>
  <w:num w:numId="7" w16cid:durableId="1367364487">
    <w:abstractNumId w:val="5"/>
  </w:num>
  <w:num w:numId="8" w16cid:durableId="1453668086">
    <w:abstractNumId w:val="2"/>
  </w:num>
  <w:num w:numId="9" w16cid:durableId="1729106117">
    <w:abstractNumId w:val="0"/>
  </w:num>
  <w:num w:numId="10" w16cid:durableId="956567014">
    <w:abstractNumId w:val="8"/>
  </w:num>
  <w:num w:numId="11" w16cid:durableId="1617567848">
    <w:abstractNumId w:val="0"/>
  </w:num>
  <w:num w:numId="12" w16cid:durableId="758140374">
    <w:abstractNumId w:val="0"/>
  </w:num>
  <w:num w:numId="13" w16cid:durableId="16115521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A7F"/>
    <w:rsid w:val="00017ADE"/>
    <w:rsid w:val="00025A6A"/>
    <w:rsid w:val="00045C28"/>
    <w:rsid w:val="0005450A"/>
    <w:rsid w:val="00063980"/>
    <w:rsid w:val="00071A4D"/>
    <w:rsid w:val="00091AA8"/>
    <w:rsid w:val="000A0BD1"/>
    <w:rsid w:val="000A2EAB"/>
    <w:rsid w:val="000B3B04"/>
    <w:rsid w:val="000C2DA7"/>
    <w:rsid w:val="000D1AE9"/>
    <w:rsid w:val="000D4CD5"/>
    <w:rsid w:val="000D50F5"/>
    <w:rsid w:val="000D775B"/>
    <w:rsid w:val="000F1EB6"/>
    <w:rsid w:val="00104AE8"/>
    <w:rsid w:val="00131F42"/>
    <w:rsid w:val="001463D2"/>
    <w:rsid w:val="00153B57"/>
    <w:rsid w:val="001638C9"/>
    <w:rsid w:val="00183029"/>
    <w:rsid w:val="001945EB"/>
    <w:rsid w:val="001A5023"/>
    <w:rsid w:val="001A5DBF"/>
    <w:rsid w:val="001D5ABE"/>
    <w:rsid w:val="00211A66"/>
    <w:rsid w:val="00224033"/>
    <w:rsid w:val="00247F8C"/>
    <w:rsid w:val="002566C3"/>
    <w:rsid w:val="00270BF6"/>
    <w:rsid w:val="00290F5E"/>
    <w:rsid w:val="002F2BEF"/>
    <w:rsid w:val="002F7F7F"/>
    <w:rsid w:val="003009EE"/>
    <w:rsid w:val="00304FBE"/>
    <w:rsid w:val="00323826"/>
    <w:rsid w:val="0034485D"/>
    <w:rsid w:val="00377A79"/>
    <w:rsid w:val="00383ED6"/>
    <w:rsid w:val="00392439"/>
    <w:rsid w:val="00396511"/>
    <w:rsid w:val="003B34E8"/>
    <w:rsid w:val="003C6E70"/>
    <w:rsid w:val="003D343B"/>
    <w:rsid w:val="003D6007"/>
    <w:rsid w:val="00442B52"/>
    <w:rsid w:val="0044734A"/>
    <w:rsid w:val="0044739A"/>
    <w:rsid w:val="00480FF3"/>
    <w:rsid w:val="004D79DD"/>
    <w:rsid w:val="004E401D"/>
    <w:rsid w:val="00537C83"/>
    <w:rsid w:val="00545902"/>
    <w:rsid w:val="00546E04"/>
    <w:rsid w:val="00550DD9"/>
    <w:rsid w:val="0055669A"/>
    <w:rsid w:val="00561196"/>
    <w:rsid w:val="00565803"/>
    <w:rsid w:val="00580486"/>
    <w:rsid w:val="00581937"/>
    <w:rsid w:val="005A1D96"/>
    <w:rsid w:val="005B2E24"/>
    <w:rsid w:val="005B46FF"/>
    <w:rsid w:val="005D15FD"/>
    <w:rsid w:val="0064291F"/>
    <w:rsid w:val="006527B3"/>
    <w:rsid w:val="006564AE"/>
    <w:rsid w:val="00691C52"/>
    <w:rsid w:val="00697236"/>
    <w:rsid w:val="006A0C02"/>
    <w:rsid w:val="006E0242"/>
    <w:rsid w:val="006E0B54"/>
    <w:rsid w:val="00701DE4"/>
    <w:rsid w:val="007417F8"/>
    <w:rsid w:val="007667AC"/>
    <w:rsid w:val="00790011"/>
    <w:rsid w:val="007C1781"/>
    <w:rsid w:val="007D04A7"/>
    <w:rsid w:val="007E7F6A"/>
    <w:rsid w:val="007F00D8"/>
    <w:rsid w:val="007F0EFD"/>
    <w:rsid w:val="00801D64"/>
    <w:rsid w:val="0081047A"/>
    <w:rsid w:val="00855F26"/>
    <w:rsid w:val="00862456"/>
    <w:rsid w:val="008708D2"/>
    <w:rsid w:val="00877A3A"/>
    <w:rsid w:val="008B7EB2"/>
    <w:rsid w:val="008D2EB3"/>
    <w:rsid w:val="008F488A"/>
    <w:rsid w:val="008F623C"/>
    <w:rsid w:val="009033A9"/>
    <w:rsid w:val="0093180D"/>
    <w:rsid w:val="00935752"/>
    <w:rsid w:val="00944E81"/>
    <w:rsid w:val="00963F91"/>
    <w:rsid w:val="00996894"/>
    <w:rsid w:val="009A7F39"/>
    <w:rsid w:val="009B56DF"/>
    <w:rsid w:val="009E503E"/>
    <w:rsid w:val="009F5C2A"/>
    <w:rsid w:val="00A45EF4"/>
    <w:rsid w:val="00A50B53"/>
    <w:rsid w:val="00A52B18"/>
    <w:rsid w:val="00A75063"/>
    <w:rsid w:val="00A926CC"/>
    <w:rsid w:val="00A92D4F"/>
    <w:rsid w:val="00A95C3B"/>
    <w:rsid w:val="00AC27D1"/>
    <w:rsid w:val="00AE721B"/>
    <w:rsid w:val="00B013A4"/>
    <w:rsid w:val="00B260AB"/>
    <w:rsid w:val="00B814DC"/>
    <w:rsid w:val="00B97D62"/>
    <w:rsid w:val="00BB330F"/>
    <w:rsid w:val="00BB6B04"/>
    <w:rsid w:val="00BB7A7F"/>
    <w:rsid w:val="00BD23CF"/>
    <w:rsid w:val="00BE0EF0"/>
    <w:rsid w:val="00C17ADC"/>
    <w:rsid w:val="00C23677"/>
    <w:rsid w:val="00C249B8"/>
    <w:rsid w:val="00C345A9"/>
    <w:rsid w:val="00C5046A"/>
    <w:rsid w:val="00C71B02"/>
    <w:rsid w:val="00D15084"/>
    <w:rsid w:val="00D16396"/>
    <w:rsid w:val="00D76B9B"/>
    <w:rsid w:val="00DB0B5C"/>
    <w:rsid w:val="00DF1790"/>
    <w:rsid w:val="00E11412"/>
    <w:rsid w:val="00E13891"/>
    <w:rsid w:val="00E44C2C"/>
    <w:rsid w:val="00E70721"/>
    <w:rsid w:val="00E87F50"/>
    <w:rsid w:val="00E925CD"/>
    <w:rsid w:val="00EA295C"/>
    <w:rsid w:val="00EC0D08"/>
    <w:rsid w:val="00EC224B"/>
    <w:rsid w:val="00ED36D0"/>
    <w:rsid w:val="00F02530"/>
    <w:rsid w:val="00F2180D"/>
    <w:rsid w:val="00F21C06"/>
    <w:rsid w:val="00F80F30"/>
    <w:rsid w:val="00FA6676"/>
    <w:rsid w:val="00FB70D9"/>
    <w:rsid w:val="00FC6755"/>
    <w:rsid w:val="00FD3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8F8F98"/>
  <w15:chartTrackingRefBased/>
  <w15:docId w15:val="{B9A5AF06-15B5-4073-9994-A2E5DF7A8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FS Me Light" w:eastAsiaTheme="minorHAnsi" w:hAnsi="FS Me Light" w:cstheme="minorBidi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5C2A"/>
    <w:pPr>
      <w:spacing w:before="240" w:after="360" w:line="360" w:lineRule="auto"/>
    </w:pPr>
    <w:rPr>
      <w:sz w:val="36"/>
      <w:szCs w:val="22"/>
    </w:rPr>
  </w:style>
  <w:style w:type="paragraph" w:styleId="Heading1">
    <w:name w:val="heading 1"/>
    <w:next w:val="Normal"/>
    <w:link w:val="Heading1Char"/>
    <w:autoRedefine/>
    <w:uiPriority w:val="2"/>
    <w:qFormat/>
    <w:rsid w:val="009F5C2A"/>
    <w:pPr>
      <w:keepNext/>
      <w:keepLines/>
      <w:spacing w:after="240"/>
      <w:outlineLvl w:val="0"/>
    </w:pPr>
    <w:rPr>
      <w:rFonts w:eastAsiaTheme="majorEastAsia" w:cstheme="majorBidi"/>
      <w:sz w:val="48"/>
      <w:szCs w:val="32"/>
    </w:rPr>
  </w:style>
  <w:style w:type="paragraph" w:styleId="Heading2">
    <w:name w:val="heading 2"/>
    <w:next w:val="Normal"/>
    <w:link w:val="Heading2Char"/>
    <w:autoRedefine/>
    <w:uiPriority w:val="2"/>
    <w:qFormat/>
    <w:rsid w:val="00B260AB"/>
    <w:pPr>
      <w:keepNext/>
      <w:keepLines/>
      <w:spacing w:before="640" w:after="560"/>
      <w:outlineLvl w:val="1"/>
    </w:pPr>
    <w:rPr>
      <w:rFonts w:eastAsiaTheme="majorEastAsia" w:cstheme="majorBidi"/>
      <w:sz w:val="40"/>
      <w:szCs w:val="26"/>
    </w:rPr>
  </w:style>
  <w:style w:type="paragraph" w:styleId="Heading3">
    <w:name w:val="heading 3"/>
    <w:next w:val="Normal"/>
    <w:link w:val="Heading3Char"/>
    <w:autoRedefine/>
    <w:uiPriority w:val="2"/>
    <w:qFormat/>
    <w:rsid w:val="00D76B9B"/>
    <w:pPr>
      <w:keepNext/>
      <w:keepLines/>
      <w:spacing w:before="480" w:after="240"/>
      <w:outlineLvl w:val="2"/>
    </w:pPr>
    <w:rPr>
      <w:rFonts w:eastAsiaTheme="majorEastAsia" w:cstheme="majorBidi"/>
      <w:b/>
      <w:sz w:val="36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9F5C2A"/>
    <w:rPr>
      <w:rFonts w:eastAsiaTheme="majorEastAsia" w:cstheme="majorBidi"/>
      <w:sz w:val="48"/>
      <w:szCs w:val="32"/>
    </w:rPr>
  </w:style>
  <w:style w:type="character" w:customStyle="1" w:styleId="Heading2Char">
    <w:name w:val="Heading 2 Char"/>
    <w:basedOn w:val="DefaultParagraphFont"/>
    <w:link w:val="Heading2"/>
    <w:uiPriority w:val="2"/>
    <w:rsid w:val="00B260AB"/>
    <w:rPr>
      <w:rFonts w:eastAsiaTheme="majorEastAsia" w:cstheme="majorBidi"/>
      <w:sz w:val="40"/>
      <w:szCs w:val="26"/>
    </w:rPr>
  </w:style>
  <w:style w:type="character" w:customStyle="1" w:styleId="Heading3Char">
    <w:name w:val="Heading 3 Char"/>
    <w:basedOn w:val="DefaultParagraphFont"/>
    <w:link w:val="Heading3"/>
    <w:uiPriority w:val="2"/>
    <w:rsid w:val="00D76B9B"/>
    <w:rPr>
      <w:rFonts w:eastAsiaTheme="majorEastAsia" w:cstheme="majorBidi"/>
      <w:b/>
      <w:sz w:val="36"/>
      <w:szCs w:val="22"/>
    </w:rPr>
  </w:style>
  <w:style w:type="paragraph" w:styleId="Quote">
    <w:name w:val="Quote"/>
    <w:basedOn w:val="Normal"/>
    <w:next w:val="Normal"/>
    <w:link w:val="QuoteChar"/>
    <w:uiPriority w:val="4"/>
    <w:qFormat/>
    <w:rsid w:val="009F5C2A"/>
    <w:pPr>
      <w:spacing w:before="200"/>
      <w:ind w:left="864" w:right="864"/>
      <w:jc w:val="center"/>
    </w:pPr>
    <w:rPr>
      <w:i/>
      <w:iCs/>
      <w:color w:val="595959" w:themeColor="text1" w:themeTint="A6"/>
      <w:sz w:val="28"/>
    </w:rPr>
  </w:style>
  <w:style w:type="character" w:customStyle="1" w:styleId="QuoteChar">
    <w:name w:val="Quote Char"/>
    <w:basedOn w:val="DefaultParagraphFont"/>
    <w:link w:val="Quote"/>
    <w:uiPriority w:val="4"/>
    <w:rsid w:val="009F5C2A"/>
    <w:rPr>
      <w:i/>
      <w:iCs/>
      <w:color w:val="595959" w:themeColor="text1" w:themeTint="A6"/>
      <w:sz w:val="28"/>
      <w:szCs w:val="22"/>
    </w:rPr>
  </w:style>
  <w:style w:type="paragraph" w:styleId="Subtitle">
    <w:name w:val="Subtitle"/>
    <w:aliases w:val="Credit"/>
    <w:basedOn w:val="Normal"/>
    <w:next w:val="Normal"/>
    <w:link w:val="SubtitleChar"/>
    <w:uiPriority w:val="11"/>
    <w:unhideWhenUsed/>
    <w:qFormat/>
    <w:rsid w:val="009F5C2A"/>
    <w:pPr>
      <w:numPr>
        <w:ilvl w:val="1"/>
      </w:numPr>
    </w:pPr>
    <w:rPr>
      <w:rFonts w:eastAsiaTheme="minorEastAsia"/>
      <w:color w:val="5A5A5A" w:themeColor="text1" w:themeTint="A5"/>
      <w:spacing w:val="15"/>
      <w:sz w:val="20"/>
    </w:rPr>
  </w:style>
  <w:style w:type="character" w:customStyle="1" w:styleId="SubtitleChar">
    <w:name w:val="Subtitle Char"/>
    <w:aliases w:val="Credit Char"/>
    <w:basedOn w:val="DefaultParagraphFont"/>
    <w:link w:val="Subtitle"/>
    <w:uiPriority w:val="11"/>
    <w:rsid w:val="009F5C2A"/>
    <w:rPr>
      <w:rFonts w:eastAsiaTheme="minorEastAsia"/>
      <w:color w:val="5A5A5A" w:themeColor="text1" w:themeTint="A5"/>
      <w:spacing w:val="15"/>
      <w:sz w:val="20"/>
      <w:szCs w:val="22"/>
    </w:rPr>
  </w:style>
  <w:style w:type="character" w:styleId="Hyperlink">
    <w:name w:val="Hyperlink"/>
    <w:basedOn w:val="DefaultParagraphFont"/>
    <w:uiPriority w:val="99"/>
    <w:unhideWhenUsed/>
    <w:rsid w:val="009F5C2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01D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F5C2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F5C2A"/>
    <w:rPr>
      <w:sz w:val="20"/>
      <w:szCs w:val="20"/>
    </w:rPr>
  </w:style>
  <w:style w:type="paragraph" w:styleId="ListParagraph">
    <w:name w:val="List Paragraph"/>
    <w:basedOn w:val="Normal"/>
    <w:autoRedefine/>
    <w:uiPriority w:val="34"/>
    <w:unhideWhenUsed/>
    <w:qFormat/>
    <w:rsid w:val="00104AE8"/>
    <w:pPr>
      <w:numPr>
        <w:numId w:val="13"/>
      </w:numPr>
      <w:contextualSpacing/>
    </w:pPr>
    <w:rPr>
      <w:lang w:val="cy-GB" w:eastAsia="en-GB"/>
    </w:rPr>
  </w:style>
  <w:style w:type="character" w:styleId="Emphasis">
    <w:name w:val="Emphasis"/>
    <w:aliases w:val="Emphasis Pull Out"/>
    <w:basedOn w:val="DefaultParagraphFont"/>
    <w:uiPriority w:val="20"/>
    <w:unhideWhenUsed/>
    <w:qFormat/>
    <w:rsid w:val="009F5C2A"/>
    <w:rPr>
      <w:rFonts w:ascii="FS Me Light" w:hAnsi="FS Me Light"/>
      <w:i w:val="0"/>
      <w:iCs/>
      <w:sz w:val="36"/>
    </w:rPr>
  </w:style>
  <w:style w:type="paragraph" w:customStyle="1" w:styleId="Largeprintbodycopy">
    <w:name w:val="Large print body copy"/>
    <w:basedOn w:val="Normal"/>
    <w:autoRedefine/>
    <w:uiPriority w:val="5"/>
    <w:unhideWhenUsed/>
    <w:rsid w:val="009F5C2A"/>
    <w:rPr>
      <w:szCs w:val="48"/>
      <w:lang w:eastAsia="en-GB"/>
    </w:rPr>
  </w:style>
  <w:style w:type="paragraph" w:customStyle="1" w:styleId="Largeprintheading">
    <w:name w:val="Large print heading"/>
    <w:next w:val="Largeprintbodycopy"/>
    <w:autoRedefine/>
    <w:uiPriority w:val="5"/>
    <w:unhideWhenUsed/>
    <w:rsid w:val="009F5C2A"/>
    <w:pPr>
      <w:spacing w:before="480" w:after="240" w:line="240" w:lineRule="auto"/>
    </w:pPr>
    <w:rPr>
      <w:b/>
      <w:sz w:val="36"/>
    </w:rPr>
  </w:style>
  <w:style w:type="paragraph" w:customStyle="1" w:styleId="CaptionCredit">
    <w:name w:val="Caption Credit"/>
    <w:uiPriority w:val="3"/>
    <w:qFormat/>
    <w:rsid w:val="009F5C2A"/>
    <w:pPr>
      <w:spacing w:after="0" w:line="240" w:lineRule="auto"/>
    </w:pPr>
    <w:rPr>
      <w:sz w:val="20"/>
    </w:rPr>
  </w:style>
  <w:style w:type="paragraph" w:customStyle="1" w:styleId="Largeprintpageheading">
    <w:name w:val="Large print page heading"/>
    <w:autoRedefine/>
    <w:uiPriority w:val="5"/>
    <w:unhideWhenUsed/>
    <w:rsid w:val="009F5C2A"/>
    <w:pPr>
      <w:spacing w:after="360"/>
    </w:pPr>
    <w:rPr>
      <w:sz w:val="48"/>
      <w:szCs w:val="48"/>
    </w:rPr>
  </w:style>
  <w:style w:type="character" w:styleId="UnresolvedMention">
    <w:name w:val="Unresolved Mention"/>
    <w:basedOn w:val="DefaultParagraphFont"/>
    <w:uiPriority w:val="99"/>
    <w:semiHidden/>
    <w:unhideWhenUsed/>
    <w:rsid w:val="00AE721B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9F5C2A"/>
    <w:pPr>
      <w:outlineLvl w:val="9"/>
    </w:pPr>
    <w:rPr>
      <w:rFonts w:asciiTheme="majorHAnsi" w:hAnsiTheme="majorHAnsi"/>
      <w:color w:val="2F5496" w:themeColor="accent1" w:themeShade="BF"/>
      <w:sz w:val="32"/>
      <w:lang w:val="en-US"/>
    </w:rPr>
  </w:style>
  <w:style w:type="paragraph" w:styleId="Footer">
    <w:name w:val="footer"/>
    <w:basedOn w:val="Normal"/>
    <w:link w:val="FooterChar"/>
    <w:autoRedefine/>
    <w:uiPriority w:val="99"/>
    <w:unhideWhenUsed/>
    <w:qFormat/>
    <w:rsid w:val="003D6007"/>
    <w:pPr>
      <w:tabs>
        <w:tab w:val="center" w:pos="4513"/>
        <w:tab w:val="right" w:pos="9026"/>
      </w:tabs>
      <w:spacing w:before="0" w:after="0" w:line="240" w:lineRule="auto"/>
    </w:pPr>
    <w:rPr>
      <w:sz w:val="32"/>
    </w:rPr>
  </w:style>
  <w:style w:type="character" w:customStyle="1" w:styleId="FooterChar">
    <w:name w:val="Footer Char"/>
    <w:basedOn w:val="DefaultParagraphFont"/>
    <w:link w:val="Footer"/>
    <w:uiPriority w:val="99"/>
    <w:rsid w:val="003D6007"/>
    <w:rPr>
      <w:sz w:val="32"/>
      <w:szCs w:val="22"/>
    </w:rPr>
  </w:style>
  <w:style w:type="paragraph" w:styleId="TOC1">
    <w:name w:val="toc 1"/>
    <w:basedOn w:val="Normal"/>
    <w:next w:val="Normal"/>
    <w:autoRedefine/>
    <w:uiPriority w:val="39"/>
    <w:unhideWhenUsed/>
    <w:rsid w:val="00B97D62"/>
    <w:pPr>
      <w:spacing w:after="100"/>
    </w:pPr>
  </w:style>
  <w:style w:type="paragraph" w:styleId="Header">
    <w:name w:val="header"/>
    <w:basedOn w:val="Normal"/>
    <w:link w:val="HeaderChar"/>
    <w:uiPriority w:val="99"/>
    <w:unhideWhenUsed/>
    <w:rsid w:val="00E11412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1412"/>
    <w:rPr>
      <w:sz w:val="36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hianhowells\OneDrive%20-%20Arts%20Council%20of%20Wales\Current\Create_Bank%20guidelines%20update\Large%20Print\Print%20Bras_Cymraeg_Llywodraeth%20a%20Loteri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84F4F0-53CF-468F-A93F-15D5F00855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Print Bras_Cymraeg_Llywodraeth a Loteri.dotx</Template>
  <TotalTime>3</TotalTime>
  <Pages>3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Rhian Howells</dc:creator>
  <cp:keywords/>
  <dc:description/>
  <cp:lastModifiedBy>Rhian Howells</cp:lastModifiedBy>
  <cp:revision>2</cp:revision>
  <dcterms:created xsi:type="dcterms:W3CDTF">2023-09-12T12:55:00Z</dcterms:created>
  <dcterms:modified xsi:type="dcterms:W3CDTF">2023-09-12T12:58:00Z</dcterms:modified>
</cp:coreProperties>
</file>