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2D54" w14:textId="3F62AD68" w:rsidR="005D139B" w:rsidRDefault="001261D3" w:rsidP="00AC61C8">
      <w:pPr>
        <w:pStyle w:val="Heading1"/>
      </w:pPr>
      <w:r>
        <w:t>Research Co-ordinator</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7B5770">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4D5CFB80" w:rsidR="00AC61C8" w:rsidRPr="005F748A" w:rsidRDefault="00D3490C" w:rsidP="00AC61C8">
            <w:pPr>
              <w:rPr>
                <w:rFonts w:ascii="FS Me Light" w:hAnsi="FS Me Light"/>
                <w:sz w:val="24"/>
                <w:szCs w:val="24"/>
              </w:rPr>
            </w:pPr>
            <w:r>
              <w:rPr>
                <w:rFonts w:ascii="FS Me Light" w:hAnsi="FS Me Light"/>
                <w:sz w:val="24"/>
                <w:szCs w:val="24"/>
              </w:rPr>
              <w:t>B</w:t>
            </w:r>
          </w:p>
        </w:tc>
      </w:tr>
      <w:tr w:rsidR="007B5770" w:rsidRPr="00AC61C8" w14:paraId="08C8DA77" w14:textId="77777777" w:rsidTr="007B5770">
        <w:tc>
          <w:tcPr>
            <w:tcW w:w="2268" w:type="dxa"/>
            <w:shd w:val="clear" w:color="auto" w:fill="DEEAF6" w:themeFill="accent5" w:themeFillTint="33"/>
          </w:tcPr>
          <w:p w14:paraId="22A99F19" w14:textId="671F6B95" w:rsidR="007B5770" w:rsidRPr="007B5770" w:rsidRDefault="007B5770" w:rsidP="00AC61C8">
            <w:pPr>
              <w:rPr>
                <w:rFonts w:ascii="FS Me Light" w:hAnsi="FS Me Light"/>
                <w:sz w:val="24"/>
                <w:szCs w:val="24"/>
              </w:rPr>
            </w:pPr>
            <w:r w:rsidRPr="007B5770">
              <w:rPr>
                <w:rFonts w:ascii="FS Me Light" w:hAnsi="FS Me Light"/>
                <w:sz w:val="24"/>
                <w:szCs w:val="24"/>
              </w:rPr>
              <w:t>Reference number:</w:t>
            </w:r>
          </w:p>
        </w:tc>
        <w:tc>
          <w:tcPr>
            <w:tcW w:w="279" w:type="dxa"/>
            <w:shd w:val="clear" w:color="auto" w:fill="DEEAF6" w:themeFill="accent5" w:themeFillTint="33"/>
          </w:tcPr>
          <w:p w14:paraId="60494BF6" w14:textId="77777777" w:rsidR="007B5770" w:rsidRPr="007B5770" w:rsidRDefault="007B5770" w:rsidP="00AC61C8">
            <w:pPr>
              <w:rPr>
                <w:rFonts w:ascii="FS Me Light" w:hAnsi="FS Me Light"/>
                <w:sz w:val="24"/>
                <w:szCs w:val="24"/>
              </w:rPr>
            </w:pPr>
          </w:p>
        </w:tc>
        <w:tc>
          <w:tcPr>
            <w:tcW w:w="7085" w:type="dxa"/>
            <w:shd w:val="clear" w:color="auto" w:fill="DEEAF6" w:themeFill="accent5" w:themeFillTint="33"/>
          </w:tcPr>
          <w:p w14:paraId="76F3F9F3" w14:textId="12F9B0C0" w:rsidR="007B5770" w:rsidRPr="007B5770" w:rsidRDefault="007B5770" w:rsidP="00AC61C8">
            <w:pPr>
              <w:rPr>
                <w:rFonts w:ascii="FS Me Light" w:hAnsi="FS Me Light"/>
                <w:sz w:val="24"/>
                <w:szCs w:val="24"/>
              </w:rPr>
            </w:pPr>
            <w:r w:rsidRPr="007B5770">
              <w:rPr>
                <w:rFonts w:ascii="FS Me Light" w:hAnsi="FS Me Light"/>
                <w:sz w:val="24"/>
                <w:szCs w:val="24"/>
              </w:rPr>
              <w:t>RC</w:t>
            </w:r>
          </w:p>
        </w:tc>
      </w:tr>
      <w:tr w:rsidR="00AC61C8" w:rsidRPr="00AC61C8" w14:paraId="0F182AA4" w14:textId="77777777" w:rsidTr="007B5770">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60A30960" w:rsidR="00AC61C8" w:rsidRPr="009C23A3" w:rsidRDefault="0035157B" w:rsidP="00AC61C8">
            <w:pPr>
              <w:rPr>
                <w:rFonts w:ascii="FS Me Light" w:hAnsi="FS Me Light"/>
                <w:sz w:val="24"/>
                <w:szCs w:val="24"/>
                <w:highlight w:val="yellow"/>
              </w:rPr>
            </w:pPr>
            <w:r>
              <w:rPr>
                <w:rFonts w:ascii="FS Me Light" w:hAnsi="FS Me Light"/>
                <w:sz w:val="24"/>
                <w:szCs w:val="24"/>
              </w:rPr>
              <w:t>Corporate Services</w:t>
            </w:r>
          </w:p>
        </w:tc>
      </w:tr>
      <w:tr w:rsidR="00AC61C8" w:rsidRPr="00AC61C8" w14:paraId="4B38F47D" w14:textId="77777777" w:rsidTr="007B5770">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14994220" w:rsidR="00AC61C8" w:rsidRPr="005F748A" w:rsidRDefault="001261D3" w:rsidP="00AC61C8">
            <w:pPr>
              <w:rPr>
                <w:rFonts w:ascii="FS Me Light" w:hAnsi="FS Me Light"/>
                <w:sz w:val="24"/>
                <w:szCs w:val="24"/>
              </w:rPr>
            </w:pPr>
            <w:r>
              <w:rPr>
                <w:rFonts w:ascii="FS Me Light" w:hAnsi="FS Me Light"/>
                <w:sz w:val="24"/>
                <w:szCs w:val="24"/>
              </w:rPr>
              <w:t>Manager (Evaluation and Research)</w:t>
            </w:r>
            <w:r w:rsidR="00E95B02">
              <w:rPr>
                <w:rFonts w:ascii="FS Me Light" w:hAnsi="FS Me Light"/>
                <w:sz w:val="24"/>
                <w:szCs w:val="24"/>
              </w:rPr>
              <w:t xml:space="preserve"> </w:t>
            </w:r>
          </w:p>
        </w:tc>
      </w:tr>
      <w:tr w:rsidR="00AC61C8" w:rsidRPr="00AC61C8" w14:paraId="098F54F3" w14:textId="77777777" w:rsidTr="007B5770">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3C999590" w:rsidR="00C42729" w:rsidRPr="005F748A" w:rsidRDefault="001261D3" w:rsidP="00AC61C8">
            <w:pPr>
              <w:rPr>
                <w:rFonts w:ascii="FS Me Light" w:hAnsi="FS Me Light"/>
                <w:sz w:val="24"/>
                <w:szCs w:val="24"/>
              </w:rPr>
            </w:pPr>
            <w:r>
              <w:rPr>
                <w:rFonts w:ascii="FS Me Light" w:hAnsi="FS Me Light"/>
                <w:sz w:val="24"/>
                <w:szCs w:val="24"/>
              </w:rPr>
              <w:t>No line management responsibility</w:t>
            </w:r>
          </w:p>
        </w:tc>
      </w:tr>
      <w:tr w:rsidR="00AC61C8" w:rsidRPr="00AC61C8" w14:paraId="0622AFA8" w14:textId="77777777" w:rsidTr="007B5770">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3081B9C3" w:rsidR="00AC61C8" w:rsidRPr="005F748A" w:rsidRDefault="00D46030" w:rsidP="00AC61C8">
            <w:pPr>
              <w:rPr>
                <w:rFonts w:ascii="FS Me Light" w:hAnsi="FS Me Light"/>
                <w:sz w:val="24"/>
                <w:szCs w:val="24"/>
              </w:rPr>
            </w:pPr>
            <w:r w:rsidRPr="00D46030">
              <w:rPr>
                <w:rFonts w:ascii="FS Me Light" w:hAnsi="FS Me Light"/>
                <w:sz w:val="24"/>
                <w:szCs w:val="24"/>
              </w:rPr>
              <w:t>This role can be based at any one of the Arts Council of Wales offices in Cardiff, Colwyn Bay or Carmarthen.</w:t>
            </w:r>
          </w:p>
        </w:tc>
      </w:tr>
      <w:tr w:rsidR="00AC61C8" w:rsidRPr="00AC61C8" w14:paraId="6BF5AC46" w14:textId="77777777" w:rsidTr="007B5770">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7C5AFF6D" w:rsidR="00AC61C8" w:rsidRPr="005F748A" w:rsidRDefault="006A09DB" w:rsidP="00AC61C8">
            <w:pPr>
              <w:rPr>
                <w:rFonts w:ascii="FS Me Light" w:hAnsi="FS Me Light"/>
                <w:sz w:val="24"/>
                <w:szCs w:val="24"/>
              </w:rPr>
            </w:pPr>
            <w:r>
              <w:rPr>
                <w:rFonts w:ascii="FS Me Light" w:hAnsi="FS Me Light"/>
                <w:sz w:val="24"/>
                <w:szCs w:val="24"/>
              </w:rPr>
              <w:t>Frequent</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The Welsh Government provides the majority of our funding.  We also distribute funding from the National Lottery and raise additional money for the arts where we can from a variety of public and private sector sources.</w:t>
      </w:r>
    </w:p>
    <w:p w14:paraId="4CF1DA40" w14:textId="77777777" w:rsidR="00DC0FDB" w:rsidRDefault="00AC61C8" w:rsidP="00DC0FDB">
      <w:pPr>
        <w:pStyle w:val="BodyText"/>
      </w:pPr>
      <w:r w:rsidRPr="005F748A">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where as many people as possible enjoy and take part in the arts.</w:t>
      </w:r>
    </w:p>
    <w:p w14:paraId="4867750E" w14:textId="4D68EA50" w:rsidR="00AC61C8" w:rsidRDefault="00AC61C8" w:rsidP="00DC0FDB">
      <w:pPr>
        <w:pStyle w:val="Heading3"/>
      </w:pPr>
      <w:r>
        <w:t>Our values</w:t>
      </w:r>
    </w:p>
    <w:p w14:paraId="6526D746" w14:textId="77777777" w:rsidR="00DC0FDB" w:rsidRDefault="005F748A" w:rsidP="008C77EA">
      <w:pPr>
        <w:rPr>
          <w:color w:val="auto"/>
        </w:rPr>
        <w:sectPr w:rsidR="00DC0FDB" w:rsidSect="004C31AC">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Pr>
          <w:color w:val="auto"/>
        </w:rPr>
        <w:t xml:space="preserve"> </w:t>
      </w:r>
    </w:p>
    <w:p w14:paraId="63BB04E5" w14:textId="69A5169C" w:rsidR="00AC61C8" w:rsidRDefault="005F748A" w:rsidP="008C77EA">
      <w:pPr>
        <w:pStyle w:val="Heading3"/>
      </w:pPr>
      <w:r>
        <w:lastRenderedPageBreak/>
        <w:t>About this role</w:t>
      </w:r>
    </w:p>
    <w:p w14:paraId="01E35ED2" w14:textId="77777777" w:rsidR="001261D3" w:rsidRPr="001261D3" w:rsidRDefault="001261D3" w:rsidP="001261D3">
      <w:pPr>
        <w:pStyle w:val="BodyText"/>
      </w:pPr>
      <w:r w:rsidRPr="001261D3">
        <w:t xml:space="preserve">As a public body, the Arts Council strives to manage its affairs to the highest standards of effectiveness and accountability. The Research Co-ordinator contributes to the Research &amp; Evaluation team in achieving that goal. </w:t>
      </w:r>
    </w:p>
    <w:p w14:paraId="6E6A5A14" w14:textId="77777777" w:rsidR="006A09DB" w:rsidRDefault="001261D3" w:rsidP="001261D3">
      <w:pPr>
        <w:pStyle w:val="BodyText"/>
      </w:pPr>
      <w:r w:rsidRPr="001261D3">
        <w:t>Ensuring that the Arts Council understands, and can report on, the impact of its investment is key to ensuring that we are using our funds wisely.  Through the collection, compilation, analysis and presentation of data, the Research Co-ordinator will be able to aid in the provision of information and data that helps us to assess how effective we are being in meeting our objectives.  This information can also be used to provide a wider understanding of the impact of the Arts Council’s funding, and of the activities that it supports</w:t>
      </w:r>
      <w:r w:rsidR="006A09DB" w:rsidRPr="006A09DB">
        <w:t>.</w:t>
      </w:r>
    </w:p>
    <w:p w14:paraId="37DDC073" w14:textId="77777777" w:rsidR="005F748A" w:rsidRDefault="005F748A" w:rsidP="005F748A">
      <w:pPr>
        <w:pStyle w:val="Heading3"/>
      </w:pPr>
      <w:r>
        <w:t>Principal responsibilities</w:t>
      </w:r>
    </w:p>
    <w:p w14:paraId="0379F07A" w14:textId="2651223D" w:rsidR="00E95B02" w:rsidRDefault="001261D3" w:rsidP="00E95B02">
      <w:pPr>
        <w:pStyle w:val="BodyText"/>
        <w:rPr>
          <w:bCs/>
        </w:rPr>
      </w:pPr>
      <w:r>
        <w:rPr>
          <w:color w:val="2E74B5" w:themeColor="accent5" w:themeShade="BF"/>
        </w:rPr>
        <w:t>Administration</w:t>
      </w:r>
      <w:r w:rsidR="00675F69">
        <w:rPr>
          <w:color w:val="2E74B5" w:themeColor="accent5" w:themeShade="BF"/>
        </w:rPr>
        <w:t xml:space="preserve"> </w:t>
      </w:r>
      <w:r w:rsidR="00675F69">
        <w:t xml:space="preserve">– </w:t>
      </w:r>
      <w:r w:rsidRPr="001261D3">
        <w:rPr>
          <w:bCs/>
        </w:rPr>
        <w:t>assist with the contribution of data and business intelligence to the development of policy and strategy</w:t>
      </w:r>
      <w:r>
        <w:rPr>
          <w:bCs/>
        </w:rPr>
        <w:t>:</w:t>
      </w:r>
    </w:p>
    <w:p w14:paraId="64C65C39" w14:textId="43E2088E" w:rsidR="001261D3" w:rsidRDefault="001261D3" w:rsidP="001261D3">
      <w:pPr>
        <w:pStyle w:val="BodyText"/>
        <w:numPr>
          <w:ilvl w:val="0"/>
          <w:numId w:val="46"/>
        </w:numPr>
        <w:rPr>
          <w:bCs/>
        </w:rPr>
      </w:pPr>
      <w:r>
        <w:rPr>
          <w:bCs/>
        </w:rPr>
        <w:t>a</w:t>
      </w:r>
      <w:r w:rsidRPr="001261D3">
        <w:rPr>
          <w:bCs/>
        </w:rPr>
        <w:t>ssist in the development of research projects</w:t>
      </w:r>
    </w:p>
    <w:p w14:paraId="7EDAB0D7" w14:textId="61E5D9C8" w:rsidR="001261D3" w:rsidRDefault="001261D3" w:rsidP="001261D3">
      <w:pPr>
        <w:pStyle w:val="BodyText"/>
        <w:numPr>
          <w:ilvl w:val="0"/>
          <w:numId w:val="46"/>
        </w:numPr>
        <w:rPr>
          <w:bCs/>
        </w:rPr>
      </w:pPr>
      <w:r>
        <w:rPr>
          <w:bCs/>
        </w:rPr>
        <w:t>t</w:t>
      </w:r>
      <w:r w:rsidRPr="001261D3">
        <w:rPr>
          <w:bCs/>
        </w:rPr>
        <w:t>he analysis of primary and secondary data</w:t>
      </w:r>
    </w:p>
    <w:p w14:paraId="2CCEF42C" w14:textId="7C6E61EB" w:rsidR="001261D3" w:rsidRDefault="001261D3" w:rsidP="001261D3">
      <w:pPr>
        <w:pStyle w:val="BodyText"/>
        <w:numPr>
          <w:ilvl w:val="0"/>
          <w:numId w:val="46"/>
        </w:numPr>
        <w:rPr>
          <w:bCs/>
        </w:rPr>
      </w:pPr>
      <w:r w:rsidRPr="001261D3">
        <w:rPr>
          <w:bCs/>
        </w:rPr>
        <w:t>the monitoring of arts activity (especially Arts Portfolio Wales Clients)</w:t>
      </w:r>
    </w:p>
    <w:p w14:paraId="31AF7C5E" w14:textId="3804A959" w:rsidR="001261D3" w:rsidRDefault="001261D3" w:rsidP="001261D3">
      <w:pPr>
        <w:pStyle w:val="BodyText"/>
        <w:numPr>
          <w:ilvl w:val="0"/>
          <w:numId w:val="46"/>
        </w:numPr>
        <w:rPr>
          <w:bCs/>
        </w:rPr>
      </w:pPr>
      <w:r w:rsidRPr="001261D3">
        <w:rPr>
          <w:bCs/>
        </w:rPr>
        <w:t>the administration and development of arts surveys</w:t>
      </w:r>
      <w:r>
        <w:rPr>
          <w:bCs/>
        </w:rPr>
        <w:t>.</w:t>
      </w:r>
    </w:p>
    <w:p w14:paraId="087D5D2E" w14:textId="2DDF63A2" w:rsidR="004F41F5" w:rsidRDefault="001261D3" w:rsidP="00067E7F">
      <w:pPr>
        <w:pStyle w:val="BodyText"/>
        <w:rPr>
          <w:bCs/>
        </w:rPr>
      </w:pPr>
      <w:r>
        <w:rPr>
          <w:color w:val="006699"/>
          <w:lang w:val="en-US"/>
        </w:rPr>
        <w:t>Project delivery</w:t>
      </w:r>
      <w:r w:rsidR="00DC0FDB">
        <w:rPr>
          <w:color w:val="006699"/>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Pr="001261D3">
        <w:rPr>
          <w:bCs/>
        </w:rPr>
        <w:t>contributes as a team member to the delivery of tasks and projects that are evaluation and research related</w:t>
      </w:r>
      <w:r w:rsidR="00057812">
        <w:rPr>
          <w:bCs/>
        </w:rPr>
        <w:t>.</w:t>
      </w:r>
    </w:p>
    <w:p w14:paraId="0FA1B796" w14:textId="78858284" w:rsidR="008E1737" w:rsidRDefault="001261D3" w:rsidP="00C42729">
      <w:pPr>
        <w:pStyle w:val="BodyText"/>
        <w:rPr>
          <w:bCs/>
        </w:rPr>
      </w:pPr>
      <w:r>
        <w:rPr>
          <w:color w:val="2E74B5" w:themeColor="accent5" w:themeShade="BF"/>
        </w:rPr>
        <w:t>Advice and information</w:t>
      </w:r>
      <w:r w:rsidR="008E1737">
        <w:rPr>
          <w:color w:val="2E74B5" w:themeColor="accent5" w:themeShade="BF"/>
        </w:rPr>
        <w:t xml:space="preserve"> </w:t>
      </w:r>
      <w:r w:rsidR="005F748A">
        <w:t xml:space="preserve">– </w:t>
      </w:r>
      <w:r w:rsidRPr="001261D3">
        <w:rPr>
          <w:bCs/>
        </w:rPr>
        <w:t>supports our Information Service by</w:t>
      </w:r>
      <w:r w:rsidR="00E131B5" w:rsidRPr="00E131B5">
        <w:rPr>
          <w:bCs/>
        </w:rPr>
        <w:t>:</w:t>
      </w:r>
    </w:p>
    <w:p w14:paraId="5EEA4417" w14:textId="2C37AB0F" w:rsidR="00E131B5" w:rsidRDefault="001261D3" w:rsidP="00E131B5">
      <w:pPr>
        <w:pStyle w:val="BodyText"/>
        <w:numPr>
          <w:ilvl w:val="0"/>
          <w:numId w:val="37"/>
        </w:numPr>
        <w:rPr>
          <w:bCs/>
        </w:rPr>
      </w:pPr>
      <w:r w:rsidRPr="001261D3">
        <w:rPr>
          <w:bCs/>
        </w:rPr>
        <w:t>assisting colleagues in the development of research projects</w:t>
      </w:r>
    </w:p>
    <w:p w14:paraId="450DA1D2" w14:textId="53EAAEE0" w:rsidR="00E131B5" w:rsidRDefault="001261D3" w:rsidP="00E131B5">
      <w:pPr>
        <w:pStyle w:val="BodyText"/>
        <w:numPr>
          <w:ilvl w:val="0"/>
          <w:numId w:val="37"/>
        </w:numPr>
        <w:rPr>
          <w:bCs/>
        </w:rPr>
      </w:pPr>
      <w:r w:rsidRPr="001261D3">
        <w:rPr>
          <w:bCs/>
        </w:rPr>
        <w:t>researching, developing, preparing information and briefing materials for internal and external audiences</w:t>
      </w:r>
      <w:r>
        <w:rPr>
          <w:bCs/>
        </w:rPr>
        <w:t>.</w:t>
      </w:r>
    </w:p>
    <w:p w14:paraId="1B196B7C" w14:textId="6BC74BAA" w:rsidR="00057812" w:rsidRDefault="001261D3" w:rsidP="00057812">
      <w:pPr>
        <w:pStyle w:val="BodyText"/>
        <w:rPr>
          <w:bCs/>
        </w:rPr>
      </w:pPr>
      <w:r>
        <w:rPr>
          <w:color w:val="006699"/>
          <w:lang w:val="en-US"/>
        </w:rPr>
        <w:t>Monitoring</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r w:rsidRPr="001261D3">
        <w:rPr>
          <w:bCs/>
        </w:rPr>
        <w:t>promotes the pursuit of excellence in the arts in Wales by</w:t>
      </w:r>
      <w:r w:rsidR="006A09DB">
        <w:rPr>
          <w:bCs/>
        </w:rPr>
        <w:t>:</w:t>
      </w:r>
    </w:p>
    <w:p w14:paraId="1214F954" w14:textId="6DD8209B" w:rsidR="006A09DB" w:rsidRDefault="001261D3" w:rsidP="006A09DB">
      <w:pPr>
        <w:pStyle w:val="BodyText"/>
        <w:numPr>
          <w:ilvl w:val="0"/>
          <w:numId w:val="40"/>
        </w:numPr>
        <w:rPr>
          <w:bCs/>
        </w:rPr>
      </w:pPr>
      <w:r w:rsidRPr="001261D3">
        <w:rPr>
          <w:bCs/>
        </w:rPr>
        <w:t>assisting in the collection and analysis of data on the performance of our Arts Portfolio Wales Clients</w:t>
      </w:r>
      <w:r>
        <w:rPr>
          <w:bCs/>
        </w:rPr>
        <w:t>.</w:t>
      </w:r>
    </w:p>
    <w:p w14:paraId="16A8077C" w14:textId="1A5F2627" w:rsidR="00057812" w:rsidRDefault="001261D3" w:rsidP="00057812">
      <w:pPr>
        <w:pStyle w:val="BodyText"/>
        <w:rPr>
          <w:bCs/>
        </w:rPr>
      </w:pPr>
      <w:r>
        <w:rPr>
          <w:color w:val="006699"/>
          <w:lang w:val="en-US"/>
        </w:rPr>
        <w:t>Reporting</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r w:rsidRPr="001261D3">
        <w:rPr>
          <w:bCs/>
        </w:rPr>
        <w:t>supports the effective use of Arts Council funds by</w:t>
      </w:r>
      <w:r w:rsidR="006A09DB">
        <w:rPr>
          <w:bCs/>
        </w:rPr>
        <w:t>:</w:t>
      </w:r>
    </w:p>
    <w:p w14:paraId="4F1B32F3" w14:textId="3DD11155" w:rsidR="006A09DB" w:rsidRDefault="001261D3" w:rsidP="006A09DB">
      <w:pPr>
        <w:pStyle w:val="BodyText"/>
        <w:numPr>
          <w:ilvl w:val="0"/>
          <w:numId w:val="41"/>
        </w:numPr>
        <w:rPr>
          <w:bCs/>
        </w:rPr>
      </w:pPr>
      <w:r w:rsidRPr="001261D3">
        <w:rPr>
          <w:bCs/>
        </w:rPr>
        <w:t>assisting in the provision of regular data and business intelligence</w:t>
      </w:r>
    </w:p>
    <w:p w14:paraId="4C05F9CC" w14:textId="06908090" w:rsidR="006A09DB" w:rsidRPr="001261D3" w:rsidRDefault="001261D3" w:rsidP="001261D3">
      <w:pPr>
        <w:pStyle w:val="BodyText"/>
        <w:numPr>
          <w:ilvl w:val="0"/>
          <w:numId w:val="41"/>
        </w:numPr>
        <w:rPr>
          <w:bCs/>
        </w:rPr>
      </w:pPr>
      <w:r w:rsidRPr="001261D3">
        <w:rPr>
          <w:bCs/>
        </w:rPr>
        <w:lastRenderedPageBreak/>
        <w:t>assisting in the provision of data and information for external publication</w:t>
      </w:r>
      <w:r w:rsidR="006A09DB" w:rsidRPr="001261D3">
        <w:rPr>
          <w:bCs/>
        </w:rPr>
        <w:t>.</w:t>
      </w:r>
    </w:p>
    <w:p w14:paraId="00A2608C" w14:textId="5A055BE0" w:rsidR="00057812" w:rsidRDefault="001261D3" w:rsidP="00057812">
      <w:pPr>
        <w:pStyle w:val="BodyText"/>
        <w:rPr>
          <w:bCs/>
        </w:rPr>
      </w:pPr>
      <w:bookmarkStart w:id="0" w:name="_Hlk31115193"/>
      <w:r>
        <w:rPr>
          <w:color w:val="006699"/>
          <w:lang w:val="en-US"/>
        </w:rPr>
        <w:t>Advocacy</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bookmarkEnd w:id="0"/>
      <w:r w:rsidRPr="001261D3">
        <w:rPr>
          <w:bCs/>
        </w:rPr>
        <w:t>promotes the profile of the Arts Council of Wales and the activities that it supports</w:t>
      </w:r>
      <w:r>
        <w:rPr>
          <w:bCs/>
        </w:rPr>
        <w:t>.</w:t>
      </w:r>
    </w:p>
    <w:p w14:paraId="16740A5F" w14:textId="6D85D04B" w:rsidR="00E51039" w:rsidRDefault="00E51039" w:rsidP="00E51039">
      <w:pPr>
        <w:pStyle w:val="BodyText"/>
      </w:pPr>
      <w:bookmarkStart w:id="1" w:name="_Hlk31105821"/>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bookmarkEnd w:id="1"/>
    <w:p w14:paraId="5B33815C" w14:textId="77777777" w:rsidR="006A09DB" w:rsidRDefault="00E51039" w:rsidP="00026618">
      <w:pPr>
        <w:pStyle w:val="BodyText"/>
        <w:rPr>
          <w:color w:val="2E74B5" w:themeColor="accent5" w:themeShade="BF"/>
        </w:rPr>
      </w:pPr>
      <w:r w:rsidRPr="00E51039">
        <w:rPr>
          <w:color w:val="2E74B5" w:themeColor="accent5" w:themeShade="BF"/>
        </w:rPr>
        <w:t xml:space="preserve">Additional duties </w:t>
      </w:r>
      <w:r w:rsidRPr="00E51039">
        <w:t xml:space="preserve">– any </w:t>
      </w:r>
      <w:r w:rsidRPr="00E51039">
        <w:rPr>
          <w:bCs/>
        </w:rPr>
        <w:t>reasonable duties consistent with the above.</w:t>
      </w:r>
      <w:r w:rsidR="00675F69">
        <w:rPr>
          <w:bCs/>
        </w:rPr>
        <w:t xml:space="preserve"> </w:t>
      </w:r>
      <w:r w:rsidR="00C42729">
        <w:rPr>
          <w:bCs/>
        </w:rPr>
        <w:t xml:space="preserve"> </w:t>
      </w:r>
    </w:p>
    <w:p w14:paraId="5E38972B" w14:textId="0EF6D732" w:rsidR="00E51039" w:rsidRDefault="00E51039" w:rsidP="00026618">
      <w:pPr>
        <w:pStyle w:val="Heading3"/>
        <w:rPr>
          <w:lang w:val="en-US"/>
        </w:rPr>
      </w:pPr>
      <w:r>
        <w:rPr>
          <w:lang w:val="en-US"/>
        </w:rPr>
        <w:t>Knowledge, experience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company and we expect everyone to respect and uphold our reputation.  </w:t>
      </w:r>
    </w:p>
    <w:p w14:paraId="661A6394" w14:textId="77777777" w:rsidR="00E51039" w:rsidRPr="00E51039" w:rsidRDefault="00E51039" w:rsidP="00E51039">
      <w:pPr>
        <w:pStyle w:val="BodyText"/>
      </w:pPr>
      <w:r w:rsidRPr="00E51039">
        <w:t xml:space="preserve">We aspire to be an innovative, forward looking organisation.  We look to our staff to work collaboratively with each other to ensure that we’re efficient, effective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they’ll have developed good organisational skills.  So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experience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headerReference w:type="default" r:id="rId13"/>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2A5A05" w:rsidRPr="00E51039" w14:paraId="133A0852" w14:textId="77777777" w:rsidTr="008C77EA">
        <w:tc>
          <w:tcPr>
            <w:tcW w:w="1838" w:type="dxa"/>
          </w:tcPr>
          <w:p w14:paraId="5EA5CC0E" w14:textId="775B964F" w:rsidR="002A5A05" w:rsidRPr="00E51039" w:rsidRDefault="002A5A05" w:rsidP="00E51039">
            <w:pPr>
              <w:pStyle w:val="BodyText"/>
              <w:rPr>
                <w:b/>
                <w:bCs/>
                <w:lang w:val="en-US"/>
              </w:rPr>
            </w:pPr>
            <w:r>
              <w:rPr>
                <w:rFonts w:ascii="FS Me Light" w:hAnsi="FS Me Light"/>
                <w:b/>
                <w:bCs/>
                <w:sz w:val="24"/>
                <w:szCs w:val="24"/>
                <w:lang w:val="en-US"/>
              </w:rPr>
              <w:t>Qualifications</w:t>
            </w:r>
          </w:p>
        </w:tc>
        <w:tc>
          <w:tcPr>
            <w:tcW w:w="8647" w:type="dxa"/>
          </w:tcPr>
          <w:p w14:paraId="199230F2" w14:textId="35AD7923" w:rsidR="002A5A05" w:rsidRPr="002A5A05" w:rsidRDefault="001261D3" w:rsidP="00026618">
            <w:pPr>
              <w:pStyle w:val="BodyText"/>
              <w:numPr>
                <w:ilvl w:val="0"/>
                <w:numId w:val="5"/>
              </w:numPr>
              <w:spacing w:before="120" w:after="120"/>
              <w:ind w:left="714" w:hanging="357"/>
              <w:rPr>
                <w:rFonts w:ascii="FS Me Light" w:hAnsi="FS Me Light"/>
                <w:bCs/>
                <w:sz w:val="24"/>
                <w:szCs w:val="24"/>
              </w:rPr>
            </w:pPr>
            <w:r w:rsidRPr="001261D3">
              <w:rPr>
                <w:rFonts w:ascii="FS Me Light" w:hAnsi="FS Me Light"/>
                <w:bCs/>
                <w:sz w:val="24"/>
                <w:szCs w:val="24"/>
              </w:rPr>
              <w:t>A qualification in a relevant discipline containing formal training in statistical theory and research methods (e.g. mathematics, economics, sciences, business studies, psychology and sociology) and/or relevant experience with demonstrable ability in a statistics related field</w:t>
            </w:r>
          </w:p>
        </w:tc>
        <w:tc>
          <w:tcPr>
            <w:tcW w:w="4077" w:type="dxa"/>
          </w:tcPr>
          <w:p w14:paraId="186C710F" w14:textId="77777777" w:rsidR="002A5A05" w:rsidRPr="002A5A05" w:rsidRDefault="002A5A05" w:rsidP="00C42729">
            <w:pPr>
              <w:pStyle w:val="BodyText"/>
              <w:rPr>
                <w:rFonts w:ascii="FS Me Light" w:hAnsi="FS Me Light"/>
                <w:sz w:val="24"/>
                <w:szCs w:val="24"/>
                <w:lang w:val="en-US"/>
              </w:rPr>
            </w:pPr>
          </w:p>
        </w:tc>
      </w:tr>
      <w:tr w:rsidR="00E51039" w:rsidRPr="00E51039" w14:paraId="40DE44BE" w14:textId="77777777" w:rsidTr="008C77EA">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5E2369D7" w14:textId="30DB106D" w:rsidR="00026618" w:rsidRPr="008C77EA" w:rsidRDefault="001261D3" w:rsidP="00026618">
            <w:pPr>
              <w:pStyle w:val="BodyText"/>
              <w:numPr>
                <w:ilvl w:val="0"/>
                <w:numId w:val="5"/>
              </w:numPr>
              <w:spacing w:before="120" w:after="120"/>
              <w:ind w:left="714" w:hanging="357"/>
              <w:rPr>
                <w:rFonts w:ascii="FS Me Light" w:hAnsi="FS Me Light"/>
                <w:sz w:val="24"/>
                <w:szCs w:val="24"/>
                <w:lang w:val="en-US"/>
              </w:rPr>
            </w:pPr>
            <w:r w:rsidRPr="001261D3">
              <w:rPr>
                <w:rFonts w:ascii="FS Me Light" w:hAnsi="FS Me Light"/>
                <w:bCs/>
                <w:sz w:val="24"/>
                <w:szCs w:val="24"/>
              </w:rPr>
              <w:t>Knowledge of research and evaluation methods, including the use of research software, databases and electronic data capture</w:t>
            </w:r>
          </w:p>
          <w:p w14:paraId="3C3D4562" w14:textId="77777777" w:rsidR="00057812" w:rsidRPr="001261D3" w:rsidRDefault="001261D3" w:rsidP="002A5A05">
            <w:pPr>
              <w:pStyle w:val="BodyText"/>
              <w:numPr>
                <w:ilvl w:val="0"/>
                <w:numId w:val="5"/>
              </w:numPr>
              <w:spacing w:before="120" w:after="120"/>
              <w:ind w:left="714" w:hanging="357"/>
              <w:rPr>
                <w:rFonts w:ascii="FS Me Light" w:hAnsi="FS Me Light"/>
                <w:sz w:val="24"/>
                <w:szCs w:val="24"/>
                <w:lang w:val="en-US"/>
              </w:rPr>
            </w:pPr>
            <w:r w:rsidRPr="001261D3">
              <w:rPr>
                <w:rFonts w:ascii="FS Me Light" w:hAnsi="FS Me Light"/>
                <w:sz w:val="24"/>
                <w:szCs w:val="24"/>
              </w:rPr>
              <w:t>Numerate with sound statistical and analytical skills</w:t>
            </w:r>
          </w:p>
          <w:p w14:paraId="63503416" w14:textId="77777777" w:rsidR="001261D3" w:rsidRPr="001261D3" w:rsidRDefault="001261D3" w:rsidP="002A5A05">
            <w:pPr>
              <w:pStyle w:val="BodyText"/>
              <w:numPr>
                <w:ilvl w:val="0"/>
                <w:numId w:val="5"/>
              </w:numPr>
              <w:spacing w:before="120" w:after="120"/>
              <w:ind w:left="714" w:hanging="357"/>
              <w:rPr>
                <w:rFonts w:ascii="FS Me Light" w:hAnsi="FS Me Light"/>
                <w:sz w:val="24"/>
                <w:szCs w:val="24"/>
                <w:lang w:val="en-US"/>
              </w:rPr>
            </w:pPr>
            <w:r w:rsidRPr="001261D3">
              <w:rPr>
                <w:rFonts w:ascii="FS Me Light" w:hAnsi="FS Me Light"/>
                <w:sz w:val="24"/>
                <w:szCs w:val="24"/>
              </w:rPr>
              <w:t>Basic knowledge of key external data sources (for example data on political, social, economic, cultural and arts issues)</w:t>
            </w:r>
          </w:p>
          <w:p w14:paraId="095D29BC" w14:textId="74BE7861" w:rsidR="001261D3" w:rsidRPr="002A5A05" w:rsidRDefault="001261D3" w:rsidP="002A5A05">
            <w:pPr>
              <w:pStyle w:val="BodyText"/>
              <w:numPr>
                <w:ilvl w:val="0"/>
                <w:numId w:val="5"/>
              </w:numPr>
              <w:spacing w:before="120" w:after="120"/>
              <w:ind w:left="714" w:hanging="357"/>
              <w:rPr>
                <w:rFonts w:ascii="FS Me Light" w:hAnsi="FS Me Light"/>
                <w:sz w:val="24"/>
                <w:szCs w:val="24"/>
                <w:lang w:val="en-US"/>
              </w:rPr>
            </w:pPr>
            <w:r w:rsidRPr="001261D3">
              <w:rPr>
                <w:rFonts w:ascii="FS Me Light" w:hAnsi="FS Me Light"/>
                <w:sz w:val="24"/>
                <w:szCs w:val="24"/>
              </w:rPr>
              <w:t>A familiarity with data collection and reporting issues – the ability to assess and diagnose data content</w:t>
            </w:r>
          </w:p>
        </w:tc>
        <w:tc>
          <w:tcPr>
            <w:tcW w:w="4077" w:type="dxa"/>
          </w:tcPr>
          <w:p w14:paraId="6D58893D" w14:textId="77777777" w:rsidR="008E1737" w:rsidRPr="001261D3" w:rsidRDefault="001261D3" w:rsidP="001261D3">
            <w:pPr>
              <w:pStyle w:val="BodyText"/>
              <w:numPr>
                <w:ilvl w:val="0"/>
                <w:numId w:val="5"/>
              </w:numPr>
              <w:rPr>
                <w:rFonts w:ascii="FS Me Light" w:hAnsi="FS Me Light"/>
                <w:sz w:val="24"/>
                <w:szCs w:val="24"/>
                <w:lang w:val="en-US"/>
              </w:rPr>
            </w:pPr>
            <w:r w:rsidRPr="001261D3">
              <w:rPr>
                <w:rFonts w:ascii="FS Me Light" w:hAnsi="FS Me Light"/>
                <w:sz w:val="24"/>
                <w:szCs w:val="24"/>
              </w:rPr>
              <w:t>An enthusiasm for the arts</w:t>
            </w:r>
          </w:p>
          <w:p w14:paraId="5A27A018" w14:textId="77777777" w:rsidR="001261D3" w:rsidRPr="001261D3" w:rsidRDefault="001261D3" w:rsidP="001261D3">
            <w:pPr>
              <w:pStyle w:val="BodyText"/>
              <w:numPr>
                <w:ilvl w:val="0"/>
                <w:numId w:val="5"/>
              </w:numPr>
              <w:rPr>
                <w:rFonts w:ascii="FS Me Light" w:hAnsi="FS Me Light"/>
                <w:sz w:val="24"/>
                <w:szCs w:val="24"/>
                <w:lang w:val="en-US"/>
              </w:rPr>
            </w:pPr>
            <w:r w:rsidRPr="001261D3">
              <w:rPr>
                <w:rFonts w:ascii="FS Me Light" w:hAnsi="FS Me Light"/>
                <w:sz w:val="24"/>
                <w:szCs w:val="24"/>
              </w:rPr>
              <w:t>Knowledge of the arts in Wales</w:t>
            </w:r>
          </w:p>
          <w:p w14:paraId="5616B9AF" w14:textId="657CBE9A" w:rsidR="001261D3" w:rsidRPr="005E464A" w:rsidRDefault="001261D3" w:rsidP="001261D3">
            <w:pPr>
              <w:pStyle w:val="BodyText"/>
              <w:numPr>
                <w:ilvl w:val="0"/>
                <w:numId w:val="5"/>
              </w:numPr>
              <w:rPr>
                <w:rFonts w:ascii="FS Me Light" w:hAnsi="FS Me Light"/>
                <w:sz w:val="24"/>
                <w:szCs w:val="24"/>
                <w:lang w:val="en-US"/>
              </w:rPr>
            </w:pPr>
            <w:r w:rsidRPr="001261D3">
              <w:rPr>
                <w:rFonts w:ascii="FS Me Light" w:hAnsi="FS Me Light"/>
                <w:sz w:val="24"/>
                <w:szCs w:val="24"/>
              </w:rPr>
              <w:t>Familiarity with project management techniques</w:t>
            </w:r>
          </w:p>
        </w:tc>
      </w:tr>
      <w:tr w:rsidR="005E464A" w:rsidRPr="00E51039" w14:paraId="33FC1945" w14:textId="77777777" w:rsidTr="008C77EA">
        <w:tc>
          <w:tcPr>
            <w:tcW w:w="1838" w:type="dxa"/>
          </w:tcPr>
          <w:p w14:paraId="02BF29BE" w14:textId="673A5A56" w:rsidR="005E464A" w:rsidRPr="005E464A" w:rsidRDefault="005E464A" w:rsidP="00E51039">
            <w:pPr>
              <w:pStyle w:val="BodyText"/>
              <w:rPr>
                <w:rFonts w:ascii="FS Me Light" w:hAnsi="FS Me Light"/>
                <w:b/>
                <w:bCs/>
                <w:sz w:val="24"/>
                <w:szCs w:val="24"/>
                <w:lang w:val="en-US"/>
              </w:rPr>
            </w:pPr>
            <w:r>
              <w:rPr>
                <w:rFonts w:ascii="FS Me Light" w:hAnsi="FS Me Light"/>
                <w:b/>
                <w:bCs/>
                <w:sz w:val="24"/>
                <w:szCs w:val="24"/>
                <w:lang w:val="en-US"/>
              </w:rPr>
              <w:t>Skills</w:t>
            </w:r>
          </w:p>
        </w:tc>
        <w:tc>
          <w:tcPr>
            <w:tcW w:w="8647" w:type="dxa"/>
          </w:tcPr>
          <w:p w14:paraId="7AB11C96" w14:textId="28FF0607" w:rsidR="008E1737" w:rsidRPr="005E464A" w:rsidRDefault="001261D3" w:rsidP="00C42729">
            <w:pPr>
              <w:pStyle w:val="BodyText"/>
              <w:numPr>
                <w:ilvl w:val="0"/>
                <w:numId w:val="5"/>
              </w:numPr>
              <w:spacing w:before="120" w:after="120"/>
              <w:ind w:left="714" w:hanging="357"/>
              <w:rPr>
                <w:rFonts w:ascii="FS Me Light" w:hAnsi="FS Me Light"/>
                <w:sz w:val="24"/>
                <w:szCs w:val="24"/>
              </w:rPr>
            </w:pPr>
            <w:r w:rsidRPr="001261D3">
              <w:rPr>
                <w:rFonts w:ascii="FS Me Light" w:hAnsi="FS Me Light"/>
                <w:sz w:val="24"/>
                <w:szCs w:val="24"/>
              </w:rPr>
              <w:t>Highly developed IT and administrative skills</w:t>
            </w:r>
          </w:p>
        </w:tc>
        <w:tc>
          <w:tcPr>
            <w:tcW w:w="4077" w:type="dxa"/>
          </w:tcPr>
          <w:p w14:paraId="77A29A08" w14:textId="77777777" w:rsidR="005E464A" w:rsidRPr="005E464A" w:rsidRDefault="005E464A" w:rsidP="005E464A">
            <w:pPr>
              <w:pStyle w:val="BodyText"/>
              <w:ind w:left="720"/>
              <w:rPr>
                <w:rFonts w:ascii="FS Me Light" w:hAnsi="FS Me Light"/>
                <w:sz w:val="24"/>
                <w:szCs w:val="24"/>
              </w:rPr>
            </w:pPr>
          </w:p>
        </w:tc>
      </w:tr>
      <w:tr w:rsidR="00E51039" w:rsidRPr="00E51039" w14:paraId="0E4B0CC2" w14:textId="77777777" w:rsidTr="002C705D">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2477731B" w14:textId="60E4046B" w:rsidR="00152090" w:rsidRPr="004A4576" w:rsidRDefault="004A4576" w:rsidP="004A4576">
            <w:pPr>
              <w:pStyle w:val="BodyText"/>
              <w:numPr>
                <w:ilvl w:val="0"/>
                <w:numId w:val="6"/>
              </w:numPr>
              <w:spacing w:before="120" w:after="120"/>
              <w:ind w:left="714" w:hanging="357"/>
              <w:rPr>
                <w:rFonts w:ascii="FS Me Light" w:hAnsi="FS Me Light"/>
                <w:sz w:val="24"/>
                <w:szCs w:val="24"/>
                <w:lang w:val="en-US"/>
              </w:rPr>
            </w:pPr>
            <w:r w:rsidRPr="004A4576">
              <w:rPr>
                <w:rFonts w:ascii="FS Me Light" w:hAnsi="FS Me Light"/>
                <w:bCs/>
                <w:sz w:val="24"/>
                <w:szCs w:val="24"/>
              </w:rPr>
              <w:t>Experience of data management/information systems and/or databases</w:t>
            </w:r>
          </w:p>
        </w:tc>
        <w:tc>
          <w:tcPr>
            <w:tcW w:w="4077" w:type="dxa"/>
          </w:tcPr>
          <w:p w14:paraId="15879AD1" w14:textId="74335879" w:rsidR="00B14443" w:rsidRPr="00E51039" w:rsidRDefault="004A4576" w:rsidP="002A5A05">
            <w:pPr>
              <w:pStyle w:val="BodyText"/>
              <w:numPr>
                <w:ilvl w:val="0"/>
                <w:numId w:val="6"/>
              </w:numPr>
              <w:rPr>
                <w:rFonts w:ascii="FS Me Light" w:hAnsi="FS Me Light"/>
                <w:sz w:val="24"/>
                <w:szCs w:val="24"/>
                <w:lang w:val="en-US"/>
              </w:rPr>
            </w:pPr>
            <w:r w:rsidRPr="004A4576">
              <w:rPr>
                <w:rFonts w:ascii="FS Me Light" w:hAnsi="FS Me Light"/>
                <w:sz w:val="24"/>
                <w:szCs w:val="24"/>
              </w:rPr>
              <w:t>Experience of working within a similar role within the charitable or public sector</w:t>
            </w: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775A87A6" w14:textId="563F3E0B" w:rsidR="00DC0FDB" w:rsidRPr="00026618" w:rsidRDefault="004A4576" w:rsidP="005953FA">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Commitment to and awareness of equal opportunities, in particular to access for staff and visitors</w:t>
            </w:r>
          </w:p>
          <w:p w14:paraId="4A25F74C" w14:textId="77777777" w:rsidR="002A5A05"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The ability to manage and execute a diverse programme of projects and tasks</w:t>
            </w:r>
          </w:p>
          <w:p w14:paraId="688CE8B3"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lastRenderedPageBreak/>
              <w:t>Outcome orientated with the determination to drive tasks through to practical completion</w:t>
            </w:r>
          </w:p>
          <w:p w14:paraId="48F64956"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Accurately prioritises key tasks</w:t>
            </w:r>
          </w:p>
          <w:p w14:paraId="1104634F"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Ability to work under pressure</w:t>
            </w:r>
          </w:p>
          <w:p w14:paraId="7183A8A3"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Confident and well organised</w:t>
            </w:r>
          </w:p>
          <w:p w14:paraId="5413E27E"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Takes responsibility for own work and makes decisions within the parameters of the post</w:t>
            </w:r>
          </w:p>
          <w:p w14:paraId="1281D0F9"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Commitment to high standards of customer care</w:t>
            </w:r>
          </w:p>
          <w:p w14:paraId="4494BA95" w14:textId="5D412C4A" w:rsidR="004A4576" w:rsidRPr="00C42729"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The ability and willingness to frequently travel throughout Wales</w:t>
            </w:r>
          </w:p>
        </w:tc>
        <w:tc>
          <w:tcPr>
            <w:tcW w:w="4077" w:type="dxa"/>
          </w:tcPr>
          <w:p w14:paraId="18C6D28E" w14:textId="1BF2A753" w:rsidR="00E51039" w:rsidRPr="00E51039" w:rsidRDefault="00E51039" w:rsidP="000573BD">
            <w:pPr>
              <w:pStyle w:val="BodyText"/>
              <w:ind w:left="720"/>
              <w:rPr>
                <w:rFonts w:ascii="FS Me Light" w:hAnsi="FS Me Light"/>
                <w:sz w:val="24"/>
                <w:szCs w:val="24"/>
                <w:lang w:val="en-US"/>
              </w:rPr>
            </w:pPr>
          </w:p>
        </w:tc>
      </w:tr>
      <w:tr w:rsidR="00E51039" w:rsidRPr="00E51039" w14:paraId="57F69E65" w14:textId="77777777" w:rsidTr="00426E8F">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8647" w:type="dxa"/>
          </w:tcPr>
          <w:p w14:paraId="235E6DBB" w14:textId="336C5220" w:rsidR="00E51039" w:rsidRPr="00E51039" w:rsidRDefault="00E51039" w:rsidP="002A5A05">
            <w:pPr>
              <w:pStyle w:val="BodyText"/>
              <w:spacing w:before="120" w:after="120"/>
              <w:rPr>
                <w:rFonts w:ascii="FS Me Light" w:hAnsi="FS Me Light"/>
                <w:sz w:val="24"/>
                <w:szCs w:val="24"/>
                <w:lang w:val="en-US"/>
              </w:rPr>
            </w:pPr>
          </w:p>
        </w:tc>
        <w:tc>
          <w:tcPr>
            <w:tcW w:w="4077" w:type="dxa"/>
          </w:tcPr>
          <w:p w14:paraId="78A473AD" w14:textId="5D9776E1" w:rsidR="00E51039" w:rsidRPr="00E51039" w:rsidRDefault="002A5A05" w:rsidP="002A5A05">
            <w:pPr>
              <w:pStyle w:val="BodyText"/>
              <w:numPr>
                <w:ilvl w:val="0"/>
                <w:numId w:val="38"/>
              </w:numPr>
              <w:rPr>
                <w:rFonts w:ascii="FS Me Light" w:hAnsi="FS Me Light"/>
                <w:sz w:val="24"/>
                <w:szCs w:val="24"/>
                <w:lang w:val="en-US"/>
              </w:rPr>
            </w:pPr>
            <w:r w:rsidRPr="002A5A05">
              <w:rPr>
                <w:rFonts w:ascii="FS Me Light" w:hAnsi="FS Me Light"/>
                <w:sz w:val="24"/>
                <w:szCs w:val="24"/>
              </w:rPr>
              <w:t>Fluency in Welsh (both written and spoken)</w:t>
            </w: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8B663" w14:textId="77777777" w:rsidR="00995EEA" w:rsidRDefault="00995EEA" w:rsidP="00FA7AAD">
      <w:pPr>
        <w:spacing w:before="0" w:line="240" w:lineRule="auto"/>
      </w:pPr>
      <w:r>
        <w:separator/>
      </w:r>
    </w:p>
  </w:endnote>
  <w:endnote w:type="continuationSeparator" w:id="0">
    <w:p w14:paraId="2151C91F" w14:textId="77777777" w:rsidR="00995EEA" w:rsidRDefault="00995EEA" w:rsidP="00FA7AAD">
      <w:pPr>
        <w:spacing w:before="0" w:line="240" w:lineRule="auto"/>
      </w:pPr>
      <w:r>
        <w:continuationSeparator/>
      </w:r>
    </w:p>
  </w:endnote>
  <w:endnote w:type="continuationNotice" w:id="1">
    <w:p w14:paraId="08F6213C" w14:textId="77777777" w:rsidR="00995EEA" w:rsidRDefault="00995EE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FFB24" w14:textId="77777777" w:rsidR="00995EEA" w:rsidRDefault="00995EEA" w:rsidP="00FA7AAD">
      <w:pPr>
        <w:spacing w:before="0" w:line="240" w:lineRule="auto"/>
      </w:pPr>
      <w:r>
        <w:separator/>
      </w:r>
    </w:p>
  </w:footnote>
  <w:footnote w:type="continuationSeparator" w:id="0">
    <w:p w14:paraId="757BCF90" w14:textId="77777777" w:rsidR="00995EEA" w:rsidRDefault="00995EEA" w:rsidP="00FA7AAD">
      <w:pPr>
        <w:spacing w:before="0" w:line="240" w:lineRule="auto"/>
      </w:pPr>
      <w:r>
        <w:continuationSeparator/>
      </w:r>
    </w:p>
  </w:footnote>
  <w:footnote w:type="continuationNotice" w:id="1">
    <w:p w14:paraId="2E8BB1E4" w14:textId="77777777" w:rsidR="00995EEA" w:rsidRDefault="00995EE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CEC" w14:textId="40976CF3" w:rsidR="005758E8" w:rsidRDefault="00EA454B" w:rsidP="00AC61C8">
    <w:pPr>
      <w:pStyle w:val="Header"/>
      <w:jc w:val="right"/>
    </w:pPr>
    <w:r w:rsidRPr="005A56FE">
      <w:rPr>
        <w:rFonts w:ascii="FuturaWelsh" w:hAnsi="FuturaWelsh"/>
        <w:noProof/>
        <w:lang w:eastAsia="en-GB"/>
      </w:rPr>
      <w:drawing>
        <wp:inline distT="0" distB="0" distL="0" distR="0" wp14:anchorId="0C3B7B53" wp14:editId="60F6D8D8">
          <wp:extent cx="2054225" cy="546100"/>
          <wp:effectExtent l="0" t="0" r="3175" b="6350"/>
          <wp:docPr id="2" name="Picture 2"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CE6F" w14:textId="41FA2685" w:rsidR="005F748A" w:rsidRDefault="005F748A" w:rsidP="005F748A">
    <w:pPr>
      <w:pStyle w:val="Header"/>
      <w:jc w:val="right"/>
    </w:pPr>
    <w:r w:rsidRPr="005A56FE">
      <w:rPr>
        <w:rFonts w:ascii="FuturaWelsh" w:hAnsi="FuturaWelsh"/>
        <w:noProof/>
        <w:lang w:eastAsia="en-GB"/>
      </w:rPr>
      <w:drawing>
        <wp:inline distT="0" distB="0" distL="0" distR="0" wp14:anchorId="34A49B67" wp14:editId="29EA909E">
          <wp:extent cx="2054225" cy="546100"/>
          <wp:effectExtent l="0" t="0" r="3175" b="6350"/>
          <wp:docPr id="1" name="Picture 1"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960F2" w14:textId="714181BD" w:rsidR="004C31AC" w:rsidRDefault="004C31AC"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36A"/>
    <w:multiLevelType w:val="hybridMultilevel"/>
    <w:tmpl w:val="0D48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66E8"/>
    <w:multiLevelType w:val="hybridMultilevel"/>
    <w:tmpl w:val="6DD2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52D41"/>
    <w:multiLevelType w:val="hybridMultilevel"/>
    <w:tmpl w:val="73F8673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4A1BFB"/>
    <w:multiLevelType w:val="hybridMultilevel"/>
    <w:tmpl w:val="2508F11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53793"/>
    <w:multiLevelType w:val="hybridMultilevel"/>
    <w:tmpl w:val="E6B4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FD3B30"/>
    <w:multiLevelType w:val="hybridMultilevel"/>
    <w:tmpl w:val="DA0A447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83766"/>
    <w:multiLevelType w:val="hybridMultilevel"/>
    <w:tmpl w:val="16B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E5CF3"/>
    <w:multiLevelType w:val="hybridMultilevel"/>
    <w:tmpl w:val="5C384F9C"/>
    <w:lvl w:ilvl="0" w:tplc="8B5A66D8">
      <w:start w:val="1"/>
      <w:numFmt w:val="bullet"/>
      <w:lvlText w:val="•"/>
      <w:lvlJc w:val="left"/>
      <w:pPr>
        <w:tabs>
          <w:tab w:val="num" w:pos="720"/>
        </w:tabs>
        <w:ind w:left="720" w:hanging="360"/>
      </w:pPr>
      <w:rPr>
        <w:rFonts w:ascii="Arial" w:hAnsi="Arial" w:hint="default"/>
      </w:rPr>
    </w:lvl>
    <w:lvl w:ilvl="1" w:tplc="CBFAD918" w:tentative="1">
      <w:start w:val="1"/>
      <w:numFmt w:val="bullet"/>
      <w:lvlText w:val="•"/>
      <w:lvlJc w:val="left"/>
      <w:pPr>
        <w:tabs>
          <w:tab w:val="num" w:pos="1440"/>
        </w:tabs>
        <w:ind w:left="1440" w:hanging="360"/>
      </w:pPr>
      <w:rPr>
        <w:rFonts w:ascii="Arial" w:hAnsi="Arial" w:hint="default"/>
      </w:rPr>
    </w:lvl>
    <w:lvl w:ilvl="2" w:tplc="043CC576" w:tentative="1">
      <w:start w:val="1"/>
      <w:numFmt w:val="bullet"/>
      <w:lvlText w:val="•"/>
      <w:lvlJc w:val="left"/>
      <w:pPr>
        <w:tabs>
          <w:tab w:val="num" w:pos="2160"/>
        </w:tabs>
        <w:ind w:left="2160" w:hanging="360"/>
      </w:pPr>
      <w:rPr>
        <w:rFonts w:ascii="Arial" w:hAnsi="Arial" w:hint="default"/>
      </w:rPr>
    </w:lvl>
    <w:lvl w:ilvl="3" w:tplc="C7AEE956" w:tentative="1">
      <w:start w:val="1"/>
      <w:numFmt w:val="bullet"/>
      <w:lvlText w:val="•"/>
      <w:lvlJc w:val="left"/>
      <w:pPr>
        <w:tabs>
          <w:tab w:val="num" w:pos="2880"/>
        </w:tabs>
        <w:ind w:left="2880" w:hanging="360"/>
      </w:pPr>
      <w:rPr>
        <w:rFonts w:ascii="Arial" w:hAnsi="Arial" w:hint="default"/>
      </w:rPr>
    </w:lvl>
    <w:lvl w:ilvl="4" w:tplc="431018E8" w:tentative="1">
      <w:start w:val="1"/>
      <w:numFmt w:val="bullet"/>
      <w:lvlText w:val="•"/>
      <w:lvlJc w:val="left"/>
      <w:pPr>
        <w:tabs>
          <w:tab w:val="num" w:pos="3600"/>
        </w:tabs>
        <w:ind w:left="3600" w:hanging="360"/>
      </w:pPr>
      <w:rPr>
        <w:rFonts w:ascii="Arial" w:hAnsi="Arial" w:hint="default"/>
      </w:rPr>
    </w:lvl>
    <w:lvl w:ilvl="5" w:tplc="DC92819C" w:tentative="1">
      <w:start w:val="1"/>
      <w:numFmt w:val="bullet"/>
      <w:lvlText w:val="•"/>
      <w:lvlJc w:val="left"/>
      <w:pPr>
        <w:tabs>
          <w:tab w:val="num" w:pos="4320"/>
        </w:tabs>
        <w:ind w:left="4320" w:hanging="360"/>
      </w:pPr>
      <w:rPr>
        <w:rFonts w:ascii="Arial" w:hAnsi="Arial" w:hint="default"/>
      </w:rPr>
    </w:lvl>
    <w:lvl w:ilvl="6" w:tplc="9B84C47C" w:tentative="1">
      <w:start w:val="1"/>
      <w:numFmt w:val="bullet"/>
      <w:lvlText w:val="•"/>
      <w:lvlJc w:val="left"/>
      <w:pPr>
        <w:tabs>
          <w:tab w:val="num" w:pos="5040"/>
        </w:tabs>
        <w:ind w:left="5040" w:hanging="360"/>
      </w:pPr>
      <w:rPr>
        <w:rFonts w:ascii="Arial" w:hAnsi="Arial" w:hint="default"/>
      </w:rPr>
    </w:lvl>
    <w:lvl w:ilvl="7" w:tplc="75221F7E" w:tentative="1">
      <w:start w:val="1"/>
      <w:numFmt w:val="bullet"/>
      <w:lvlText w:val="•"/>
      <w:lvlJc w:val="left"/>
      <w:pPr>
        <w:tabs>
          <w:tab w:val="num" w:pos="5760"/>
        </w:tabs>
        <w:ind w:left="5760" w:hanging="360"/>
      </w:pPr>
      <w:rPr>
        <w:rFonts w:ascii="Arial" w:hAnsi="Arial" w:hint="default"/>
      </w:rPr>
    </w:lvl>
    <w:lvl w:ilvl="8" w:tplc="7444F1F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764D0F"/>
    <w:multiLevelType w:val="hybridMultilevel"/>
    <w:tmpl w:val="FFE4579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277D5"/>
    <w:multiLevelType w:val="hybridMultilevel"/>
    <w:tmpl w:val="D21C2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64141"/>
    <w:multiLevelType w:val="hybridMultilevel"/>
    <w:tmpl w:val="4F26B73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0E146C"/>
    <w:multiLevelType w:val="hybridMultilevel"/>
    <w:tmpl w:val="550069B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B47BB"/>
    <w:multiLevelType w:val="hybridMultilevel"/>
    <w:tmpl w:val="4B30DFE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614633"/>
    <w:multiLevelType w:val="hybridMultilevel"/>
    <w:tmpl w:val="A7CCAA90"/>
    <w:lvl w:ilvl="0" w:tplc="CD12A108">
      <w:start w:val="1"/>
      <w:numFmt w:val="bullet"/>
      <w:lvlText w:val=""/>
      <w:lvlJc w:val="left"/>
      <w:pPr>
        <w:ind w:left="832" w:hanging="360"/>
      </w:pPr>
      <w:rPr>
        <w:rFonts w:ascii="Symbol" w:hAnsi="Symbol" w:hint="default"/>
        <w:color w:val="006699"/>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7" w15:restartNumberingAfterBreak="0">
    <w:nsid w:val="38BF2600"/>
    <w:multiLevelType w:val="hybridMultilevel"/>
    <w:tmpl w:val="EBC2378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871AA"/>
    <w:multiLevelType w:val="hybridMultilevel"/>
    <w:tmpl w:val="87C4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42836"/>
    <w:multiLevelType w:val="hybridMultilevel"/>
    <w:tmpl w:val="9DECE25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A18E2"/>
    <w:multiLevelType w:val="hybridMultilevel"/>
    <w:tmpl w:val="7FC2A4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73D1C"/>
    <w:multiLevelType w:val="hybridMultilevel"/>
    <w:tmpl w:val="229E903E"/>
    <w:lvl w:ilvl="0" w:tplc="63A898A0">
      <w:start w:val="1"/>
      <w:numFmt w:val="bullet"/>
      <w:lvlText w:val=""/>
      <w:lvlJc w:val="left"/>
      <w:pPr>
        <w:ind w:left="776" w:hanging="360"/>
      </w:pPr>
      <w:rPr>
        <w:rFonts w:ascii="Symbol" w:hAnsi="Symbol" w:hint="default"/>
        <w:color w:val="365F91"/>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3" w15:restartNumberingAfterBreak="0">
    <w:nsid w:val="49620620"/>
    <w:multiLevelType w:val="hybridMultilevel"/>
    <w:tmpl w:val="34923334"/>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D13AF"/>
    <w:multiLevelType w:val="hybridMultilevel"/>
    <w:tmpl w:val="A0D6A93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67298"/>
    <w:multiLevelType w:val="hybridMultilevel"/>
    <w:tmpl w:val="220EFB44"/>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E4756"/>
    <w:multiLevelType w:val="hybridMultilevel"/>
    <w:tmpl w:val="C47C6AB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341216"/>
    <w:multiLevelType w:val="hybridMultilevel"/>
    <w:tmpl w:val="1332E50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C083C"/>
    <w:multiLevelType w:val="hybridMultilevel"/>
    <w:tmpl w:val="13FCE70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4245B"/>
    <w:multiLevelType w:val="hybridMultilevel"/>
    <w:tmpl w:val="F13E899E"/>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77C0A"/>
    <w:multiLevelType w:val="hybridMultilevel"/>
    <w:tmpl w:val="9B8A632C"/>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CB5DF5"/>
    <w:multiLevelType w:val="hybridMultilevel"/>
    <w:tmpl w:val="AD983776"/>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F0FDA"/>
    <w:multiLevelType w:val="hybridMultilevel"/>
    <w:tmpl w:val="3BF4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64291B"/>
    <w:multiLevelType w:val="hybridMultilevel"/>
    <w:tmpl w:val="3C8A0520"/>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E47E8"/>
    <w:multiLevelType w:val="hybridMultilevel"/>
    <w:tmpl w:val="9B5A4E8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774ED6"/>
    <w:multiLevelType w:val="hybridMultilevel"/>
    <w:tmpl w:val="74F690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97808"/>
    <w:multiLevelType w:val="hybridMultilevel"/>
    <w:tmpl w:val="287A262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336994"/>
    <w:multiLevelType w:val="hybridMultilevel"/>
    <w:tmpl w:val="48206ED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435442"/>
    <w:multiLevelType w:val="hybridMultilevel"/>
    <w:tmpl w:val="4F98D076"/>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EF6478"/>
    <w:multiLevelType w:val="hybridMultilevel"/>
    <w:tmpl w:val="6DF2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CB7B11"/>
    <w:multiLevelType w:val="hybridMultilevel"/>
    <w:tmpl w:val="FE9403B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B25A39"/>
    <w:multiLevelType w:val="hybridMultilevel"/>
    <w:tmpl w:val="C2BE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E04AD"/>
    <w:multiLevelType w:val="hybridMultilevel"/>
    <w:tmpl w:val="3692F806"/>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108ED"/>
    <w:multiLevelType w:val="hybridMultilevel"/>
    <w:tmpl w:val="3AB0BE40"/>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475AF9"/>
    <w:multiLevelType w:val="hybridMultilevel"/>
    <w:tmpl w:val="A6209BB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8607F5"/>
    <w:multiLevelType w:val="hybridMultilevel"/>
    <w:tmpl w:val="D2686E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8187341">
    <w:abstractNumId w:val="3"/>
  </w:num>
  <w:num w:numId="2" w16cid:durableId="1169101105">
    <w:abstractNumId w:val="20"/>
  </w:num>
  <w:num w:numId="3" w16cid:durableId="1063066132">
    <w:abstractNumId w:val="6"/>
  </w:num>
  <w:num w:numId="4" w16cid:durableId="1790470949">
    <w:abstractNumId w:val="7"/>
  </w:num>
  <w:num w:numId="5" w16cid:durableId="697437430">
    <w:abstractNumId w:val="32"/>
  </w:num>
  <w:num w:numId="6" w16cid:durableId="1971593067">
    <w:abstractNumId w:val="39"/>
  </w:num>
  <w:num w:numId="7" w16cid:durableId="1499343058">
    <w:abstractNumId w:val="9"/>
  </w:num>
  <w:num w:numId="8" w16cid:durableId="143199607">
    <w:abstractNumId w:val="1"/>
  </w:num>
  <w:num w:numId="9" w16cid:durableId="834757422">
    <w:abstractNumId w:val="24"/>
  </w:num>
  <w:num w:numId="10" w16cid:durableId="1829975017">
    <w:abstractNumId w:val="2"/>
  </w:num>
  <w:num w:numId="11" w16cid:durableId="1177231700">
    <w:abstractNumId w:val="17"/>
  </w:num>
  <w:num w:numId="12" w16cid:durableId="2116318225">
    <w:abstractNumId w:val="18"/>
  </w:num>
  <w:num w:numId="13" w16cid:durableId="540021978">
    <w:abstractNumId w:val="28"/>
  </w:num>
  <w:num w:numId="14" w16cid:durableId="926302806">
    <w:abstractNumId w:val="22"/>
  </w:num>
  <w:num w:numId="15" w16cid:durableId="353533101">
    <w:abstractNumId w:val="15"/>
  </w:num>
  <w:num w:numId="16" w16cid:durableId="825241331">
    <w:abstractNumId w:val="26"/>
  </w:num>
  <w:num w:numId="17" w16cid:durableId="395007559">
    <w:abstractNumId w:val="19"/>
  </w:num>
  <w:num w:numId="18" w16cid:durableId="1123769554">
    <w:abstractNumId w:val="45"/>
  </w:num>
  <w:num w:numId="19" w16cid:durableId="1621719843">
    <w:abstractNumId w:val="21"/>
  </w:num>
  <w:num w:numId="20" w16cid:durableId="364018436">
    <w:abstractNumId w:val="14"/>
  </w:num>
  <w:num w:numId="21" w16cid:durableId="2106879082">
    <w:abstractNumId w:val="16"/>
  </w:num>
  <w:num w:numId="22" w16cid:durableId="1248156384">
    <w:abstractNumId w:val="13"/>
  </w:num>
  <w:num w:numId="23" w16cid:durableId="1862741822">
    <w:abstractNumId w:val="12"/>
  </w:num>
  <w:num w:numId="24" w16cid:durableId="1640499632">
    <w:abstractNumId w:val="11"/>
  </w:num>
  <w:num w:numId="25" w16cid:durableId="974339249">
    <w:abstractNumId w:val="41"/>
  </w:num>
  <w:num w:numId="26" w16cid:durableId="958344036">
    <w:abstractNumId w:val="44"/>
  </w:num>
  <w:num w:numId="27" w16cid:durableId="2017613340">
    <w:abstractNumId w:val="34"/>
  </w:num>
  <w:num w:numId="28" w16cid:durableId="1450587353">
    <w:abstractNumId w:val="40"/>
  </w:num>
  <w:num w:numId="29" w16cid:durableId="211814913">
    <w:abstractNumId w:val="8"/>
  </w:num>
  <w:num w:numId="30" w16cid:durableId="153959212">
    <w:abstractNumId w:val="33"/>
  </w:num>
  <w:num w:numId="31" w16cid:durableId="1776897306">
    <w:abstractNumId w:val="30"/>
  </w:num>
  <w:num w:numId="32" w16cid:durableId="1599168520">
    <w:abstractNumId w:val="42"/>
  </w:num>
  <w:num w:numId="33" w16cid:durableId="690768125">
    <w:abstractNumId w:val="23"/>
  </w:num>
  <w:num w:numId="34" w16cid:durableId="236327117">
    <w:abstractNumId w:val="0"/>
  </w:num>
  <w:num w:numId="35" w16cid:durableId="1554345207">
    <w:abstractNumId w:val="38"/>
  </w:num>
  <w:num w:numId="36" w16cid:durableId="1592546013">
    <w:abstractNumId w:val="27"/>
  </w:num>
  <w:num w:numId="37" w16cid:durableId="528034666">
    <w:abstractNumId w:val="35"/>
  </w:num>
  <w:num w:numId="38" w16cid:durableId="70978378">
    <w:abstractNumId w:val="5"/>
  </w:num>
  <w:num w:numId="39" w16cid:durableId="224537412">
    <w:abstractNumId w:val="10"/>
  </w:num>
  <w:num w:numId="40" w16cid:durableId="221794914">
    <w:abstractNumId w:val="29"/>
  </w:num>
  <w:num w:numId="41" w16cid:durableId="494495522">
    <w:abstractNumId w:val="36"/>
  </w:num>
  <w:num w:numId="42" w16cid:durableId="411658167">
    <w:abstractNumId w:val="25"/>
  </w:num>
  <w:num w:numId="43" w16cid:durableId="1997146730">
    <w:abstractNumId w:val="43"/>
  </w:num>
  <w:num w:numId="44" w16cid:durableId="358819984">
    <w:abstractNumId w:val="4"/>
  </w:num>
  <w:num w:numId="45" w16cid:durableId="1141800796">
    <w:abstractNumId w:val="31"/>
  </w:num>
  <w:num w:numId="46" w16cid:durableId="2092192493">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6618"/>
    <w:rsid w:val="00037DA4"/>
    <w:rsid w:val="00044127"/>
    <w:rsid w:val="000573BD"/>
    <w:rsid w:val="00057812"/>
    <w:rsid w:val="00067540"/>
    <w:rsid w:val="00067E7F"/>
    <w:rsid w:val="000727B4"/>
    <w:rsid w:val="0009320A"/>
    <w:rsid w:val="000976DC"/>
    <w:rsid w:val="000A6D00"/>
    <w:rsid w:val="000B4B05"/>
    <w:rsid w:val="000B5973"/>
    <w:rsid w:val="000C52E5"/>
    <w:rsid w:val="000C647F"/>
    <w:rsid w:val="000C7E69"/>
    <w:rsid w:val="000F2ED7"/>
    <w:rsid w:val="000F66CF"/>
    <w:rsid w:val="001243EF"/>
    <w:rsid w:val="001261D3"/>
    <w:rsid w:val="0012721A"/>
    <w:rsid w:val="0014782F"/>
    <w:rsid w:val="00152090"/>
    <w:rsid w:val="00154F86"/>
    <w:rsid w:val="00157BC5"/>
    <w:rsid w:val="001668CA"/>
    <w:rsid w:val="001C1A4E"/>
    <w:rsid w:val="001D5249"/>
    <w:rsid w:val="001D7639"/>
    <w:rsid w:val="001F3C92"/>
    <w:rsid w:val="001F704A"/>
    <w:rsid w:val="00203F96"/>
    <w:rsid w:val="00207D14"/>
    <w:rsid w:val="00212387"/>
    <w:rsid w:val="002140BF"/>
    <w:rsid w:val="002170F2"/>
    <w:rsid w:val="0022022C"/>
    <w:rsid w:val="00221411"/>
    <w:rsid w:val="00222950"/>
    <w:rsid w:val="002271E6"/>
    <w:rsid w:val="00247A5C"/>
    <w:rsid w:val="0026203B"/>
    <w:rsid w:val="00270ECE"/>
    <w:rsid w:val="0027190D"/>
    <w:rsid w:val="002730FA"/>
    <w:rsid w:val="00273770"/>
    <w:rsid w:val="002835D5"/>
    <w:rsid w:val="002850ED"/>
    <w:rsid w:val="00293382"/>
    <w:rsid w:val="002A5A05"/>
    <w:rsid w:val="002C5245"/>
    <w:rsid w:val="002C705D"/>
    <w:rsid w:val="002D5A67"/>
    <w:rsid w:val="002D7DD4"/>
    <w:rsid w:val="002E2C62"/>
    <w:rsid w:val="002E481E"/>
    <w:rsid w:val="002F057C"/>
    <w:rsid w:val="00301B67"/>
    <w:rsid w:val="00312E16"/>
    <w:rsid w:val="0031417F"/>
    <w:rsid w:val="00314CE7"/>
    <w:rsid w:val="0033189A"/>
    <w:rsid w:val="00332053"/>
    <w:rsid w:val="00341575"/>
    <w:rsid w:val="003439AE"/>
    <w:rsid w:val="0035157B"/>
    <w:rsid w:val="0035373E"/>
    <w:rsid w:val="0036229C"/>
    <w:rsid w:val="00362821"/>
    <w:rsid w:val="003667D6"/>
    <w:rsid w:val="00366F48"/>
    <w:rsid w:val="003752CF"/>
    <w:rsid w:val="003858FF"/>
    <w:rsid w:val="00392A42"/>
    <w:rsid w:val="003B1BFC"/>
    <w:rsid w:val="003C11BF"/>
    <w:rsid w:val="003C2BA9"/>
    <w:rsid w:val="003D0BC0"/>
    <w:rsid w:val="003D0EA7"/>
    <w:rsid w:val="003D46C9"/>
    <w:rsid w:val="003D63D7"/>
    <w:rsid w:val="003E01F4"/>
    <w:rsid w:val="003E1EB3"/>
    <w:rsid w:val="003E3388"/>
    <w:rsid w:val="003E5E79"/>
    <w:rsid w:val="003F3783"/>
    <w:rsid w:val="003F7B15"/>
    <w:rsid w:val="004224E0"/>
    <w:rsid w:val="00426E8F"/>
    <w:rsid w:val="00435FE0"/>
    <w:rsid w:val="00460F64"/>
    <w:rsid w:val="004709AC"/>
    <w:rsid w:val="00470F9A"/>
    <w:rsid w:val="00494E9E"/>
    <w:rsid w:val="00496489"/>
    <w:rsid w:val="004A1A06"/>
    <w:rsid w:val="004A4576"/>
    <w:rsid w:val="004B3526"/>
    <w:rsid w:val="004B5C36"/>
    <w:rsid w:val="004B6AAA"/>
    <w:rsid w:val="004C31AC"/>
    <w:rsid w:val="004D429E"/>
    <w:rsid w:val="004E3EBE"/>
    <w:rsid w:val="004E5963"/>
    <w:rsid w:val="004F41F5"/>
    <w:rsid w:val="00517C9C"/>
    <w:rsid w:val="00520C14"/>
    <w:rsid w:val="0053054E"/>
    <w:rsid w:val="0053127E"/>
    <w:rsid w:val="00531B3D"/>
    <w:rsid w:val="00532018"/>
    <w:rsid w:val="00533EA3"/>
    <w:rsid w:val="00540F82"/>
    <w:rsid w:val="00541003"/>
    <w:rsid w:val="0054741B"/>
    <w:rsid w:val="005520AC"/>
    <w:rsid w:val="00560193"/>
    <w:rsid w:val="00563AC3"/>
    <w:rsid w:val="005711E4"/>
    <w:rsid w:val="005758E8"/>
    <w:rsid w:val="00586CD5"/>
    <w:rsid w:val="005947D1"/>
    <w:rsid w:val="005953FA"/>
    <w:rsid w:val="005B09B5"/>
    <w:rsid w:val="005B539E"/>
    <w:rsid w:val="005D1046"/>
    <w:rsid w:val="005D139B"/>
    <w:rsid w:val="005D74C0"/>
    <w:rsid w:val="005E464A"/>
    <w:rsid w:val="005F44F1"/>
    <w:rsid w:val="005F748A"/>
    <w:rsid w:val="00607EA6"/>
    <w:rsid w:val="0062390D"/>
    <w:rsid w:val="00636FBA"/>
    <w:rsid w:val="00637639"/>
    <w:rsid w:val="00675F69"/>
    <w:rsid w:val="00693D6C"/>
    <w:rsid w:val="006A09DB"/>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4CA2"/>
    <w:rsid w:val="0077778E"/>
    <w:rsid w:val="00781098"/>
    <w:rsid w:val="00781BE2"/>
    <w:rsid w:val="007A0554"/>
    <w:rsid w:val="007A5911"/>
    <w:rsid w:val="007B5770"/>
    <w:rsid w:val="007B7084"/>
    <w:rsid w:val="007C34A1"/>
    <w:rsid w:val="007F646B"/>
    <w:rsid w:val="00804CFC"/>
    <w:rsid w:val="0080508D"/>
    <w:rsid w:val="00805C65"/>
    <w:rsid w:val="008107D8"/>
    <w:rsid w:val="00810D0D"/>
    <w:rsid w:val="00813EC4"/>
    <w:rsid w:val="00815E74"/>
    <w:rsid w:val="00821631"/>
    <w:rsid w:val="00827AD3"/>
    <w:rsid w:val="00833CCF"/>
    <w:rsid w:val="00834163"/>
    <w:rsid w:val="0083493E"/>
    <w:rsid w:val="00854A0F"/>
    <w:rsid w:val="00855B09"/>
    <w:rsid w:val="00861617"/>
    <w:rsid w:val="00861856"/>
    <w:rsid w:val="00861A55"/>
    <w:rsid w:val="008678A7"/>
    <w:rsid w:val="00871B06"/>
    <w:rsid w:val="008940B6"/>
    <w:rsid w:val="008B5020"/>
    <w:rsid w:val="008C77EA"/>
    <w:rsid w:val="008E0ACB"/>
    <w:rsid w:val="008E1737"/>
    <w:rsid w:val="00907EA9"/>
    <w:rsid w:val="00910790"/>
    <w:rsid w:val="00923CA1"/>
    <w:rsid w:val="009338BC"/>
    <w:rsid w:val="00972ED1"/>
    <w:rsid w:val="009817C3"/>
    <w:rsid w:val="00984076"/>
    <w:rsid w:val="00984419"/>
    <w:rsid w:val="00987E67"/>
    <w:rsid w:val="00995861"/>
    <w:rsid w:val="00995EEA"/>
    <w:rsid w:val="009A2EB1"/>
    <w:rsid w:val="009A3EFC"/>
    <w:rsid w:val="009A44B3"/>
    <w:rsid w:val="009A58CB"/>
    <w:rsid w:val="009A5D75"/>
    <w:rsid w:val="009B3E09"/>
    <w:rsid w:val="009C23A3"/>
    <w:rsid w:val="009D457C"/>
    <w:rsid w:val="00A04705"/>
    <w:rsid w:val="00A103DE"/>
    <w:rsid w:val="00A1064E"/>
    <w:rsid w:val="00A2011F"/>
    <w:rsid w:val="00A341D5"/>
    <w:rsid w:val="00A4790A"/>
    <w:rsid w:val="00A55D0E"/>
    <w:rsid w:val="00A906BD"/>
    <w:rsid w:val="00A95916"/>
    <w:rsid w:val="00AC3885"/>
    <w:rsid w:val="00AC5BB5"/>
    <w:rsid w:val="00AC61C8"/>
    <w:rsid w:val="00AD2D63"/>
    <w:rsid w:val="00AD3307"/>
    <w:rsid w:val="00AE4361"/>
    <w:rsid w:val="00B10AB8"/>
    <w:rsid w:val="00B128E7"/>
    <w:rsid w:val="00B14443"/>
    <w:rsid w:val="00B14EF0"/>
    <w:rsid w:val="00B23F57"/>
    <w:rsid w:val="00B358A5"/>
    <w:rsid w:val="00B42829"/>
    <w:rsid w:val="00B47BB5"/>
    <w:rsid w:val="00B56473"/>
    <w:rsid w:val="00B56936"/>
    <w:rsid w:val="00B60D1B"/>
    <w:rsid w:val="00B81720"/>
    <w:rsid w:val="00B83CEA"/>
    <w:rsid w:val="00B85B7D"/>
    <w:rsid w:val="00B91F24"/>
    <w:rsid w:val="00BB07EA"/>
    <w:rsid w:val="00BB4273"/>
    <w:rsid w:val="00BC054E"/>
    <w:rsid w:val="00BC6EA1"/>
    <w:rsid w:val="00C069BE"/>
    <w:rsid w:val="00C126FD"/>
    <w:rsid w:val="00C154B4"/>
    <w:rsid w:val="00C1599D"/>
    <w:rsid w:val="00C2161A"/>
    <w:rsid w:val="00C24C78"/>
    <w:rsid w:val="00C259ED"/>
    <w:rsid w:val="00C26874"/>
    <w:rsid w:val="00C37820"/>
    <w:rsid w:val="00C42729"/>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E7C80"/>
    <w:rsid w:val="00CF1797"/>
    <w:rsid w:val="00CF19D1"/>
    <w:rsid w:val="00CF33D3"/>
    <w:rsid w:val="00CF4458"/>
    <w:rsid w:val="00D02484"/>
    <w:rsid w:val="00D03CA4"/>
    <w:rsid w:val="00D07E29"/>
    <w:rsid w:val="00D33088"/>
    <w:rsid w:val="00D3490C"/>
    <w:rsid w:val="00D373AD"/>
    <w:rsid w:val="00D4068A"/>
    <w:rsid w:val="00D451F1"/>
    <w:rsid w:val="00D46030"/>
    <w:rsid w:val="00D613B8"/>
    <w:rsid w:val="00D762EF"/>
    <w:rsid w:val="00D83654"/>
    <w:rsid w:val="00D85464"/>
    <w:rsid w:val="00D86F84"/>
    <w:rsid w:val="00D96E30"/>
    <w:rsid w:val="00DA1110"/>
    <w:rsid w:val="00DB72C5"/>
    <w:rsid w:val="00DC0FDB"/>
    <w:rsid w:val="00DD0CAB"/>
    <w:rsid w:val="00E017AB"/>
    <w:rsid w:val="00E1262B"/>
    <w:rsid w:val="00E131B5"/>
    <w:rsid w:val="00E13916"/>
    <w:rsid w:val="00E1595B"/>
    <w:rsid w:val="00E2024A"/>
    <w:rsid w:val="00E348B3"/>
    <w:rsid w:val="00E34EAC"/>
    <w:rsid w:val="00E412D9"/>
    <w:rsid w:val="00E45794"/>
    <w:rsid w:val="00E51039"/>
    <w:rsid w:val="00E925DA"/>
    <w:rsid w:val="00E933F8"/>
    <w:rsid w:val="00E95B02"/>
    <w:rsid w:val="00EA454B"/>
    <w:rsid w:val="00EA7271"/>
    <w:rsid w:val="00EA7E6E"/>
    <w:rsid w:val="00EB31CC"/>
    <w:rsid w:val="00EB3F21"/>
    <w:rsid w:val="00EC0BF2"/>
    <w:rsid w:val="00EC1777"/>
    <w:rsid w:val="00ED4C4E"/>
    <w:rsid w:val="00EE7185"/>
    <w:rsid w:val="00EF4A3C"/>
    <w:rsid w:val="00EF7A64"/>
    <w:rsid w:val="00F14052"/>
    <w:rsid w:val="00F1621C"/>
    <w:rsid w:val="00F16CE6"/>
    <w:rsid w:val="00F20636"/>
    <w:rsid w:val="00F35D3B"/>
    <w:rsid w:val="00F41A54"/>
    <w:rsid w:val="00F5219E"/>
    <w:rsid w:val="00F53D06"/>
    <w:rsid w:val="00F63E88"/>
    <w:rsid w:val="00F653B3"/>
    <w:rsid w:val="00F721AD"/>
    <w:rsid w:val="00F847C7"/>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OFFICIAL-SENSITIVE</Security_x0020_Marking>
    <RNumber xmlns="f9ce7b62-b777-4779-aabc-67296a301bff">R0000687787</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customXml/itemProps3.xml><?xml version="1.0" encoding="utf-8"?>
<ds:datastoreItem xmlns:ds="http://schemas.openxmlformats.org/officeDocument/2006/customXml" ds:itemID="{FA1BA3D2-AEBB-4068-84F3-E5278193A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D14702-01B5-48CE-B34E-74F368FE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2</cp:revision>
  <cp:lastPrinted>2019-10-17T11:07:00Z</cp:lastPrinted>
  <dcterms:created xsi:type="dcterms:W3CDTF">2025-05-06T15:22:00Z</dcterms:created>
  <dcterms:modified xsi:type="dcterms:W3CDTF">2025-05-06T15:22:00Z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{bd1cadbe-da41-4d09-bea4-9177e832a9fc}</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