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8212" w14:textId="4F288234" w:rsidR="21FAEDE6" w:rsidRDefault="21FAEDE6">
      <w:r>
        <w:rPr>
          <w:noProof/>
        </w:rPr>
        <w:drawing>
          <wp:inline distT="0" distB="0" distL="0" distR="0" wp14:anchorId="49FE3B14" wp14:editId="18CF1183">
            <wp:extent cx="3426249" cy="585267"/>
            <wp:effectExtent l="0" t="0" r="0" b="0"/>
            <wp:docPr id="21171271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27133"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7D434294" w14:textId="42B180EC" w:rsidR="00EC07B6" w:rsidRPr="00FB1F99" w:rsidRDefault="00471BD9" w:rsidP="00FB1F99">
      <w:pPr>
        <w:pStyle w:val="Heading2"/>
      </w:pPr>
      <w:r>
        <w:t xml:space="preserve">Relationship Manager </w:t>
      </w:r>
      <w:r w:rsidR="00A12A32">
        <w:t>–</w:t>
      </w:r>
      <w:r w:rsidR="00860704" w:rsidRPr="00FB1F99">
        <w:t xml:space="preserve"> </w:t>
      </w:r>
      <w:r w:rsidR="002A462D">
        <w:t>Theatre, Performing Arts and Touring</w:t>
      </w:r>
    </w:p>
    <w:p w14:paraId="0E6B8B17" w14:textId="08CB608A" w:rsidR="00AC61C8" w:rsidRPr="00835E6A" w:rsidRDefault="00AC61C8" w:rsidP="00FB1F99">
      <w:pPr>
        <w:pStyle w:val="Heading2"/>
      </w:pPr>
      <w:r w:rsidRPr="00835E6A">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164D94" w:rsidRPr="00164D94" w14:paraId="3456A365" w14:textId="77777777" w:rsidTr="7BF6107E">
        <w:tc>
          <w:tcPr>
            <w:tcW w:w="2268" w:type="dxa"/>
            <w:shd w:val="clear" w:color="auto" w:fill="DEEAF6" w:themeFill="accent5" w:themeFillTint="33"/>
          </w:tcPr>
          <w:p w14:paraId="5D81094E" w14:textId="34B2DA7C" w:rsidR="00AC61C8" w:rsidRPr="00164D94" w:rsidRDefault="00AC61C8" w:rsidP="00AC61C8">
            <w:pPr>
              <w:rPr>
                <w:rFonts w:ascii="FS Me Light" w:hAnsi="FS Me Light"/>
                <w:sz w:val="24"/>
                <w:szCs w:val="24"/>
              </w:rPr>
            </w:pPr>
            <w:r w:rsidRPr="00164D94">
              <w:rPr>
                <w:rFonts w:ascii="FS Me Light" w:hAnsi="FS Me Light"/>
                <w:sz w:val="24"/>
                <w:szCs w:val="24"/>
              </w:rPr>
              <w:t>Salary grade:</w:t>
            </w:r>
          </w:p>
        </w:tc>
        <w:tc>
          <w:tcPr>
            <w:tcW w:w="279" w:type="dxa"/>
            <w:shd w:val="clear" w:color="auto" w:fill="DEEAF6" w:themeFill="accent5" w:themeFillTint="33"/>
          </w:tcPr>
          <w:p w14:paraId="3A4ED279"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7CED3D53" w14:textId="0ED117B7" w:rsidR="00AC61C8" w:rsidRPr="00164D94" w:rsidRDefault="00164D94" w:rsidP="623075FF">
            <w:r w:rsidRPr="00164D94">
              <w:rPr>
                <w:rFonts w:ascii="FS Me Light" w:eastAsia="FS Me Light" w:hAnsi="FS Me Light" w:cs="FS Me Light"/>
                <w:sz w:val="24"/>
                <w:szCs w:val="24"/>
              </w:rPr>
              <w:t>D</w:t>
            </w:r>
          </w:p>
        </w:tc>
      </w:tr>
      <w:tr w:rsidR="00164D94" w:rsidRPr="00164D94" w14:paraId="1C62BD86" w14:textId="77777777" w:rsidTr="7BF6107E">
        <w:tc>
          <w:tcPr>
            <w:tcW w:w="2268" w:type="dxa"/>
            <w:shd w:val="clear" w:color="auto" w:fill="DEEAF6" w:themeFill="accent5" w:themeFillTint="33"/>
          </w:tcPr>
          <w:p w14:paraId="418B7CCD" w14:textId="0EA95915" w:rsidR="00967FF3" w:rsidRPr="00164D94" w:rsidRDefault="00967FF3" w:rsidP="00AC61C8">
            <w:pPr>
              <w:rPr>
                <w:rFonts w:ascii="FS Me Light" w:hAnsi="FS Me Light"/>
                <w:sz w:val="24"/>
                <w:szCs w:val="24"/>
              </w:rPr>
            </w:pPr>
            <w:r w:rsidRPr="00164D94">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164D94" w:rsidRDefault="00967FF3" w:rsidP="00AC61C8">
            <w:pPr>
              <w:rPr>
                <w:rFonts w:ascii="FS Me Light" w:hAnsi="FS Me Light"/>
                <w:sz w:val="24"/>
                <w:szCs w:val="24"/>
              </w:rPr>
            </w:pPr>
          </w:p>
        </w:tc>
        <w:tc>
          <w:tcPr>
            <w:tcW w:w="7085" w:type="dxa"/>
            <w:shd w:val="clear" w:color="auto" w:fill="DEEAF6" w:themeFill="accent5" w:themeFillTint="33"/>
          </w:tcPr>
          <w:p w14:paraId="643690ED" w14:textId="0AB8D911" w:rsidR="00967FF3" w:rsidRPr="00164D94" w:rsidRDefault="00471BD9" w:rsidP="00AC61C8">
            <w:pPr>
              <w:rPr>
                <w:rFonts w:ascii="FS Me Light" w:hAnsi="FS Me Light"/>
                <w:sz w:val="24"/>
                <w:szCs w:val="24"/>
              </w:rPr>
            </w:pPr>
            <w:r w:rsidRPr="00164D94">
              <w:rPr>
                <w:rFonts w:ascii="FS Me Light" w:hAnsi="FS Me Light"/>
                <w:sz w:val="24"/>
                <w:szCs w:val="24"/>
              </w:rPr>
              <w:t>RM</w:t>
            </w:r>
            <w:r w:rsidR="002A462D" w:rsidRPr="00164D94">
              <w:rPr>
                <w:rFonts w:ascii="FS Me Light" w:hAnsi="FS Me Light"/>
                <w:sz w:val="24"/>
                <w:szCs w:val="24"/>
              </w:rPr>
              <w:t>TPAT</w:t>
            </w:r>
          </w:p>
        </w:tc>
      </w:tr>
      <w:tr w:rsidR="00164D94" w:rsidRPr="00164D94" w14:paraId="0F182AA4" w14:textId="77777777" w:rsidTr="7BF6107E">
        <w:tc>
          <w:tcPr>
            <w:tcW w:w="2268" w:type="dxa"/>
            <w:shd w:val="clear" w:color="auto" w:fill="DEEAF6" w:themeFill="accent5" w:themeFillTint="33"/>
          </w:tcPr>
          <w:p w14:paraId="7AC73879" w14:textId="1D404A0D" w:rsidR="00AC61C8" w:rsidRPr="00164D94" w:rsidRDefault="00AC61C8" w:rsidP="00AC61C8">
            <w:pPr>
              <w:rPr>
                <w:rFonts w:ascii="FS Me Light" w:hAnsi="FS Me Light"/>
                <w:sz w:val="24"/>
                <w:szCs w:val="24"/>
              </w:rPr>
            </w:pPr>
            <w:r w:rsidRPr="00164D94">
              <w:rPr>
                <w:rFonts w:ascii="FS Me Light" w:hAnsi="FS Me Light"/>
                <w:sz w:val="24"/>
                <w:szCs w:val="24"/>
              </w:rPr>
              <w:t>Team:</w:t>
            </w:r>
          </w:p>
        </w:tc>
        <w:tc>
          <w:tcPr>
            <w:tcW w:w="279" w:type="dxa"/>
            <w:shd w:val="clear" w:color="auto" w:fill="DEEAF6" w:themeFill="accent5" w:themeFillTint="33"/>
          </w:tcPr>
          <w:p w14:paraId="47CE718B"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164D94" w:rsidRDefault="00377D3E" w:rsidP="00AC61C8">
            <w:pPr>
              <w:rPr>
                <w:rFonts w:ascii="FS Me Light" w:hAnsi="FS Me Light"/>
                <w:sz w:val="24"/>
                <w:szCs w:val="24"/>
              </w:rPr>
            </w:pPr>
            <w:r w:rsidRPr="00164D94">
              <w:rPr>
                <w:rFonts w:ascii="FS Me Light" w:hAnsi="FS Me Light"/>
                <w:sz w:val="24"/>
                <w:szCs w:val="24"/>
              </w:rPr>
              <w:t>Arts</w:t>
            </w:r>
          </w:p>
        </w:tc>
      </w:tr>
      <w:tr w:rsidR="00164D94" w:rsidRPr="00164D94" w14:paraId="4B38F47D" w14:textId="77777777" w:rsidTr="7BF6107E">
        <w:tc>
          <w:tcPr>
            <w:tcW w:w="2268" w:type="dxa"/>
            <w:shd w:val="clear" w:color="auto" w:fill="DEEAF6" w:themeFill="accent5" w:themeFillTint="33"/>
          </w:tcPr>
          <w:p w14:paraId="2D289F16" w14:textId="5A48A23B" w:rsidR="00AC61C8" w:rsidRPr="00164D94" w:rsidRDefault="00AC61C8" w:rsidP="00AC61C8">
            <w:pPr>
              <w:rPr>
                <w:rFonts w:ascii="FS Me Light" w:hAnsi="FS Me Light"/>
                <w:sz w:val="24"/>
                <w:szCs w:val="24"/>
              </w:rPr>
            </w:pPr>
            <w:r w:rsidRPr="00164D94">
              <w:rPr>
                <w:rFonts w:ascii="FS Me Light" w:hAnsi="FS Me Light"/>
                <w:sz w:val="24"/>
                <w:szCs w:val="24"/>
              </w:rPr>
              <w:t>Reporting to:</w:t>
            </w:r>
          </w:p>
        </w:tc>
        <w:tc>
          <w:tcPr>
            <w:tcW w:w="279" w:type="dxa"/>
            <w:shd w:val="clear" w:color="auto" w:fill="DEEAF6" w:themeFill="accent5" w:themeFillTint="33"/>
          </w:tcPr>
          <w:p w14:paraId="0A6BC9BD"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64271AB8" w14:textId="5EF973D6" w:rsidR="00AC61C8" w:rsidRPr="00164D94" w:rsidRDefault="00471BD9" w:rsidP="00AC61C8">
            <w:pPr>
              <w:rPr>
                <w:rFonts w:ascii="FS Me Light" w:hAnsi="FS Me Light"/>
                <w:sz w:val="24"/>
                <w:szCs w:val="24"/>
              </w:rPr>
            </w:pPr>
            <w:r w:rsidRPr="00164D94">
              <w:rPr>
                <w:rFonts w:ascii="FS Me Light" w:eastAsia="FS Me Light" w:hAnsi="FS Me Light" w:cs="FS Me Light"/>
                <w:sz w:val="24"/>
                <w:szCs w:val="24"/>
              </w:rPr>
              <w:t xml:space="preserve">Head of </w:t>
            </w:r>
            <w:r w:rsidR="002A462D" w:rsidRPr="00164D94">
              <w:rPr>
                <w:rFonts w:ascii="FS Me Light" w:eastAsia="FS Me Light" w:hAnsi="FS Me Light" w:cs="FS Me Light"/>
                <w:sz w:val="24"/>
                <w:szCs w:val="24"/>
              </w:rPr>
              <w:t>Theatre, Performing Arts and Touring</w:t>
            </w:r>
          </w:p>
        </w:tc>
      </w:tr>
      <w:tr w:rsidR="00164D94" w:rsidRPr="00164D94" w14:paraId="098F54F3" w14:textId="77777777" w:rsidTr="7BF6107E">
        <w:tc>
          <w:tcPr>
            <w:tcW w:w="2268" w:type="dxa"/>
            <w:shd w:val="clear" w:color="auto" w:fill="DEEAF6" w:themeFill="accent5" w:themeFillTint="33"/>
          </w:tcPr>
          <w:p w14:paraId="63082B9C" w14:textId="39F35C29" w:rsidR="00AC61C8" w:rsidRPr="00164D94" w:rsidRDefault="00AC61C8" w:rsidP="00AC61C8">
            <w:pPr>
              <w:rPr>
                <w:rFonts w:ascii="FS Me Light" w:hAnsi="FS Me Light"/>
                <w:sz w:val="24"/>
                <w:szCs w:val="24"/>
              </w:rPr>
            </w:pPr>
            <w:r w:rsidRPr="00164D94">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3A3E7806" w14:textId="155CC800" w:rsidR="00AC61C8" w:rsidRPr="00164D94" w:rsidRDefault="00164D94" w:rsidP="00AC61C8">
            <w:pPr>
              <w:rPr>
                <w:rFonts w:ascii="FS Me Light" w:hAnsi="FS Me Light"/>
                <w:sz w:val="24"/>
                <w:szCs w:val="24"/>
              </w:rPr>
            </w:pPr>
            <w:r w:rsidRPr="00164D94">
              <w:rPr>
                <w:rFonts w:ascii="FS Me Light" w:hAnsi="FS Me Light"/>
                <w:sz w:val="24"/>
                <w:szCs w:val="24"/>
              </w:rPr>
              <w:t>No line management responsibility</w:t>
            </w:r>
            <w:r w:rsidRPr="00164D94" w:rsidDel="00164D94">
              <w:rPr>
                <w:rFonts w:ascii="FS Me Light" w:hAnsi="FS Me Light"/>
                <w:sz w:val="24"/>
                <w:szCs w:val="24"/>
              </w:rPr>
              <w:t xml:space="preserve"> </w:t>
            </w:r>
          </w:p>
        </w:tc>
      </w:tr>
      <w:tr w:rsidR="00164D94" w:rsidRPr="00164D94" w14:paraId="0622AFA8" w14:textId="77777777" w:rsidTr="7BF6107E">
        <w:tc>
          <w:tcPr>
            <w:tcW w:w="2268" w:type="dxa"/>
            <w:shd w:val="clear" w:color="auto" w:fill="DEEAF6" w:themeFill="accent5" w:themeFillTint="33"/>
          </w:tcPr>
          <w:p w14:paraId="5ABAAECA" w14:textId="584CFF01" w:rsidR="00AC61C8" w:rsidRPr="00164D94" w:rsidRDefault="00AC61C8" w:rsidP="00AC61C8">
            <w:pPr>
              <w:rPr>
                <w:rFonts w:ascii="FS Me Light" w:hAnsi="FS Me Light"/>
                <w:sz w:val="24"/>
                <w:szCs w:val="24"/>
              </w:rPr>
            </w:pPr>
            <w:r w:rsidRPr="00164D94">
              <w:rPr>
                <w:rFonts w:ascii="FS Me Light" w:hAnsi="FS Me Light"/>
                <w:sz w:val="24"/>
                <w:szCs w:val="24"/>
              </w:rPr>
              <w:t>Location:</w:t>
            </w:r>
          </w:p>
        </w:tc>
        <w:tc>
          <w:tcPr>
            <w:tcW w:w="279" w:type="dxa"/>
            <w:shd w:val="clear" w:color="auto" w:fill="DEEAF6" w:themeFill="accent5" w:themeFillTint="33"/>
          </w:tcPr>
          <w:p w14:paraId="46D06448"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164D94" w:rsidRDefault="00126581" w:rsidP="00AC61C8">
            <w:pPr>
              <w:rPr>
                <w:rFonts w:ascii="FS Me Light" w:hAnsi="FS Me Light"/>
                <w:sz w:val="24"/>
                <w:szCs w:val="24"/>
              </w:rPr>
            </w:pPr>
            <w:r w:rsidRPr="00164D94">
              <w:rPr>
                <w:rFonts w:ascii="FS Me Light" w:hAnsi="FS Me Light"/>
                <w:sz w:val="24"/>
                <w:szCs w:val="24"/>
              </w:rPr>
              <w:t>This role can be based at any one of the Arts Council of Wales offices in Cardiff, Colwyn Bay or Carmarthen</w:t>
            </w:r>
          </w:p>
        </w:tc>
      </w:tr>
      <w:tr w:rsidR="00164D94" w:rsidRPr="00164D94" w14:paraId="6BF5AC46" w14:textId="77777777" w:rsidTr="7BF6107E">
        <w:tc>
          <w:tcPr>
            <w:tcW w:w="2268" w:type="dxa"/>
            <w:shd w:val="clear" w:color="auto" w:fill="DEEAF6" w:themeFill="accent5" w:themeFillTint="33"/>
          </w:tcPr>
          <w:p w14:paraId="10A79BCE" w14:textId="08A62D7D" w:rsidR="00AC61C8" w:rsidRPr="00164D94" w:rsidRDefault="00AC61C8" w:rsidP="00AC61C8">
            <w:pPr>
              <w:rPr>
                <w:rFonts w:ascii="FS Me Light" w:hAnsi="FS Me Light"/>
                <w:sz w:val="24"/>
                <w:szCs w:val="24"/>
              </w:rPr>
            </w:pPr>
            <w:r w:rsidRPr="00164D94">
              <w:rPr>
                <w:rFonts w:ascii="FS Me Light" w:hAnsi="FS Me Light"/>
                <w:sz w:val="24"/>
                <w:szCs w:val="24"/>
              </w:rPr>
              <w:t>Travel:</w:t>
            </w:r>
          </w:p>
        </w:tc>
        <w:tc>
          <w:tcPr>
            <w:tcW w:w="279" w:type="dxa"/>
            <w:shd w:val="clear" w:color="auto" w:fill="DEEAF6" w:themeFill="accent5" w:themeFillTint="33"/>
          </w:tcPr>
          <w:p w14:paraId="0910D95F" w14:textId="77777777" w:rsidR="00AC61C8" w:rsidRPr="00164D94"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164D94" w:rsidRDefault="004F0C3A" w:rsidP="00AC61C8">
            <w:pPr>
              <w:rPr>
                <w:rFonts w:ascii="FS Me Light" w:hAnsi="FS Me Light"/>
                <w:sz w:val="24"/>
                <w:szCs w:val="24"/>
              </w:rPr>
            </w:pPr>
            <w:r w:rsidRPr="00164D94">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6AF57FF6" w:rsidR="00AC61C8"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164D94" w:rsidRPr="00833957">
        <w:t>whereas</w:t>
      </w:r>
      <w:r w:rsidRPr="00833957">
        <w:t xml:space="preserve"> many people as possible enjoy and take part in the arts.</w:t>
      </w:r>
    </w:p>
    <w:p w14:paraId="5CE25AC0" w14:textId="77777777" w:rsidR="00164D94" w:rsidRDefault="00164D94" w:rsidP="00AC61C8">
      <w:pPr>
        <w:pStyle w:val="BodyText"/>
      </w:pPr>
    </w:p>
    <w:p w14:paraId="567A05DD" w14:textId="77777777" w:rsidR="00164D94" w:rsidRPr="00833957" w:rsidRDefault="00164D94" w:rsidP="00AC61C8">
      <w:pPr>
        <w:pStyle w:val="BodyText"/>
      </w:pPr>
    </w:p>
    <w:p w14:paraId="4867750E" w14:textId="6290AFF4" w:rsidR="00AC61C8" w:rsidRPr="00833957" w:rsidRDefault="00AC61C8" w:rsidP="00F17528">
      <w:pPr>
        <w:pStyle w:val="Heading3"/>
      </w:pPr>
      <w:r w:rsidRPr="00833957">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717A3B92" w14:textId="01CAAF1C" w:rsidR="00A667D0" w:rsidRPr="00025768" w:rsidRDefault="00A667D0" w:rsidP="00A667D0">
      <w:pPr>
        <w:pStyle w:val="BodyText"/>
      </w:pPr>
      <w:r w:rsidRPr="00025768">
        <w:t xml:space="preserve">The Relationship Manager for Theatre, Performing Arts and Touring is a dynamic, sector-facing role for a passionate advocate who will become a recognised and trusted presence within </w:t>
      </w:r>
      <w:r w:rsidR="00164D94" w:rsidRPr="00025768">
        <w:t>Wales’s</w:t>
      </w:r>
      <w:r w:rsidRPr="00025768">
        <w:t xml:space="preserve"> diverse theatre and performing arts ecosystem. You will be the vital connector who strengthens relationships across all theatrical and performing arts communities, ensuring that Welsh theatre voices are heard, celebrated, and supported at every level.</w:t>
      </w:r>
    </w:p>
    <w:p w14:paraId="794C5243" w14:textId="77777777" w:rsidR="00A667D0" w:rsidRPr="00025768" w:rsidRDefault="00A667D0" w:rsidP="00A667D0">
      <w:pPr>
        <w:pStyle w:val="BodyText"/>
      </w:pPr>
      <w:r w:rsidRPr="00025768">
        <w:t>As an energetic champion for Welsh theatre and performing arts, you will work as part of a specialist theatre team alongside the Head of Theatre, Performing Arts and Touring, sharing responsibility and knowledge across traditional drama, contemporary theatre, experimental performance, and emerging forms. Together, you will build meaningful connections with artists, organisations, venues, touring companies, and community groups throughout Wales. Your visible presence at theatre events will be essential to implementing the Head of Theatre's strategic vision through authentic, sustained engagement with the sector, particularly in delivering the recommendations of the 2025 English Language Theatre Review. You will work closely with Business Enabler colleagues to support the theatre organisations and practitioners we invest in.</w:t>
      </w:r>
    </w:p>
    <w:p w14:paraId="7FFCC8DA" w14:textId="0007DCCA" w:rsidR="00A667D0" w:rsidRPr="00025768" w:rsidRDefault="00A667D0" w:rsidP="00A667D0">
      <w:pPr>
        <w:pStyle w:val="BodyText"/>
      </w:pPr>
      <w:r w:rsidRPr="00025768">
        <w:t xml:space="preserve">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t>
      </w:r>
      <w:r w:rsidR="00164D94" w:rsidRPr="00025768">
        <w:t>Wales’s</w:t>
      </w:r>
      <w:r w:rsidRPr="00025768">
        <w:t xml:space="preserve"> theatre and performing arts communities.</w:t>
      </w:r>
    </w:p>
    <w:p w14:paraId="37DDC073" w14:textId="53F87E2B" w:rsidR="005F748A" w:rsidRPr="00833957" w:rsidRDefault="005F748A" w:rsidP="00183F99">
      <w:pPr>
        <w:pStyle w:val="Heading3"/>
      </w:pPr>
      <w:r w:rsidRPr="00833957">
        <w:t>Principal responsibilities</w:t>
      </w:r>
    </w:p>
    <w:p w14:paraId="44FF7061" w14:textId="77777777" w:rsidR="00B07FB7" w:rsidRPr="00164D94" w:rsidRDefault="00B07FB7" w:rsidP="00B07FB7">
      <w:pPr>
        <w:pStyle w:val="BodyText"/>
        <w:ind w:firstLine="720"/>
      </w:pPr>
      <w:r w:rsidRPr="00164D94">
        <w:t>As part of your role, you will:</w:t>
      </w:r>
    </w:p>
    <w:p w14:paraId="7265C222" w14:textId="4D690F2C" w:rsidR="007E5D3C" w:rsidRPr="00164D94" w:rsidRDefault="007E5D3C" w:rsidP="007E5D3C">
      <w:pPr>
        <w:pStyle w:val="BodyText"/>
        <w:numPr>
          <w:ilvl w:val="0"/>
          <w:numId w:val="20"/>
        </w:numPr>
        <w:spacing w:before="0"/>
      </w:pPr>
      <w:r w:rsidRPr="00164D94">
        <w:t xml:space="preserve">Build and maintain strategic relationships across </w:t>
      </w:r>
      <w:r w:rsidR="00164D94" w:rsidRPr="00164D94">
        <w:t>Wales’s</w:t>
      </w:r>
      <w:r w:rsidRPr="00164D94">
        <w:t xml:space="preserve"> diverse theatre and performing arts communities</w:t>
      </w:r>
    </w:p>
    <w:p w14:paraId="44D575B5" w14:textId="77777777" w:rsidR="007E5D3C" w:rsidRPr="00164D94" w:rsidRDefault="007E5D3C" w:rsidP="007E5D3C">
      <w:pPr>
        <w:pStyle w:val="BodyText"/>
        <w:numPr>
          <w:ilvl w:val="0"/>
          <w:numId w:val="20"/>
        </w:numPr>
        <w:spacing w:before="0"/>
      </w:pPr>
      <w:r w:rsidRPr="00164D94">
        <w:lastRenderedPageBreak/>
        <w:t>Support the Head of Theatre, Performing Arts and Touring in implementing sector development strategies, including English Language Theatre Review recommendations</w:t>
      </w:r>
    </w:p>
    <w:p w14:paraId="06D6F378" w14:textId="23715D80" w:rsidR="60E6E649" w:rsidRPr="00164D94" w:rsidRDefault="52AA81D2" w:rsidP="71598010">
      <w:pPr>
        <w:pStyle w:val="BodyText"/>
        <w:numPr>
          <w:ilvl w:val="0"/>
          <w:numId w:val="20"/>
        </w:numPr>
        <w:spacing w:before="0"/>
      </w:pPr>
      <w:r w:rsidRPr="00164D94">
        <w:t>Help to coach and mentor the team enabler</w:t>
      </w:r>
    </w:p>
    <w:p w14:paraId="4C117533" w14:textId="77777777" w:rsidR="007E5D3C" w:rsidRPr="00164D94" w:rsidRDefault="007E5D3C" w:rsidP="007E5D3C">
      <w:pPr>
        <w:pStyle w:val="BodyText"/>
        <w:numPr>
          <w:ilvl w:val="0"/>
          <w:numId w:val="20"/>
        </w:numPr>
        <w:spacing w:before="0"/>
      </w:pPr>
      <w:r w:rsidRPr="00164D94">
        <w:t>Serve as primary contact point for theatre makers, performers, MYFOs and performing arts organisations</w:t>
      </w:r>
    </w:p>
    <w:p w14:paraId="54C9F433" w14:textId="77777777" w:rsidR="007E5D3C" w:rsidRPr="00164D94" w:rsidRDefault="007E5D3C" w:rsidP="007E5D3C">
      <w:pPr>
        <w:pStyle w:val="BodyText"/>
        <w:numPr>
          <w:ilvl w:val="0"/>
          <w:numId w:val="20"/>
        </w:numPr>
        <w:spacing w:before="0"/>
      </w:pPr>
      <w:r w:rsidRPr="00164D94">
        <w:t>Advocate for Welsh theatre and performing arts at key sector events and festivals</w:t>
      </w:r>
    </w:p>
    <w:p w14:paraId="62AA3E17" w14:textId="77777777" w:rsidR="007E5D3C" w:rsidRPr="00164D94" w:rsidRDefault="007E5D3C" w:rsidP="007E5D3C">
      <w:pPr>
        <w:pStyle w:val="BodyText"/>
        <w:numPr>
          <w:ilvl w:val="0"/>
          <w:numId w:val="20"/>
        </w:numPr>
        <w:spacing w:before="0"/>
      </w:pPr>
      <w:r w:rsidRPr="00164D94">
        <w:t>Facilitate connections between theatre practitioners, touring networks, venues, and broader infrastructure such as education</w:t>
      </w:r>
    </w:p>
    <w:p w14:paraId="381CD1F8" w14:textId="77777777" w:rsidR="007E5D3C" w:rsidRPr="00164D94" w:rsidRDefault="007E5D3C" w:rsidP="007E5D3C">
      <w:pPr>
        <w:pStyle w:val="BodyText"/>
        <w:numPr>
          <w:ilvl w:val="0"/>
          <w:numId w:val="20"/>
        </w:numPr>
        <w:spacing w:before="0"/>
      </w:pPr>
      <w:r w:rsidRPr="00164D94">
        <w:t>Monitor and report on theatre sector developments and emerging opportunities, particularly in touring and production</w:t>
      </w:r>
    </w:p>
    <w:p w14:paraId="44AFFA39" w14:textId="77777777" w:rsidR="007E5D3C" w:rsidRPr="00164D94" w:rsidRDefault="007E5D3C" w:rsidP="007E5D3C">
      <w:pPr>
        <w:pStyle w:val="BodyText"/>
        <w:numPr>
          <w:ilvl w:val="0"/>
          <w:numId w:val="20"/>
        </w:numPr>
        <w:spacing w:before="0"/>
      </w:pPr>
      <w:r w:rsidRPr="00164D94">
        <w:t>Support theatre organisations and practitioners in accessing Arts Council funds and services</w:t>
      </w:r>
    </w:p>
    <w:p w14:paraId="2E1F4276" w14:textId="77777777" w:rsidR="007E5D3C" w:rsidRPr="00164D94" w:rsidRDefault="007E5D3C" w:rsidP="007E5D3C">
      <w:pPr>
        <w:pStyle w:val="BodyText"/>
        <w:numPr>
          <w:ilvl w:val="0"/>
          <w:numId w:val="20"/>
        </w:numPr>
        <w:spacing w:before="0"/>
      </w:pPr>
      <w:r w:rsidRPr="00164D94">
        <w:t>Contribute to theatre policy development through sector intelligence and feedback</w:t>
      </w:r>
    </w:p>
    <w:p w14:paraId="004575F9" w14:textId="65165A6B" w:rsidR="007E5D3C" w:rsidRPr="00164D94" w:rsidRDefault="007E5D3C" w:rsidP="007E5D3C">
      <w:pPr>
        <w:pStyle w:val="BodyText"/>
        <w:numPr>
          <w:ilvl w:val="0"/>
          <w:numId w:val="20"/>
        </w:numPr>
        <w:spacing w:before="0"/>
      </w:pPr>
      <w:r w:rsidRPr="00164D94">
        <w:t xml:space="preserve">Foster inclusive practices within </w:t>
      </w:r>
      <w:r w:rsidR="00164D94" w:rsidRPr="00164D94">
        <w:t>Wales’s</w:t>
      </w:r>
      <w:r w:rsidRPr="00164D94">
        <w:t xml:space="preserve"> theatre and performing arts communities</w:t>
      </w:r>
    </w:p>
    <w:p w14:paraId="3646B3AE" w14:textId="64805563" w:rsidR="007E5D3C" w:rsidRPr="00164D94" w:rsidRDefault="007E5D3C" w:rsidP="00F53540">
      <w:pPr>
        <w:pStyle w:val="BodyText"/>
        <w:numPr>
          <w:ilvl w:val="0"/>
          <w:numId w:val="20"/>
        </w:numPr>
        <w:rPr>
          <w:b/>
          <w:bCs/>
        </w:rPr>
      </w:pPr>
      <w:r w:rsidRPr="00164D94">
        <w:t>Champion diversity across all theatrical forms and cultural traditions</w:t>
      </w:r>
    </w:p>
    <w:p w14:paraId="614E2788" w14:textId="4809AD35" w:rsidR="00F43FAA" w:rsidRPr="00164D94" w:rsidRDefault="00F43FAA" w:rsidP="00F53540">
      <w:pPr>
        <w:pStyle w:val="Heading4"/>
        <w:rPr>
          <w:rFonts w:ascii="FS Me Light" w:hAnsi="FS Me Light"/>
        </w:rPr>
      </w:pPr>
      <w:r w:rsidRPr="00164D94">
        <w:rPr>
          <w:rFonts w:ascii="FS Me Light" w:hAnsi="FS Me Light"/>
        </w:rPr>
        <w:t xml:space="preserve">Relationship Building &amp; </w:t>
      </w:r>
      <w:r w:rsidR="00382721" w:rsidRPr="00164D94">
        <w:rPr>
          <w:rFonts w:ascii="FS Me Light" w:hAnsi="FS Me Light"/>
        </w:rPr>
        <w:t>Sector</w:t>
      </w:r>
      <w:r w:rsidRPr="00164D94">
        <w:rPr>
          <w:rFonts w:ascii="FS Me Light" w:hAnsi="FS Me Light"/>
        </w:rPr>
        <w:t xml:space="preserve"> Engagement</w:t>
      </w:r>
    </w:p>
    <w:p w14:paraId="7FE91CDD" w14:textId="1098F023" w:rsidR="009014B2" w:rsidRPr="00164D94" w:rsidRDefault="009014B2" w:rsidP="009014B2">
      <w:pPr>
        <w:pStyle w:val="BodyText"/>
        <w:numPr>
          <w:ilvl w:val="0"/>
          <w:numId w:val="21"/>
        </w:numPr>
        <w:spacing w:before="0"/>
      </w:pPr>
      <w:r w:rsidRPr="00164D94">
        <w:t xml:space="preserve">Develop and maintain comprehensive networks across </w:t>
      </w:r>
      <w:r w:rsidR="00164D94" w:rsidRPr="00164D94">
        <w:t>Wales’s</w:t>
      </w:r>
      <w:r w:rsidRPr="00164D94">
        <w:t xml:space="preserve"> theatre and performing arts sector</w:t>
      </w:r>
    </w:p>
    <w:p w14:paraId="2D053DFA" w14:textId="77777777" w:rsidR="009014B2" w:rsidRPr="00164D94" w:rsidRDefault="009014B2" w:rsidP="009014B2">
      <w:pPr>
        <w:pStyle w:val="BodyText"/>
        <w:numPr>
          <w:ilvl w:val="0"/>
          <w:numId w:val="21"/>
        </w:numPr>
        <w:spacing w:before="0"/>
      </w:pPr>
      <w:r w:rsidRPr="00164D94">
        <w:t>Build trust-based relationships with theatre makers, playwrights, directors, producers, performers, and organisations</w:t>
      </w:r>
    </w:p>
    <w:p w14:paraId="3D2764AE" w14:textId="77777777" w:rsidR="009014B2" w:rsidRPr="00164D94" w:rsidRDefault="009014B2" w:rsidP="009014B2">
      <w:pPr>
        <w:pStyle w:val="BodyText"/>
        <w:numPr>
          <w:ilvl w:val="0"/>
          <w:numId w:val="21"/>
        </w:numPr>
        <w:spacing w:before="0"/>
      </w:pPr>
      <w:r w:rsidRPr="00164D94">
        <w:t>Facilitate introductions and connections within and beyond the theatre sector, including touring networks</w:t>
      </w:r>
    </w:p>
    <w:p w14:paraId="2B4E3E47" w14:textId="77777777" w:rsidR="009014B2" w:rsidRPr="00164D94" w:rsidRDefault="009014B2" w:rsidP="009014B2">
      <w:pPr>
        <w:pStyle w:val="BodyText"/>
        <w:numPr>
          <w:ilvl w:val="0"/>
          <w:numId w:val="21"/>
        </w:numPr>
        <w:spacing w:before="0"/>
      </w:pPr>
      <w:r w:rsidRPr="00164D94">
        <w:t>Attend theatre productions, festivals, showcases, and industry events to maintain sector presence</w:t>
      </w:r>
    </w:p>
    <w:p w14:paraId="73B8062D" w14:textId="77777777" w:rsidR="009014B2" w:rsidRPr="00164D94" w:rsidRDefault="009014B2" w:rsidP="009014B2">
      <w:pPr>
        <w:pStyle w:val="BodyText"/>
        <w:numPr>
          <w:ilvl w:val="0"/>
          <w:numId w:val="21"/>
        </w:numPr>
        <w:spacing w:before="0"/>
      </w:pPr>
      <w:r w:rsidRPr="00164D94">
        <w:t>Support theatre practitioners in navigating and improving Arts Council services and opportunities</w:t>
      </w:r>
    </w:p>
    <w:p w14:paraId="4ADA3C51" w14:textId="2909FB66" w:rsidR="00AD5BE4" w:rsidRPr="00164D94" w:rsidRDefault="009014B2" w:rsidP="00F53540">
      <w:pPr>
        <w:pStyle w:val="BodyText"/>
        <w:numPr>
          <w:ilvl w:val="0"/>
          <w:numId w:val="21"/>
        </w:numPr>
        <w:spacing w:before="0"/>
      </w:pPr>
      <w:r w:rsidRPr="00164D94">
        <w:t>Strengthen connections between major producing houses and independent theatre makers</w:t>
      </w:r>
    </w:p>
    <w:p w14:paraId="32B6536F" w14:textId="7ECD55A4" w:rsidR="000C5D26" w:rsidRPr="00164D94" w:rsidRDefault="009014B2" w:rsidP="00F53540">
      <w:pPr>
        <w:pStyle w:val="Heading4"/>
        <w:rPr>
          <w:rFonts w:ascii="FS Me Light" w:hAnsi="FS Me Light"/>
        </w:rPr>
      </w:pPr>
      <w:r w:rsidRPr="00164D94">
        <w:rPr>
          <w:rFonts w:ascii="FS Me Light" w:hAnsi="FS Me Light"/>
        </w:rPr>
        <w:lastRenderedPageBreak/>
        <w:t>Theatre</w:t>
      </w:r>
      <w:r w:rsidR="000C5D26" w:rsidRPr="00164D94">
        <w:rPr>
          <w:rFonts w:ascii="FS Me Light" w:hAnsi="FS Me Light"/>
        </w:rPr>
        <w:t xml:space="preserve"> Sector Development</w:t>
      </w:r>
    </w:p>
    <w:p w14:paraId="0FDFFB51" w14:textId="035B5F7A" w:rsidR="00FB7407" w:rsidRPr="00164D94" w:rsidRDefault="00FB7407" w:rsidP="00FB7407">
      <w:pPr>
        <w:pStyle w:val="BodyText"/>
        <w:numPr>
          <w:ilvl w:val="0"/>
          <w:numId w:val="22"/>
        </w:numPr>
        <w:spacing w:before="0"/>
      </w:pPr>
      <w:r w:rsidRPr="00164D94">
        <w:t xml:space="preserve">Work with the Head of Theatre, Performing </w:t>
      </w:r>
      <w:r w:rsidR="005F7B49" w:rsidRPr="00164D94">
        <w:t>Arts</w:t>
      </w:r>
      <w:r w:rsidRPr="00164D94">
        <w:t xml:space="preserve"> and Touring to identify sector development opportunities and implement English Language Theatre Review recommendations</w:t>
      </w:r>
    </w:p>
    <w:p w14:paraId="1EB901EF" w14:textId="77777777" w:rsidR="00FB7407" w:rsidRPr="00164D94" w:rsidRDefault="00FB7407" w:rsidP="00FB7407">
      <w:pPr>
        <w:pStyle w:val="BodyText"/>
        <w:numPr>
          <w:ilvl w:val="0"/>
          <w:numId w:val="22"/>
        </w:numPr>
        <w:spacing w:before="0"/>
      </w:pPr>
      <w:r w:rsidRPr="00164D94">
        <w:t>Support implementation of theatre-specific policies and initiatives, including touring frameworks</w:t>
      </w:r>
    </w:p>
    <w:p w14:paraId="3A8BE772" w14:textId="77777777" w:rsidR="00FB7407" w:rsidRPr="00164D94" w:rsidRDefault="00FB7407" w:rsidP="00FB7407">
      <w:pPr>
        <w:pStyle w:val="BodyText"/>
        <w:numPr>
          <w:ilvl w:val="0"/>
          <w:numId w:val="22"/>
        </w:numPr>
        <w:spacing w:before="0"/>
      </w:pPr>
      <w:r w:rsidRPr="00164D94">
        <w:t>Gather and share intelligence on emerging trends and challenges in theatre production and touring</w:t>
      </w:r>
    </w:p>
    <w:p w14:paraId="243ACE0B" w14:textId="77777777" w:rsidR="00FB7407" w:rsidRPr="00164D94" w:rsidRDefault="00FB7407" w:rsidP="00FB7407">
      <w:pPr>
        <w:pStyle w:val="BodyText"/>
        <w:numPr>
          <w:ilvl w:val="0"/>
          <w:numId w:val="22"/>
        </w:numPr>
        <w:spacing w:before="0"/>
      </w:pPr>
      <w:r w:rsidRPr="00164D94">
        <w:t>Facilitate peer-to-peer learning and collaboration within theatre communities</w:t>
      </w:r>
    </w:p>
    <w:p w14:paraId="74CBD64F" w14:textId="0382925E" w:rsidR="000C5D26" w:rsidRPr="00164D94" w:rsidRDefault="00FB7407" w:rsidP="00F53540">
      <w:pPr>
        <w:pStyle w:val="BodyText"/>
        <w:numPr>
          <w:ilvl w:val="0"/>
          <w:numId w:val="22"/>
        </w:numPr>
        <w:spacing w:before="0"/>
      </w:pPr>
      <w:r w:rsidRPr="00164D94">
        <w:t>Assist in identifying infrastructure gaps and development opportunities across Wales</w:t>
      </w:r>
    </w:p>
    <w:p w14:paraId="6D936086" w14:textId="6ADE7F70" w:rsidR="00730409" w:rsidRPr="00164D94" w:rsidRDefault="00730409" w:rsidP="00F53540">
      <w:pPr>
        <w:pStyle w:val="Heading4"/>
        <w:rPr>
          <w:rFonts w:ascii="FS Me Light" w:hAnsi="FS Me Light"/>
        </w:rPr>
      </w:pPr>
      <w:r w:rsidRPr="00164D94">
        <w:rPr>
          <w:rFonts w:ascii="FS Me Light" w:hAnsi="FS Me Light"/>
        </w:rPr>
        <w:t>Advocacy &amp; Representation</w:t>
      </w:r>
    </w:p>
    <w:p w14:paraId="393F2E1C" w14:textId="77777777" w:rsidR="00265E61" w:rsidRPr="00164D94" w:rsidRDefault="00265E61" w:rsidP="00265E61">
      <w:pPr>
        <w:pStyle w:val="BodyText"/>
        <w:numPr>
          <w:ilvl w:val="0"/>
          <w:numId w:val="23"/>
        </w:numPr>
        <w:spacing w:before="0"/>
      </w:pPr>
      <w:r w:rsidRPr="00164D94">
        <w:t>Represent Arts Council interests at theatre sector events, festivals, and industry meetings</w:t>
      </w:r>
    </w:p>
    <w:p w14:paraId="47D8BCFE" w14:textId="77777777" w:rsidR="00265E61" w:rsidRPr="00164D94" w:rsidRDefault="00265E61" w:rsidP="00265E61">
      <w:pPr>
        <w:pStyle w:val="BodyText"/>
        <w:numPr>
          <w:ilvl w:val="0"/>
          <w:numId w:val="23"/>
        </w:numPr>
        <w:spacing w:before="0"/>
      </w:pPr>
      <w:r w:rsidRPr="00164D94">
        <w:t>Champion Welsh theatre from traditional drama to experimental performance practices</w:t>
      </w:r>
    </w:p>
    <w:p w14:paraId="60D7276D" w14:textId="77777777" w:rsidR="00265E61" w:rsidRPr="00164D94" w:rsidRDefault="00265E61" w:rsidP="00265E61">
      <w:pPr>
        <w:pStyle w:val="BodyText"/>
        <w:numPr>
          <w:ilvl w:val="0"/>
          <w:numId w:val="23"/>
        </w:numPr>
        <w:spacing w:before="0"/>
      </w:pPr>
      <w:r w:rsidRPr="00164D94">
        <w:t>Advocate for diverse theatrical voices and underrepresented communities</w:t>
      </w:r>
    </w:p>
    <w:p w14:paraId="3910618E" w14:textId="54996FD4" w:rsidR="00265E61" w:rsidRPr="00164D94" w:rsidRDefault="00265E61" w:rsidP="00265E61">
      <w:pPr>
        <w:pStyle w:val="BodyText"/>
        <w:numPr>
          <w:ilvl w:val="0"/>
          <w:numId w:val="23"/>
        </w:numPr>
        <w:spacing w:before="0"/>
      </w:pPr>
      <w:r w:rsidRPr="00164D94">
        <w:t>Support the Head of Theatre, Performing Arts and Touring in external representation activities, including Edinburgh Fringe strategic evaluation</w:t>
      </w:r>
    </w:p>
    <w:p w14:paraId="447B6013" w14:textId="77777777" w:rsidR="00265E61" w:rsidRPr="00164D94" w:rsidRDefault="00265E61" w:rsidP="00265E61">
      <w:pPr>
        <w:pStyle w:val="BodyText"/>
        <w:numPr>
          <w:ilvl w:val="0"/>
          <w:numId w:val="23"/>
        </w:numPr>
        <w:spacing w:before="0"/>
      </w:pPr>
      <w:r w:rsidRPr="00164D94">
        <w:t>Promote Arts Council theatre programmes and opportunities</w:t>
      </w:r>
    </w:p>
    <w:p w14:paraId="27B39971" w14:textId="11F703DC" w:rsidR="00FC4FF8" w:rsidRPr="00164D94" w:rsidRDefault="00265E61" w:rsidP="00DE514D">
      <w:pPr>
        <w:pStyle w:val="BodyText"/>
        <w:numPr>
          <w:ilvl w:val="0"/>
          <w:numId w:val="23"/>
        </w:numPr>
        <w:spacing w:before="0"/>
      </w:pPr>
      <w:r w:rsidRPr="00164D94">
        <w:t>Facilitate pan-Wales networking events for global majority communities and theatre practitioners</w:t>
      </w:r>
    </w:p>
    <w:p w14:paraId="293030E2" w14:textId="77777777" w:rsidR="00D3428C" w:rsidRPr="00164D94" w:rsidRDefault="00D3428C" w:rsidP="00F53540">
      <w:pPr>
        <w:pStyle w:val="Heading4"/>
        <w:rPr>
          <w:rFonts w:ascii="FS Me Light" w:hAnsi="FS Me Light"/>
        </w:rPr>
      </w:pPr>
      <w:r w:rsidRPr="00164D94">
        <w:rPr>
          <w:rFonts w:ascii="FS Me Light" w:hAnsi="FS Me Light"/>
        </w:rPr>
        <w:t>Quality &amp; Impact Monitoring</w:t>
      </w:r>
    </w:p>
    <w:p w14:paraId="41F4723F" w14:textId="77777777" w:rsidR="00F468F1" w:rsidRPr="00164D94" w:rsidRDefault="00F468F1" w:rsidP="00F468F1">
      <w:pPr>
        <w:pStyle w:val="BodyText"/>
        <w:numPr>
          <w:ilvl w:val="0"/>
          <w:numId w:val="24"/>
        </w:numPr>
        <w:spacing w:before="0"/>
      </w:pPr>
      <w:r w:rsidRPr="00164D94">
        <w:t>Monitor artistic quality and impact of theatre activities and touring across Wales</w:t>
      </w:r>
    </w:p>
    <w:p w14:paraId="59CFC522" w14:textId="77777777" w:rsidR="00F468F1" w:rsidRPr="00164D94" w:rsidRDefault="00F468F1" w:rsidP="00F468F1">
      <w:pPr>
        <w:pStyle w:val="BodyText"/>
        <w:numPr>
          <w:ilvl w:val="0"/>
          <w:numId w:val="24"/>
        </w:numPr>
        <w:spacing w:before="0"/>
      </w:pPr>
      <w:r w:rsidRPr="00164D94">
        <w:t>Conduct site visits and attend performances to assess MYFO and lottery supported work</w:t>
      </w:r>
    </w:p>
    <w:p w14:paraId="12CA98EC" w14:textId="77777777" w:rsidR="00F468F1" w:rsidRPr="00164D94" w:rsidRDefault="00F468F1" w:rsidP="00F468F1">
      <w:pPr>
        <w:pStyle w:val="BodyText"/>
        <w:numPr>
          <w:ilvl w:val="0"/>
          <w:numId w:val="24"/>
        </w:numPr>
        <w:spacing w:before="0"/>
      </w:pPr>
      <w:r w:rsidRPr="00164D94">
        <w:t>Provide specialist theatre knowledge to inform Arts Council decision-making</w:t>
      </w:r>
    </w:p>
    <w:p w14:paraId="01595AF9" w14:textId="77777777" w:rsidR="00F468F1" w:rsidRPr="00164D94" w:rsidRDefault="00F468F1" w:rsidP="00F468F1">
      <w:pPr>
        <w:pStyle w:val="BodyText"/>
        <w:numPr>
          <w:ilvl w:val="0"/>
          <w:numId w:val="24"/>
        </w:numPr>
        <w:spacing w:before="0"/>
      </w:pPr>
      <w:r w:rsidRPr="00164D94">
        <w:t>Contribute to theatre sector analysis and reporting</w:t>
      </w:r>
    </w:p>
    <w:p w14:paraId="5C03AFA3" w14:textId="77777777" w:rsidR="00F468F1" w:rsidRPr="00164D94" w:rsidRDefault="00F468F1" w:rsidP="00F468F1">
      <w:pPr>
        <w:pStyle w:val="BodyText"/>
        <w:numPr>
          <w:ilvl w:val="0"/>
          <w:numId w:val="24"/>
        </w:numPr>
        <w:spacing w:before="0"/>
      </w:pPr>
      <w:r w:rsidRPr="00164D94">
        <w:t>Support evaluation of theatre programmes and touring initiatives</w:t>
      </w:r>
    </w:p>
    <w:p w14:paraId="1475EE5D" w14:textId="77777777" w:rsidR="00F468F1" w:rsidRPr="00164D94" w:rsidRDefault="00F468F1" w:rsidP="00F468F1">
      <w:pPr>
        <w:pStyle w:val="BodyText"/>
        <w:numPr>
          <w:ilvl w:val="0"/>
          <w:numId w:val="24"/>
        </w:numPr>
        <w:spacing w:before="0"/>
      </w:pPr>
      <w:r w:rsidRPr="00164D94">
        <w:lastRenderedPageBreak/>
        <w:t>Track developments in accessible theatre formats for diverse audiences</w:t>
      </w:r>
    </w:p>
    <w:p w14:paraId="750DF493" w14:textId="77777777" w:rsidR="00DA6E4F" w:rsidRPr="00164D94" w:rsidRDefault="00DA6E4F" w:rsidP="00F53540">
      <w:pPr>
        <w:pStyle w:val="Heading4"/>
        <w:rPr>
          <w:rFonts w:ascii="FS Me Light" w:hAnsi="FS Me Light"/>
        </w:rPr>
      </w:pPr>
      <w:r w:rsidRPr="00164D94">
        <w:rPr>
          <w:rFonts w:ascii="FS Me Light" w:hAnsi="FS Me Light"/>
        </w:rPr>
        <w:t>Partnership Development</w:t>
      </w:r>
    </w:p>
    <w:p w14:paraId="77B8D4F7" w14:textId="77777777" w:rsidR="00B23BC0" w:rsidRPr="00164D94" w:rsidRDefault="00B23BC0" w:rsidP="00B23BC0">
      <w:pPr>
        <w:pStyle w:val="BodyText"/>
        <w:numPr>
          <w:ilvl w:val="0"/>
          <w:numId w:val="25"/>
        </w:numPr>
        <w:spacing w:before="0"/>
      </w:pPr>
      <w:r w:rsidRPr="00164D94">
        <w:t>Develop strategic partnerships with theatre education providers</w:t>
      </w:r>
    </w:p>
    <w:p w14:paraId="08CEFC06" w14:textId="77777777" w:rsidR="00B23BC0" w:rsidRPr="00164D94" w:rsidRDefault="00B23BC0" w:rsidP="00B23BC0">
      <w:pPr>
        <w:pStyle w:val="BodyText"/>
        <w:numPr>
          <w:ilvl w:val="0"/>
          <w:numId w:val="25"/>
        </w:numPr>
        <w:spacing w:before="0"/>
      </w:pPr>
      <w:r w:rsidRPr="00164D94">
        <w:t>Build relationships with theatre venues, festivals, touring companies, and promoters</w:t>
      </w:r>
    </w:p>
    <w:p w14:paraId="07A72210" w14:textId="77777777" w:rsidR="00B23BC0" w:rsidRPr="00164D94" w:rsidRDefault="00B23BC0" w:rsidP="00B23BC0">
      <w:pPr>
        <w:pStyle w:val="BodyText"/>
        <w:numPr>
          <w:ilvl w:val="0"/>
          <w:numId w:val="25"/>
        </w:numPr>
        <w:spacing w:before="0"/>
      </w:pPr>
      <w:r w:rsidRPr="00164D94">
        <w:t>Connect with theatre development agencies, co-producers, and funding bodies</w:t>
      </w:r>
    </w:p>
    <w:p w14:paraId="31D275E9" w14:textId="77777777" w:rsidR="00B23BC0" w:rsidRPr="00164D94" w:rsidRDefault="00B23BC0" w:rsidP="00B23BC0">
      <w:pPr>
        <w:pStyle w:val="BodyText"/>
        <w:numPr>
          <w:ilvl w:val="0"/>
          <w:numId w:val="25"/>
        </w:numPr>
        <w:spacing w:before="0"/>
      </w:pPr>
      <w:r w:rsidRPr="00164D94">
        <w:t>Foster relationships with UK and international theatre networks and festival partners</w:t>
      </w:r>
    </w:p>
    <w:p w14:paraId="72024B07" w14:textId="77777777" w:rsidR="00B23BC0" w:rsidRPr="00164D94" w:rsidRDefault="00B23BC0" w:rsidP="00B23BC0">
      <w:pPr>
        <w:pStyle w:val="BodyText"/>
        <w:numPr>
          <w:ilvl w:val="0"/>
          <w:numId w:val="25"/>
        </w:numPr>
        <w:spacing w:before="0"/>
      </w:pPr>
      <w:r w:rsidRPr="00164D94">
        <w:t>Support collaborative projects between theatre organisations and cross-border partnerships</w:t>
      </w:r>
    </w:p>
    <w:p w14:paraId="1E4F28A4" w14:textId="14B332E4" w:rsidR="009D6387" w:rsidRPr="00164D94" w:rsidRDefault="00B23BC0" w:rsidP="00F371E1">
      <w:pPr>
        <w:pStyle w:val="BodyText"/>
        <w:numPr>
          <w:ilvl w:val="0"/>
          <w:numId w:val="25"/>
        </w:numPr>
        <w:spacing w:before="0"/>
      </w:pPr>
      <w:r w:rsidRPr="00164D94">
        <w:t>Strengthen connections with educational institutions including RWCMD, universities, NYAW, and URDD</w:t>
      </w:r>
    </w:p>
    <w:p w14:paraId="153A0FB3" w14:textId="6C04A900" w:rsidR="00EA04F8" w:rsidRPr="00164D94" w:rsidRDefault="00EA04F8" w:rsidP="00F53540">
      <w:pPr>
        <w:pStyle w:val="Heading4"/>
        <w:rPr>
          <w:rFonts w:ascii="FS Me Light" w:hAnsi="FS Me Light"/>
        </w:rPr>
      </w:pPr>
      <w:r w:rsidRPr="00164D94">
        <w:rPr>
          <w:rFonts w:ascii="FS Me Light" w:hAnsi="FS Me Light"/>
        </w:rPr>
        <w:t>Key Relationships</w:t>
      </w:r>
    </w:p>
    <w:p w14:paraId="26610D7D" w14:textId="4F1CC580" w:rsidR="008B1984" w:rsidRPr="00164D94" w:rsidRDefault="135DD6BA" w:rsidP="008B1984">
      <w:pPr>
        <w:pStyle w:val="BodyText"/>
        <w:numPr>
          <w:ilvl w:val="0"/>
          <w:numId w:val="26"/>
        </w:numPr>
        <w:spacing w:before="0"/>
      </w:pPr>
      <w:r w:rsidRPr="00164D94">
        <w:t>Support the</w:t>
      </w:r>
      <w:r w:rsidR="54E68ED9" w:rsidRPr="00164D94">
        <w:t xml:space="preserve"> </w:t>
      </w:r>
      <w:r w:rsidR="72CBF095" w:rsidRPr="00164D94">
        <w:t>H</w:t>
      </w:r>
      <w:r w:rsidR="008B1984" w:rsidRPr="00164D94">
        <w:t>ead of Theatre, Performing Arts and Touring and Arts team colleagues</w:t>
      </w:r>
    </w:p>
    <w:p w14:paraId="744F2ACE" w14:textId="1DD19CB7" w:rsidR="008B1984" w:rsidRPr="00164D94" w:rsidRDefault="65B3F4C2" w:rsidP="008B1984">
      <w:pPr>
        <w:pStyle w:val="BodyText"/>
        <w:numPr>
          <w:ilvl w:val="0"/>
          <w:numId w:val="26"/>
        </w:numPr>
        <w:spacing w:before="0"/>
      </w:pPr>
      <w:r w:rsidRPr="00164D94">
        <w:t xml:space="preserve">Advise </w:t>
      </w:r>
      <w:r w:rsidR="352FDD54" w:rsidRPr="00164D94">
        <w:t>t</w:t>
      </w:r>
      <w:r w:rsidR="008B1984" w:rsidRPr="00164D94">
        <w:t>heatre makers, playwrights, directors, producers, and creative practitioners</w:t>
      </w:r>
    </w:p>
    <w:p w14:paraId="1C2A1C18" w14:textId="0D75CA76" w:rsidR="008B1984" w:rsidRPr="00164D94" w:rsidRDefault="4A9EF007" w:rsidP="008B1984">
      <w:pPr>
        <w:pStyle w:val="BodyText"/>
        <w:numPr>
          <w:ilvl w:val="0"/>
          <w:numId w:val="26"/>
        </w:numPr>
        <w:spacing w:before="0"/>
      </w:pPr>
      <w:r w:rsidRPr="00164D94">
        <w:t xml:space="preserve">Advise </w:t>
      </w:r>
      <w:r w:rsidR="1E31E93A" w:rsidRPr="00164D94">
        <w:t>t</w:t>
      </w:r>
      <w:r w:rsidR="008B1984" w:rsidRPr="00164D94">
        <w:t>heatre organisations including venues, producing houses, touring companies, and festivals throughout Wales</w:t>
      </w:r>
    </w:p>
    <w:p w14:paraId="168496EB" w14:textId="5A8493CA" w:rsidR="008B1984" w:rsidRPr="00164D94" w:rsidRDefault="3092DF9E" w:rsidP="008B1984">
      <w:pPr>
        <w:pStyle w:val="BodyText"/>
        <w:numPr>
          <w:ilvl w:val="0"/>
          <w:numId w:val="26"/>
        </w:numPr>
        <w:spacing w:before="0"/>
      </w:pPr>
      <w:r w:rsidRPr="00164D94">
        <w:t xml:space="preserve">Advise </w:t>
      </w:r>
      <w:r w:rsidR="00164D94" w:rsidRPr="00164D94">
        <w:t>independent</w:t>
      </w:r>
      <w:r w:rsidR="008B1984" w:rsidRPr="00164D94">
        <w:t xml:space="preserve"> theatre makers and performance artists</w:t>
      </w:r>
    </w:p>
    <w:p w14:paraId="779E72CF" w14:textId="36304B6D" w:rsidR="008B1984" w:rsidRPr="00164D94" w:rsidRDefault="2B701890" w:rsidP="008B1984">
      <w:pPr>
        <w:pStyle w:val="BodyText"/>
        <w:numPr>
          <w:ilvl w:val="0"/>
          <w:numId w:val="26"/>
        </w:numPr>
        <w:spacing w:before="0"/>
      </w:pPr>
      <w:r w:rsidRPr="00164D94">
        <w:t xml:space="preserve">Advise </w:t>
      </w:r>
      <w:r w:rsidR="17B61DA7" w:rsidRPr="00164D94">
        <w:t>t</w:t>
      </w:r>
      <w:r w:rsidR="008B1984" w:rsidRPr="00164D94">
        <w:t>heatre education providers and community groups</w:t>
      </w:r>
    </w:p>
    <w:p w14:paraId="14A76D4E" w14:textId="75CA5B67" w:rsidR="008B1984" w:rsidRPr="00164D94" w:rsidRDefault="533C89C3" w:rsidP="008B1984">
      <w:pPr>
        <w:pStyle w:val="BodyText"/>
        <w:numPr>
          <w:ilvl w:val="0"/>
          <w:numId w:val="26"/>
        </w:numPr>
        <w:spacing w:before="0"/>
      </w:pPr>
      <w:r w:rsidRPr="00164D94">
        <w:t xml:space="preserve">Understanding of </w:t>
      </w:r>
      <w:r w:rsidR="752CE137" w:rsidRPr="00164D94">
        <w:t>l</w:t>
      </w:r>
      <w:r w:rsidR="008B1984" w:rsidRPr="00164D94">
        <w:t>ocal authority arts and cultural services</w:t>
      </w:r>
    </w:p>
    <w:p w14:paraId="57A8C718" w14:textId="4A01505C" w:rsidR="00D80645" w:rsidRPr="00164D94" w:rsidRDefault="4677ECED" w:rsidP="00D80645">
      <w:pPr>
        <w:pStyle w:val="BodyText"/>
        <w:numPr>
          <w:ilvl w:val="0"/>
          <w:numId w:val="26"/>
        </w:numPr>
        <w:spacing w:before="0"/>
      </w:pPr>
      <w:r w:rsidRPr="00164D94">
        <w:t xml:space="preserve">Foster peer to peer connections with </w:t>
      </w:r>
      <w:r w:rsidR="008B1984" w:rsidRPr="00164D94">
        <w:t>UK and international theatre networks, festival partners, and cultural institutions</w:t>
      </w:r>
      <w:r w:rsidR="7C328F00" w:rsidRPr="00164D94">
        <w:t xml:space="preserve">, </w:t>
      </w:r>
      <w:r w:rsidR="008B1984" w:rsidRPr="00164D94">
        <w:t>National organisations including National Youth Arts Wales and URDD</w:t>
      </w:r>
    </w:p>
    <w:p w14:paraId="16740A5F" w14:textId="749F6D62"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headerReference w:type="default" r:id="rId13"/>
          <w:headerReference w:type="first" r:id="rId1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164D94" w:rsidRPr="00164D94" w14:paraId="2222E5BF" w14:textId="77777777" w:rsidTr="002C705D">
        <w:tc>
          <w:tcPr>
            <w:tcW w:w="1838" w:type="dxa"/>
            <w:shd w:val="clear" w:color="auto" w:fill="DEEAF6" w:themeFill="accent5" w:themeFillTint="33"/>
          </w:tcPr>
          <w:p w14:paraId="6DE61B17" w14:textId="77777777" w:rsidR="00E51039" w:rsidRPr="00164D94"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164D94" w:rsidRDefault="00E51039" w:rsidP="00E51039">
            <w:pPr>
              <w:pStyle w:val="BodyText"/>
              <w:rPr>
                <w:rFonts w:ascii="FS Me Light" w:hAnsi="FS Me Light"/>
                <w:sz w:val="24"/>
                <w:szCs w:val="24"/>
              </w:rPr>
            </w:pPr>
            <w:r w:rsidRPr="00164D94">
              <w:rPr>
                <w:rFonts w:ascii="FS Me Light" w:hAnsi="FS Me Light"/>
                <w:sz w:val="24"/>
                <w:szCs w:val="24"/>
              </w:rPr>
              <w:t>Essential</w:t>
            </w:r>
          </w:p>
        </w:tc>
        <w:tc>
          <w:tcPr>
            <w:tcW w:w="4077" w:type="dxa"/>
            <w:shd w:val="clear" w:color="auto" w:fill="DEEAF6" w:themeFill="accent5" w:themeFillTint="33"/>
          </w:tcPr>
          <w:p w14:paraId="2F4917CD" w14:textId="7860981F" w:rsidR="00E51039" w:rsidRPr="00164D94" w:rsidRDefault="00E51039" w:rsidP="00E51039">
            <w:pPr>
              <w:pStyle w:val="BodyText"/>
              <w:rPr>
                <w:rFonts w:ascii="FS Me Light" w:hAnsi="FS Me Light"/>
                <w:sz w:val="24"/>
                <w:szCs w:val="24"/>
              </w:rPr>
            </w:pPr>
            <w:r w:rsidRPr="00164D94">
              <w:rPr>
                <w:rFonts w:ascii="FS Me Light" w:hAnsi="FS Me Light"/>
                <w:sz w:val="24"/>
                <w:szCs w:val="24"/>
              </w:rPr>
              <w:t>Desirable</w:t>
            </w:r>
          </w:p>
        </w:tc>
      </w:tr>
      <w:tr w:rsidR="00164D94" w:rsidRPr="00164D94" w14:paraId="7A153B49" w14:textId="77777777" w:rsidTr="002C705D">
        <w:tc>
          <w:tcPr>
            <w:tcW w:w="1838" w:type="dxa"/>
          </w:tcPr>
          <w:p w14:paraId="0EA06839" w14:textId="710BABC1" w:rsidR="00A75D27" w:rsidRPr="00164D94" w:rsidRDefault="00A75D27" w:rsidP="00E51039">
            <w:pPr>
              <w:pStyle w:val="BodyText"/>
              <w:rPr>
                <w:rFonts w:ascii="FS Me Light" w:hAnsi="FS Me Light"/>
                <w:sz w:val="24"/>
                <w:szCs w:val="24"/>
              </w:rPr>
            </w:pPr>
            <w:r w:rsidRPr="00164D94">
              <w:rPr>
                <w:rFonts w:ascii="FS Me Light" w:hAnsi="FS Me Light"/>
                <w:sz w:val="24"/>
                <w:szCs w:val="24"/>
              </w:rPr>
              <w:t>Qualifications</w:t>
            </w:r>
          </w:p>
        </w:tc>
        <w:tc>
          <w:tcPr>
            <w:tcW w:w="8647" w:type="dxa"/>
          </w:tcPr>
          <w:p w14:paraId="2D0FF0BE" w14:textId="77777777" w:rsidR="0009453B" w:rsidRPr="00164D94" w:rsidRDefault="0009453B" w:rsidP="0009453B">
            <w:pPr>
              <w:pStyle w:val="BodyText"/>
              <w:numPr>
                <w:ilvl w:val="0"/>
                <w:numId w:val="27"/>
              </w:numPr>
              <w:spacing w:before="0"/>
              <w:rPr>
                <w:rFonts w:ascii="FS Me Light" w:hAnsi="FS Me Light"/>
                <w:sz w:val="24"/>
                <w:szCs w:val="24"/>
              </w:rPr>
            </w:pPr>
            <w:r w:rsidRPr="00164D94">
              <w:rPr>
                <w:rFonts w:ascii="FS Me Light" w:hAnsi="FS Me Light"/>
                <w:sz w:val="24"/>
                <w:szCs w:val="24"/>
              </w:rPr>
              <w:t>Theatre/performing arts related degree and/or significant professional experience in the theatre sector</w:t>
            </w:r>
          </w:p>
          <w:p w14:paraId="3ACB1BC3" w14:textId="77777777" w:rsidR="00A75D27" w:rsidRPr="00164D94" w:rsidRDefault="00A75D27" w:rsidP="00AE3F61">
            <w:pPr>
              <w:ind w:left="360"/>
              <w:rPr>
                <w:rFonts w:ascii="FS Me Light" w:hAnsi="FS Me Light"/>
                <w:sz w:val="24"/>
                <w:szCs w:val="24"/>
              </w:rPr>
            </w:pPr>
          </w:p>
        </w:tc>
        <w:tc>
          <w:tcPr>
            <w:tcW w:w="4077" w:type="dxa"/>
          </w:tcPr>
          <w:p w14:paraId="1CF4E581" w14:textId="77777777" w:rsidR="00A75D27" w:rsidRPr="00164D94" w:rsidRDefault="00A75D27" w:rsidP="00154569">
            <w:pPr>
              <w:pStyle w:val="BodyText"/>
              <w:spacing w:before="0"/>
              <w:ind w:left="360"/>
              <w:rPr>
                <w:rFonts w:ascii="FS Me Light" w:hAnsi="FS Me Light"/>
                <w:sz w:val="24"/>
                <w:szCs w:val="24"/>
              </w:rPr>
            </w:pPr>
          </w:p>
        </w:tc>
      </w:tr>
      <w:tr w:rsidR="00164D94" w:rsidRPr="00164D94" w14:paraId="40DE44BE" w14:textId="77777777" w:rsidTr="002C705D">
        <w:tc>
          <w:tcPr>
            <w:tcW w:w="1838" w:type="dxa"/>
          </w:tcPr>
          <w:p w14:paraId="2FD494CC" w14:textId="4B7F9E80" w:rsidR="00E51039" w:rsidRPr="00164D94" w:rsidRDefault="00E51039" w:rsidP="00E51039">
            <w:pPr>
              <w:pStyle w:val="BodyText"/>
              <w:rPr>
                <w:rFonts w:ascii="FS Me Light" w:hAnsi="FS Me Light"/>
                <w:sz w:val="24"/>
                <w:szCs w:val="24"/>
              </w:rPr>
            </w:pPr>
            <w:r w:rsidRPr="00164D94">
              <w:rPr>
                <w:rFonts w:ascii="FS Me Light" w:hAnsi="FS Me Light"/>
                <w:sz w:val="24"/>
                <w:szCs w:val="24"/>
              </w:rPr>
              <w:t>Knowledge</w:t>
            </w:r>
          </w:p>
        </w:tc>
        <w:tc>
          <w:tcPr>
            <w:tcW w:w="8647" w:type="dxa"/>
          </w:tcPr>
          <w:p w14:paraId="24D72BF4" w14:textId="054C6662" w:rsidR="000F310B" w:rsidRPr="00164D94" w:rsidRDefault="000F310B" w:rsidP="000F310B">
            <w:pPr>
              <w:pStyle w:val="BodyText"/>
              <w:numPr>
                <w:ilvl w:val="0"/>
                <w:numId w:val="28"/>
              </w:numPr>
              <w:spacing w:before="0"/>
              <w:rPr>
                <w:rFonts w:ascii="FS Me Light" w:hAnsi="FS Me Light"/>
                <w:sz w:val="24"/>
                <w:szCs w:val="24"/>
              </w:rPr>
            </w:pPr>
            <w:r w:rsidRPr="00164D94">
              <w:rPr>
                <w:rFonts w:ascii="FS Me Light" w:hAnsi="FS Me Light"/>
                <w:sz w:val="24"/>
                <w:szCs w:val="24"/>
              </w:rPr>
              <w:t xml:space="preserve">Strong knowledge of </w:t>
            </w:r>
            <w:r w:rsidR="00164D94" w:rsidRPr="00164D94">
              <w:rPr>
                <w:rFonts w:ascii="FS Me Light" w:hAnsi="FS Me Light"/>
                <w:sz w:val="24"/>
                <w:szCs w:val="24"/>
              </w:rPr>
              <w:t>Wales’s</w:t>
            </w:r>
            <w:r w:rsidRPr="00164D94">
              <w:rPr>
                <w:rFonts w:ascii="FS Me Light" w:hAnsi="FS Me Light"/>
                <w:sz w:val="24"/>
                <w:szCs w:val="24"/>
              </w:rPr>
              <w:t xml:space="preserve"> theatre and performing arts sector across multiple forms and scales</w:t>
            </w:r>
          </w:p>
          <w:p w14:paraId="6DBDF865" w14:textId="77777777" w:rsidR="000F310B" w:rsidRPr="00164D94" w:rsidRDefault="000F310B" w:rsidP="000F310B">
            <w:pPr>
              <w:pStyle w:val="BodyText"/>
              <w:numPr>
                <w:ilvl w:val="0"/>
                <w:numId w:val="28"/>
              </w:numPr>
              <w:spacing w:before="0"/>
              <w:rPr>
                <w:rFonts w:ascii="FS Me Light" w:hAnsi="FS Me Light"/>
                <w:sz w:val="24"/>
                <w:szCs w:val="24"/>
              </w:rPr>
            </w:pPr>
            <w:r w:rsidRPr="00164D94">
              <w:rPr>
                <w:rFonts w:ascii="FS Me Light" w:hAnsi="FS Me Light"/>
                <w:sz w:val="24"/>
                <w:szCs w:val="24"/>
              </w:rPr>
              <w:t>Understanding of contemporary theatre practice, touring models, and cultural contexts</w:t>
            </w:r>
          </w:p>
          <w:p w14:paraId="2BEF22D8" w14:textId="77777777" w:rsidR="000F310B" w:rsidRPr="00164D94" w:rsidRDefault="000F310B" w:rsidP="000F310B">
            <w:pPr>
              <w:pStyle w:val="BodyText"/>
              <w:numPr>
                <w:ilvl w:val="0"/>
                <w:numId w:val="28"/>
              </w:numPr>
              <w:spacing w:before="0"/>
              <w:rPr>
                <w:rFonts w:ascii="FS Me Light" w:hAnsi="FS Me Light"/>
                <w:sz w:val="24"/>
                <w:szCs w:val="24"/>
              </w:rPr>
            </w:pPr>
            <w:r w:rsidRPr="00164D94">
              <w:rPr>
                <w:rFonts w:ascii="FS Me Light" w:hAnsi="FS Me Light"/>
                <w:sz w:val="24"/>
                <w:szCs w:val="24"/>
              </w:rPr>
              <w:t>Knowledge of equalities issues and their application to theatre development</w:t>
            </w:r>
          </w:p>
          <w:p w14:paraId="10187E88" w14:textId="77777777" w:rsidR="000F310B" w:rsidRPr="00164D94" w:rsidRDefault="000F310B" w:rsidP="000F310B">
            <w:pPr>
              <w:pStyle w:val="BodyText"/>
              <w:numPr>
                <w:ilvl w:val="0"/>
                <w:numId w:val="28"/>
              </w:numPr>
              <w:spacing w:before="0"/>
              <w:rPr>
                <w:rFonts w:ascii="FS Me Light" w:hAnsi="FS Me Light"/>
                <w:sz w:val="24"/>
                <w:szCs w:val="24"/>
              </w:rPr>
            </w:pPr>
            <w:r w:rsidRPr="00164D94">
              <w:rPr>
                <w:rFonts w:ascii="FS Me Light" w:hAnsi="FS Me Light"/>
                <w:sz w:val="24"/>
                <w:szCs w:val="24"/>
              </w:rPr>
              <w:t>Understanding of the challenges facing theatre practitioners and touring in Wales</w:t>
            </w:r>
          </w:p>
          <w:p w14:paraId="16BAD484" w14:textId="77777777" w:rsidR="000F310B" w:rsidRPr="00164D94" w:rsidRDefault="000F310B" w:rsidP="000F310B">
            <w:pPr>
              <w:pStyle w:val="BodyText"/>
              <w:numPr>
                <w:ilvl w:val="0"/>
                <w:numId w:val="28"/>
              </w:numPr>
              <w:spacing w:before="0"/>
              <w:rPr>
                <w:rFonts w:ascii="FS Me Light" w:hAnsi="FS Me Light"/>
                <w:sz w:val="24"/>
                <w:szCs w:val="24"/>
              </w:rPr>
            </w:pPr>
            <w:r w:rsidRPr="00164D94">
              <w:rPr>
                <w:rFonts w:ascii="FS Me Light" w:hAnsi="FS Me Light"/>
                <w:sz w:val="24"/>
                <w:szCs w:val="24"/>
              </w:rPr>
              <w:t>Awareness of the 2025 English Language Theatre Review and its recommendations</w:t>
            </w:r>
          </w:p>
          <w:p w14:paraId="4EAE4D74" w14:textId="77777777" w:rsidR="00627E64" w:rsidRPr="00164D94" w:rsidRDefault="00627E64" w:rsidP="00627E64">
            <w:pPr>
              <w:pStyle w:val="BodyText"/>
              <w:spacing w:before="0"/>
              <w:ind w:left="360"/>
              <w:rPr>
                <w:rFonts w:ascii="FS Me Light" w:hAnsi="FS Me Light"/>
                <w:sz w:val="24"/>
                <w:szCs w:val="24"/>
              </w:rPr>
            </w:pPr>
          </w:p>
          <w:p w14:paraId="095D29BC" w14:textId="6F5006A5" w:rsidR="00C1599D" w:rsidRPr="00164D94" w:rsidRDefault="00C1599D" w:rsidP="004E163B">
            <w:pPr>
              <w:pStyle w:val="ListParagraph"/>
              <w:rPr>
                <w:rFonts w:ascii="FS Me Light" w:hAnsi="FS Me Light"/>
                <w:sz w:val="24"/>
                <w:szCs w:val="24"/>
              </w:rPr>
            </w:pPr>
          </w:p>
        </w:tc>
        <w:tc>
          <w:tcPr>
            <w:tcW w:w="4077" w:type="dxa"/>
          </w:tcPr>
          <w:p w14:paraId="59CC76F9" w14:textId="77777777" w:rsidR="00255168" w:rsidRPr="00164D94" w:rsidRDefault="00255168" w:rsidP="00255168">
            <w:pPr>
              <w:pStyle w:val="BodyText"/>
              <w:numPr>
                <w:ilvl w:val="0"/>
                <w:numId w:val="30"/>
              </w:numPr>
              <w:spacing w:before="0"/>
              <w:rPr>
                <w:rFonts w:ascii="FS Me Light" w:hAnsi="FS Me Light"/>
                <w:sz w:val="24"/>
                <w:szCs w:val="24"/>
              </w:rPr>
            </w:pPr>
            <w:r w:rsidRPr="00164D94">
              <w:rPr>
                <w:rFonts w:ascii="FS Me Light" w:hAnsi="FS Me Light"/>
                <w:sz w:val="24"/>
                <w:szCs w:val="24"/>
              </w:rPr>
              <w:t>UK and international theatre sector knowledge and networks</w:t>
            </w:r>
          </w:p>
          <w:p w14:paraId="13FD2419" w14:textId="77777777" w:rsidR="00255168" w:rsidRPr="00164D94" w:rsidRDefault="00255168" w:rsidP="00255168">
            <w:pPr>
              <w:pStyle w:val="BodyText"/>
              <w:numPr>
                <w:ilvl w:val="0"/>
                <w:numId w:val="30"/>
              </w:numPr>
              <w:spacing w:before="0"/>
              <w:rPr>
                <w:rFonts w:ascii="FS Me Light" w:hAnsi="FS Me Light"/>
                <w:sz w:val="24"/>
                <w:szCs w:val="24"/>
              </w:rPr>
            </w:pPr>
            <w:r w:rsidRPr="00164D94">
              <w:rPr>
                <w:rFonts w:ascii="FS Me Light" w:hAnsi="FS Me Light"/>
                <w:sz w:val="24"/>
                <w:szCs w:val="24"/>
              </w:rPr>
              <w:t>Understanding of theatre education and community development</w:t>
            </w:r>
          </w:p>
          <w:p w14:paraId="715E8D4C" w14:textId="77777777" w:rsidR="00255168" w:rsidRPr="00164D94" w:rsidRDefault="00255168" w:rsidP="00255168">
            <w:pPr>
              <w:pStyle w:val="BodyText"/>
              <w:numPr>
                <w:ilvl w:val="0"/>
                <w:numId w:val="30"/>
              </w:numPr>
              <w:spacing w:before="0"/>
              <w:rPr>
                <w:rFonts w:ascii="FS Me Light" w:hAnsi="FS Me Light"/>
                <w:sz w:val="24"/>
                <w:szCs w:val="24"/>
              </w:rPr>
            </w:pPr>
            <w:r w:rsidRPr="00164D94">
              <w:rPr>
                <w:rFonts w:ascii="FS Me Light" w:hAnsi="FS Me Light"/>
                <w:sz w:val="24"/>
                <w:szCs w:val="24"/>
              </w:rPr>
              <w:t>Knowledge of touring frameworks and venue management</w:t>
            </w:r>
          </w:p>
          <w:p w14:paraId="535FA1FB" w14:textId="77777777" w:rsidR="00255168" w:rsidRPr="00164D94" w:rsidRDefault="00255168" w:rsidP="00255168">
            <w:pPr>
              <w:pStyle w:val="BodyText"/>
              <w:numPr>
                <w:ilvl w:val="0"/>
                <w:numId w:val="30"/>
              </w:numPr>
              <w:spacing w:before="0"/>
              <w:rPr>
                <w:rFonts w:ascii="FS Me Light" w:hAnsi="FS Me Light"/>
                <w:sz w:val="24"/>
                <w:szCs w:val="24"/>
              </w:rPr>
            </w:pPr>
            <w:r w:rsidRPr="00164D94">
              <w:rPr>
                <w:rFonts w:ascii="FS Me Light" w:hAnsi="FS Me Light"/>
                <w:sz w:val="24"/>
                <w:szCs w:val="24"/>
              </w:rPr>
              <w:t>Familiarity with Edinburgh Fringe Festival ecosystem</w:t>
            </w:r>
          </w:p>
          <w:p w14:paraId="5616B9AF" w14:textId="51FE70FF" w:rsidR="00E51039" w:rsidRPr="00164D94" w:rsidRDefault="00E51039" w:rsidP="008962D9">
            <w:pPr>
              <w:pStyle w:val="BodyText"/>
              <w:spacing w:before="0"/>
              <w:ind w:left="360"/>
              <w:rPr>
                <w:rFonts w:ascii="FS Me Light" w:hAnsi="FS Me Light"/>
                <w:sz w:val="24"/>
                <w:szCs w:val="24"/>
              </w:rPr>
            </w:pPr>
          </w:p>
        </w:tc>
      </w:tr>
      <w:tr w:rsidR="00164D94" w:rsidRPr="00164D94" w14:paraId="35950B2B" w14:textId="77777777" w:rsidTr="002C705D">
        <w:tc>
          <w:tcPr>
            <w:tcW w:w="1838" w:type="dxa"/>
          </w:tcPr>
          <w:p w14:paraId="736D27FA" w14:textId="618A09B2" w:rsidR="00C1599D" w:rsidRPr="00164D94" w:rsidRDefault="00C1599D" w:rsidP="00E51039">
            <w:pPr>
              <w:pStyle w:val="BodyText"/>
              <w:rPr>
                <w:rFonts w:ascii="FS Me Light" w:hAnsi="FS Me Light"/>
                <w:sz w:val="24"/>
                <w:szCs w:val="24"/>
              </w:rPr>
            </w:pPr>
            <w:r w:rsidRPr="00164D94">
              <w:rPr>
                <w:rFonts w:ascii="FS Me Light" w:hAnsi="FS Me Light"/>
                <w:sz w:val="24"/>
                <w:szCs w:val="24"/>
              </w:rPr>
              <w:t>Skills</w:t>
            </w:r>
            <w:r w:rsidR="00F81312" w:rsidRPr="00164D94">
              <w:rPr>
                <w:rFonts w:ascii="FS Me Light" w:hAnsi="FS Me Light"/>
                <w:sz w:val="24"/>
                <w:szCs w:val="24"/>
              </w:rPr>
              <w:t xml:space="preserve"> </w:t>
            </w:r>
          </w:p>
        </w:tc>
        <w:tc>
          <w:tcPr>
            <w:tcW w:w="8647" w:type="dxa"/>
          </w:tcPr>
          <w:p w14:paraId="094510F9" w14:textId="77777777" w:rsidR="00761988" w:rsidRPr="00164D94" w:rsidRDefault="00761988" w:rsidP="00761988">
            <w:pPr>
              <w:pStyle w:val="BodyText"/>
              <w:numPr>
                <w:ilvl w:val="0"/>
                <w:numId w:val="29"/>
              </w:numPr>
              <w:spacing w:before="0"/>
              <w:rPr>
                <w:rFonts w:ascii="FS Me Light" w:hAnsi="FS Me Light"/>
                <w:sz w:val="24"/>
                <w:szCs w:val="24"/>
              </w:rPr>
            </w:pPr>
            <w:r w:rsidRPr="00164D94">
              <w:rPr>
                <w:rFonts w:ascii="FS Me Light" w:hAnsi="FS Me Light"/>
                <w:sz w:val="24"/>
                <w:szCs w:val="24"/>
              </w:rPr>
              <w:t>Excellent relationship building and networking abilities</w:t>
            </w:r>
          </w:p>
          <w:p w14:paraId="39A8D6A2" w14:textId="77777777" w:rsidR="00761988" w:rsidRPr="00164D94" w:rsidRDefault="00761988" w:rsidP="00761988">
            <w:pPr>
              <w:pStyle w:val="BodyText"/>
              <w:numPr>
                <w:ilvl w:val="0"/>
                <w:numId w:val="29"/>
              </w:numPr>
              <w:spacing w:before="0"/>
              <w:rPr>
                <w:rFonts w:ascii="FS Me Light" w:hAnsi="FS Me Light"/>
                <w:sz w:val="24"/>
                <w:szCs w:val="24"/>
              </w:rPr>
            </w:pPr>
            <w:r w:rsidRPr="00164D94">
              <w:rPr>
                <w:rFonts w:ascii="FS Me Light" w:hAnsi="FS Me Light"/>
                <w:sz w:val="24"/>
                <w:szCs w:val="24"/>
              </w:rPr>
              <w:t>Strong communication and advocacy skills</w:t>
            </w:r>
          </w:p>
          <w:p w14:paraId="1D3EC4D8" w14:textId="77777777" w:rsidR="00761988" w:rsidRPr="00164D94" w:rsidRDefault="00761988" w:rsidP="00761988">
            <w:pPr>
              <w:pStyle w:val="BodyText"/>
              <w:numPr>
                <w:ilvl w:val="0"/>
                <w:numId w:val="29"/>
              </w:numPr>
              <w:spacing w:before="0"/>
              <w:rPr>
                <w:rFonts w:ascii="FS Me Light" w:hAnsi="FS Me Light"/>
                <w:sz w:val="24"/>
                <w:szCs w:val="24"/>
              </w:rPr>
            </w:pPr>
            <w:r w:rsidRPr="00164D94">
              <w:rPr>
                <w:rFonts w:ascii="FS Me Light" w:hAnsi="FS Me Light"/>
                <w:sz w:val="24"/>
                <w:szCs w:val="24"/>
              </w:rPr>
              <w:t>Ability to work across diverse theatrical forms and communities</w:t>
            </w:r>
          </w:p>
          <w:p w14:paraId="0C124A98" w14:textId="77777777" w:rsidR="00761988" w:rsidRPr="00164D94" w:rsidRDefault="00761988" w:rsidP="00761988">
            <w:pPr>
              <w:pStyle w:val="BodyText"/>
              <w:numPr>
                <w:ilvl w:val="0"/>
                <w:numId w:val="29"/>
              </w:numPr>
              <w:spacing w:before="0"/>
              <w:rPr>
                <w:rFonts w:ascii="FS Me Light" w:hAnsi="FS Me Light"/>
                <w:sz w:val="24"/>
                <w:szCs w:val="24"/>
              </w:rPr>
            </w:pPr>
            <w:r w:rsidRPr="00164D94">
              <w:rPr>
                <w:rFonts w:ascii="FS Me Light" w:hAnsi="FS Me Light"/>
                <w:sz w:val="24"/>
                <w:szCs w:val="24"/>
              </w:rPr>
              <w:t>Strong IT and administrative skills</w:t>
            </w:r>
          </w:p>
          <w:p w14:paraId="5014F981" w14:textId="34C45E92" w:rsidR="00474317" w:rsidRPr="00164D94" w:rsidRDefault="00761988" w:rsidP="00761988">
            <w:pPr>
              <w:pStyle w:val="BodyText"/>
              <w:numPr>
                <w:ilvl w:val="0"/>
                <w:numId w:val="29"/>
              </w:numPr>
              <w:spacing w:before="0"/>
              <w:rPr>
                <w:rFonts w:ascii="FS Me Light" w:hAnsi="FS Me Light"/>
                <w:sz w:val="24"/>
                <w:szCs w:val="24"/>
              </w:rPr>
            </w:pPr>
            <w:r w:rsidRPr="00164D94">
              <w:rPr>
                <w:rFonts w:ascii="FS Me Light" w:hAnsi="FS Me Light"/>
                <w:sz w:val="24"/>
                <w:szCs w:val="24"/>
              </w:rPr>
              <w:lastRenderedPageBreak/>
              <w:t>Cultural sensitivity and inclusive practice skills</w:t>
            </w:r>
          </w:p>
          <w:p w14:paraId="3DA3A7CB" w14:textId="0F4D46C6" w:rsidR="00C1599D" w:rsidRPr="00164D94" w:rsidRDefault="00C1599D" w:rsidP="00474317">
            <w:pPr>
              <w:pStyle w:val="BodyText"/>
              <w:spacing w:before="0"/>
              <w:ind w:left="360"/>
              <w:rPr>
                <w:rFonts w:ascii="FS Me Light" w:hAnsi="FS Me Light"/>
                <w:sz w:val="24"/>
                <w:szCs w:val="24"/>
              </w:rPr>
            </w:pPr>
          </w:p>
        </w:tc>
        <w:tc>
          <w:tcPr>
            <w:tcW w:w="4077" w:type="dxa"/>
          </w:tcPr>
          <w:p w14:paraId="3096F867" w14:textId="7EA10CAB" w:rsidR="00DA397D" w:rsidRPr="00164D94" w:rsidRDefault="00DA397D" w:rsidP="00DA397D">
            <w:pPr>
              <w:pStyle w:val="BodyText"/>
              <w:numPr>
                <w:ilvl w:val="0"/>
                <w:numId w:val="19"/>
              </w:numPr>
              <w:spacing w:before="0"/>
              <w:rPr>
                <w:rFonts w:ascii="FS Me Light" w:hAnsi="FS Me Light"/>
                <w:sz w:val="24"/>
                <w:szCs w:val="24"/>
              </w:rPr>
            </w:pPr>
            <w:r w:rsidRPr="00164D94">
              <w:rPr>
                <w:rFonts w:ascii="FS Me Light" w:hAnsi="FS Me Light"/>
                <w:sz w:val="24"/>
                <w:szCs w:val="24"/>
              </w:rPr>
              <w:lastRenderedPageBreak/>
              <w:t>Project coordination experience</w:t>
            </w:r>
          </w:p>
          <w:p w14:paraId="4A68E7E5" w14:textId="1ED6B43C" w:rsidR="00C1599D" w:rsidRPr="00164D94" w:rsidRDefault="00DA397D" w:rsidP="00DA397D">
            <w:pPr>
              <w:pStyle w:val="BodyText"/>
              <w:numPr>
                <w:ilvl w:val="0"/>
                <w:numId w:val="19"/>
              </w:numPr>
              <w:spacing w:before="0"/>
              <w:rPr>
                <w:rFonts w:ascii="FS Me Light" w:hAnsi="FS Me Light"/>
                <w:sz w:val="24"/>
                <w:szCs w:val="24"/>
              </w:rPr>
            </w:pPr>
            <w:r w:rsidRPr="00164D94">
              <w:rPr>
                <w:rFonts w:ascii="FS Me Light" w:hAnsi="FS Me Light"/>
                <w:sz w:val="24"/>
                <w:szCs w:val="24"/>
              </w:rPr>
              <w:t>Event planning and management skills</w:t>
            </w:r>
          </w:p>
        </w:tc>
      </w:tr>
      <w:tr w:rsidR="00164D94" w:rsidRPr="00164D94" w14:paraId="29D1F5A9" w14:textId="77777777" w:rsidTr="002C705D">
        <w:tc>
          <w:tcPr>
            <w:tcW w:w="1838" w:type="dxa"/>
          </w:tcPr>
          <w:p w14:paraId="1C1F6747" w14:textId="55FDA70E" w:rsidR="00C41664" w:rsidRPr="00164D94" w:rsidRDefault="00C41664" w:rsidP="00E51039">
            <w:pPr>
              <w:pStyle w:val="BodyText"/>
              <w:rPr>
                <w:rFonts w:ascii="FS Me Light" w:hAnsi="FS Me Light"/>
                <w:sz w:val="24"/>
                <w:szCs w:val="24"/>
              </w:rPr>
            </w:pPr>
            <w:r w:rsidRPr="00164D94">
              <w:rPr>
                <w:rFonts w:ascii="FS Me Light" w:hAnsi="FS Me Light"/>
                <w:sz w:val="24"/>
                <w:szCs w:val="24"/>
              </w:rPr>
              <w:t>Experience</w:t>
            </w:r>
          </w:p>
        </w:tc>
        <w:tc>
          <w:tcPr>
            <w:tcW w:w="8647" w:type="dxa"/>
          </w:tcPr>
          <w:p w14:paraId="308A26FB" w14:textId="70536878" w:rsidR="00042875" w:rsidRPr="00164D94" w:rsidRDefault="00042875" w:rsidP="00042875">
            <w:pPr>
              <w:pStyle w:val="BodyText"/>
              <w:numPr>
                <w:ilvl w:val="0"/>
                <w:numId w:val="5"/>
              </w:numPr>
              <w:spacing w:before="0"/>
              <w:rPr>
                <w:rFonts w:ascii="FS Me Light" w:hAnsi="FS Me Light"/>
                <w:sz w:val="24"/>
                <w:szCs w:val="24"/>
              </w:rPr>
            </w:pPr>
            <w:r w:rsidRPr="00164D94">
              <w:rPr>
                <w:rFonts w:ascii="FS Me Light" w:hAnsi="FS Me Light"/>
                <w:sz w:val="24"/>
                <w:szCs w:val="24"/>
              </w:rPr>
              <w:t xml:space="preserve">Active experience working within </w:t>
            </w:r>
            <w:r w:rsidR="00164D94" w:rsidRPr="00164D94">
              <w:rPr>
                <w:rFonts w:ascii="FS Me Light" w:hAnsi="FS Me Light"/>
                <w:sz w:val="24"/>
                <w:szCs w:val="24"/>
              </w:rPr>
              <w:t>Wales’</w:t>
            </w:r>
            <w:r w:rsidR="00164D94" w:rsidRPr="00164D94">
              <w:t>s</w:t>
            </w:r>
            <w:r w:rsidRPr="00164D94">
              <w:rPr>
                <w:rFonts w:ascii="FS Me Light" w:hAnsi="FS Me Light"/>
                <w:sz w:val="24"/>
                <w:szCs w:val="24"/>
              </w:rPr>
              <w:t xml:space="preserve"> theatre or performing arts sector</w:t>
            </w:r>
          </w:p>
          <w:p w14:paraId="3F062720" w14:textId="77777777" w:rsidR="00042875" w:rsidRPr="00164D94" w:rsidRDefault="00042875" w:rsidP="00042875">
            <w:pPr>
              <w:pStyle w:val="BodyText"/>
              <w:numPr>
                <w:ilvl w:val="0"/>
                <w:numId w:val="5"/>
              </w:numPr>
              <w:spacing w:before="0"/>
              <w:rPr>
                <w:rFonts w:ascii="FS Me Light" w:hAnsi="FS Me Light"/>
                <w:sz w:val="24"/>
                <w:szCs w:val="24"/>
              </w:rPr>
            </w:pPr>
            <w:r w:rsidRPr="00164D94">
              <w:rPr>
                <w:rFonts w:ascii="FS Me Light" w:hAnsi="FS Me Light"/>
                <w:sz w:val="24"/>
                <w:szCs w:val="24"/>
              </w:rPr>
              <w:t>Experience building professional networks and partnerships</w:t>
            </w:r>
          </w:p>
          <w:p w14:paraId="6A17DC73" w14:textId="77777777" w:rsidR="00042875" w:rsidRPr="00164D94" w:rsidRDefault="00042875" w:rsidP="00042875">
            <w:pPr>
              <w:pStyle w:val="BodyText"/>
              <w:numPr>
                <w:ilvl w:val="0"/>
                <w:numId w:val="5"/>
              </w:numPr>
              <w:spacing w:before="0"/>
              <w:rPr>
                <w:rFonts w:ascii="FS Me Light" w:hAnsi="FS Me Light"/>
                <w:sz w:val="24"/>
                <w:szCs w:val="24"/>
              </w:rPr>
            </w:pPr>
            <w:r w:rsidRPr="00164D94">
              <w:rPr>
                <w:rFonts w:ascii="FS Me Light" w:hAnsi="FS Me Light"/>
                <w:sz w:val="24"/>
                <w:szCs w:val="24"/>
              </w:rPr>
              <w:t>Experience supporting artists or arts organisations</w:t>
            </w:r>
          </w:p>
          <w:p w14:paraId="30712236" w14:textId="77777777" w:rsidR="00042875" w:rsidRPr="00164D94" w:rsidRDefault="00042875" w:rsidP="00042875">
            <w:pPr>
              <w:pStyle w:val="BodyText"/>
              <w:numPr>
                <w:ilvl w:val="0"/>
                <w:numId w:val="5"/>
              </w:numPr>
              <w:spacing w:before="0"/>
              <w:rPr>
                <w:rFonts w:ascii="FS Me Light" w:hAnsi="FS Me Light"/>
                <w:sz w:val="24"/>
                <w:szCs w:val="24"/>
              </w:rPr>
            </w:pPr>
            <w:r w:rsidRPr="00164D94">
              <w:rPr>
                <w:rFonts w:ascii="FS Me Light" w:hAnsi="FS Me Light"/>
                <w:sz w:val="24"/>
                <w:szCs w:val="24"/>
              </w:rPr>
              <w:t>Experience working with diverse communities and cultural practices</w:t>
            </w:r>
          </w:p>
          <w:p w14:paraId="7BC9E0B0" w14:textId="1EEC5465" w:rsidR="00C41664" w:rsidRPr="00164D94" w:rsidRDefault="00C41664" w:rsidP="00AB0C04">
            <w:pPr>
              <w:ind w:left="360"/>
              <w:rPr>
                <w:rFonts w:ascii="FS Me Light" w:hAnsi="FS Me Light"/>
                <w:sz w:val="24"/>
                <w:szCs w:val="24"/>
              </w:rPr>
            </w:pPr>
          </w:p>
        </w:tc>
        <w:tc>
          <w:tcPr>
            <w:tcW w:w="4077" w:type="dxa"/>
          </w:tcPr>
          <w:p w14:paraId="15314890" w14:textId="77777777" w:rsidR="00F039D9" w:rsidRPr="00164D94" w:rsidRDefault="00F039D9" w:rsidP="00F039D9">
            <w:pPr>
              <w:pStyle w:val="BodyText"/>
              <w:numPr>
                <w:ilvl w:val="0"/>
                <w:numId w:val="18"/>
              </w:numPr>
              <w:spacing w:before="0"/>
              <w:rPr>
                <w:rFonts w:ascii="FS Me Light" w:hAnsi="FS Me Light"/>
                <w:sz w:val="24"/>
                <w:szCs w:val="24"/>
              </w:rPr>
            </w:pPr>
            <w:r w:rsidRPr="00164D94">
              <w:rPr>
                <w:rFonts w:ascii="FS Me Light" w:hAnsi="FS Me Light"/>
                <w:sz w:val="24"/>
                <w:szCs w:val="24"/>
              </w:rPr>
              <w:t>Experience working across multiple theatrical forms and scales</w:t>
            </w:r>
          </w:p>
          <w:p w14:paraId="1EB9830C" w14:textId="77777777" w:rsidR="00F039D9" w:rsidRPr="00164D94" w:rsidRDefault="00F039D9" w:rsidP="00F039D9">
            <w:pPr>
              <w:pStyle w:val="BodyText"/>
              <w:numPr>
                <w:ilvl w:val="0"/>
                <w:numId w:val="18"/>
              </w:numPr>
              <w:spacing w:before="0"/>
              <w:rPr>
                <w:rFonts w:ascii="FS Me Light" w:hAnsi="FS Me Light"/>
                <w:sz w:val="24"/>
                <w:szCs w:val="24"/>
              </w:rPr>
            </w:pPr>
            <w:r w:rsidRPr="00164D94">
              <w:rPr>
                <w:rFonts w:ascii="FS Me Light" w:hAnsi="FS Me Light"/>
                <w:sz w:val="24"/>
                <w:szCs w:val="24"/>
              </w:rPr>
              <w:t>Experience in public or charitable sector theatre development</w:t>
            </w:r>
          </w:p>
          <w:p w14:paraId="4DE528D1" w14:textId="77777777" w:rsidR="00F039D9" w:rsidRPr="00164D94" w:rsidRDefault="00F039D9" w:rsidP="00F039D9">
            <w:pPr>
              <w:pStyle w:val="BodyText"/>
              <w:numPr>
                <w:ilvl w:val="0"/>
                <w:numId w:val="18"/>
              </w:numPr>
              <w:spacing w:before="0"/>
              <w:rPr>
                <w:rFonts w:ascii="FS Me Light" w:hAnsi="FS Me Light"/>
                <w:sz w:val="24"/>
                <w:szCs w:val="24"/>
              </w:rPr>
            </w:pPr>
            <w:r w:rsidRPr="00164D94">
              <w:rPr>
                <w:rFonts w:ascii="FS Me Light" w:hAnsi="FS Me Light"/>
                <w:sz w:val="24"/>
                <w:szCs w:val="24"/>
              </w:rPr>
              <w:t>Experience with UK and international cultural exchange programmes</w:t>
            </w:r>
          </w:p>
          <w:p w14:paraId="6B5BC260" w14:textId="77777777" w:rsidR="00F039D9" w:rsidRPr="00164D94" w:rsidRDefault="00F039D9" w:rsidP="00F039D9">
            <w:pPr>
              <w:pStyle w:val="BodyText"/>
              <w:numPr>
                <w:ilvl w:val="0"/>
                <w:numId w:val="18"/>
              </w:numPr>
              <w:spacing w:before="0"/>
              <w:rPr>
                <w:rFonts w:ascii="FS Me Light" w:hAnsi="FS Me Light"/>
                <w:sz w:val="24"/>
                <w:szCs w:val="24"/>
              </w:rPr>
            </w:pPr>
            <w:r w:rsidRPr="00164D94">
              <w:rPr>
                <w:rFonts w:ascii="FS Me Light" w:hAnsi="FS Me Light"/>
                <w:sz w:val="24"/>
                <w:szCs w:val="24"/>
              </w:rPr>
              <w:t>Experience with theatre production, touring, or festival programming</w:t>
            </w:r>
          </w:p>
          <w:p w14:paraId="0ABDAE3C" w14:textId="1A74C115" w:rsidR="00C41664" w:rsidRPr="00164D94" w:rsidRDefault="00C41664" w:rsidP="00295AE7">
            <w:pPr>
              <w:pStyle w:val="BodyText"/>
              <w:spacing w:before="0"/>
              <w:ind w:left="720" w:hanging="720"/>
              <w:rPr>
                <w:rFonts w:ascii="FS Me Light" w:hAnsi="FS Me Light"/>
                <w:sz w:val="24"/>
                <w:szCs w:val="24"/>
              </w:rPr>
            </w:pPr>
          </w:p>
        </w:tc>
      </w:tr>
      <w:tr w:rsidR="00164D94" w:rsidRPr="00164D94" w14:paraId="0E4B0CC2" w14:textId="77777777" w:rsidTr="002C705D">
        <w:tc>
          <w:tcPr>
            <w:tcW w:w="1838" w:type="dxa"/>
          </w:tcPr>
          <w:p w14:paraId="6ECC08B8" w14:textId="4CCC664D" w:rsidR="00E51039" w:rsidRPr="00164D94" w:rsidRDefault="007D4E00" w:rsidP="00E51039">
            <w:pPr>
              <w:pStyle w:val="BodyText"/>
              <w:rPr>
                <w:rFonts w:ascii="FS Me Light" w:hAnsi="FS Me Light"/>
                <w:sz w:val="24"/>
                <w:szCs w:val="24"/>
              </w:rPr>
            </w:pPr>
            <w:r w:rsidRPr="00164D94">
              <w:rPr>
                <w:rFonts w:ascii="FS Me Light" w:hAnsi="FS Me Light"/>
                <w:sz w:val="24"/>
                <w:szCs w:val="24"/>
              </w:rPr>
              <w:t>Attributes</w:t>
            </w:r>
          </w:p>
        </w:tc>
        <w:tc>
          <w:tcPr>
            <w:tcW w:w="8647" w:type="dxa"/>
          </w:tcPr>
          <w:p w14:paraId="0B824FFF"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t>Passion for theatre and performing arts across all forms and traditions</w:t>
            </w:r>
          </w:p>
          <w:p w14:paraId="2143965F"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t>Outcome-focused with ability to work independently</w:t>
            </w:r>
          </w:p>
          <w:p w14:paraId="38EC7ED9"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t>Strong interpersonal skills and emotional intelligence</w:t>
            </w:r>
          </w:p>
          <w:p w14:paraId="63CB177B"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t>Commitment to diversity, inclusion, and cultural equity</w:t>
            </w:r>
          </w:p>
          <w:p w14:paraId="0150C2EC"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t>Flexibility and adaptability in a changing sector environment</w:t>
            </w:r>
          </w:p>
          <w:p w14:paraId="1252872B" w14:textId="77777777" w:rsidR="005E10B6" w:rsidRPr="00164D94" w:rsidRDefault="005E10B6" w:rsidP="005E10B6">
            <w:pPr>
              <w:numPr>
                <w:ilvl w:val="0"/>
                <w:numId w:val="6"/>
              </w:numPr>
              <w:rPr>
                <w:rFonts w:ascii="FS Me Light" w:hAnsi="FS Me Light"/>
                <w:sz w:val="24"/>
                <w:szCs w:val="24"/>
              </w:rPr>
            </w:pPr>
            <w:r w:rsidRPr="00164D94">
              <w:rPr>
                <w:rFonts w:ascii="FS Me Light" w:hAnsi="FS Me Light"/>
                <w:sz w:val="24"/>
                <w:szCs w:val="24"/>
              </w:rPr>
              <w:lastRenderedPageBreak/>
              <w:t>Ability and willingness to travel frequently throughout Wales and beyond</w:t>
            </w:r>
          </w:p>
          <w:p w14:paraId="2477731B" w14:textId="0B61B80A" w:rsidR="00286DBC" w:rsidRPr="00164D94"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164D94" w:rsidRDefault="001B2D96" w:rsidP="00B52104">
            <w:pPr>
              <w:pStyle w:val="BodyText"/>
              <w:spacing w:before="0"/>
              <w:rPr>
                <w:rFonts w:ascii="FS Me Light" w:hAnsi="FS Me Light"/>
                <w:sz w:val="24"/>
                <w:szCs w:val="24"/>
              </w:rPr>
            </w:pPr>
          </w:p>
          <w:p w14:paraId="15879AD1" w14:textId="77777777" w:rsidR="00E51039" w:rsidRPr="00164D94" w:rsidRDefault="00E51039" w:rsidP="00E51039">
            <w:pPr>
              <w:pStyle w:val="BodyText"/>
              <w:rPr>
                <w:rFonts w:ascii="FS Me Light" w:hAnsi="FS Me Light"/>
                <w:sz w:val="24"/>
                <w:szCs w:val="24"/>
              </w:rPr>
            </w:pPr>
          </w:p>
        </w:tc>
      </w:tr>
      <w:tr w:rsidR="00164D94" w:rsidRPr="00164D94" w14:paraId="57F69E65" w14:textId="77777777" w:rsidTr="002C705D">
        <w:tc>
          <w:tcPr>
            <w:tcW w:w="1838" w:type="dxa"/>
          </w:tcPr>
          <w:p w14:paraId="6BD9F37A" w14:textId="39DC96BC" w:rsidR="00E51039" w:rsidRPr="00164D94" w:rsidRDefault="00E51039" w:rsidP="00E51039">
            <w:pPr>
              <w:pStyle w:val="BodyText"/>
              <w:rPr>
                <w:rFonts w:ascii="FS Me Light" w:hAnsi="FS Me Light"/>
                <w:sz w:val="24"/>
                <w:szCs w:val="24"/>
              </w:rPr>
            </w:pPr>
            <w:r w:rsidRPr="00164D94">
              <w:rPr>
                <w:rFonts w:ascii="FS Me Light" w:hAnsi="FS Me Light"/>
                <w:sz w:val="24"/>
                <w:szCs w:val="24"/>
              </w:rPr>
              <w:t>Welsh language</w:t>
            </w:r>
          </w:p>
        </w:tc>
        <w:tc>
          <w:tcPr>
            <w:tcW w:w="8647" w:type="dxa"/>
          </w:tcPr>
          <w:p w14:paraId="235E6DBB" w14:textId="188D5E80" w:rsidR="00E51039" w:rsidRPr="00164D94" w:rsidRDefault="0035360F" w:rsidP="0035360F">
            <w:pPr>
              <w:pStyle w:val="BodyText"/>
              <w:numPr>
                <w:ilvl w:val="0"/>
                <w:numId w:val="32"/>
              </w:numPr>
              <w:spacing w:before="0"/>
              <w:rPr>
                <w:rFonts w:ascii="FS Me Light" w:hAnsi="FS Me Light"/>
                <w:sz w:val="24"/>
                <w:szCs w:val="24"/>
              </w:rPr>
            </w:pPr>
            <w:r w:rsidRPr="0035360F">
              <w:rPr>
                <w:rFonts w:ascii="FS Me Light" w:hAnsi="FS Me Light"/>
                <w:sz w:val="24"/>
                <w:szCs w:val="24"/>
              </w:rPr>
              <w:t>Everyone’s story with the language is different and we recognise that levels of ability and confidence vary from person to person.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the wider sector. Learning Welsh language skills will be necessary when appointed. We will ensure you receive relevant support to increase or learn Welsh language skills</w:t>
            </w:r>
          </w:p>
        </w:tc>
        <w:tc>
          <w:tcPr>
            <w:tcW w:w="4077" w:type="dxa"/>
          </w:tcPr>
          <w:p w14:paraId="78A473AD" w14:textId="3B18D417" w:rsidR="00E51039" w:rsidRPr="00164D94" w:rsidRDefault="00E51039" w:rsidP="0035360F">
            <w:pPr>
              <w:pStyle w:val="BodyText"/>
              <w:spacing w:before="0"/>
              <w:ind w:left="72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30F5" w14:textId="77777777" w:rsidR="00334131" w:rsidRDefault="00334131" w:rsidP="00FA7AAD">
      <w:pPr>
        <w:spacing w:before="0" w:line="240" w:lineRule="auto"/>
      </w:pPr>
      <w:r>
        <w:separator/>
      </w:r>
    </w:p>
  </w:endnote>
  <w:endnote w:type="continuationSeparator" w:id="0">
    <w:p w14:paraId="4548F983" w14:textId="77777777" w:rsidR="00334131" w:rsidRDefault="00334131" w:rsidP="00FA7AAD">
      <w:pPr>
        <w:spacing w:before="0" w:line="240" w:lineRule="auto"/>
      </w:pPr>
      <w:r>
        <w:continuationSeparator/>
      </w:r>
    </w:p>
  </w:endnote>
  <w:endnote w:type="continuationNotice" w:id="1">
    <w:p w14:paraId="56DEEB87" w14:textId="77777777" w:rsidR="00334131" w:rsidRDefault="003341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A363" w14:textId="77777777" w:rsidR="00334131" w:rsidRDefault="00334131" w:rsidP="00FA7AAD">
      <w:pPr>
        <w:spacing w:before="0" w:line="240" w:lineRule="auto"/>
      </w:pPr>
      <w:r>
        <w:separator/>
      </w:r>
    </w:p>
  </w:footnote>
  <w:footnote w:type="continuationSeparator" w:id="0">
    <w:p w14:paraId="70C6CB70" w14:textId="77777777" w:rsidR="00334131" w:rsidRDefault="00334131" w:rsidP="00FA7AAD">
      <w:pPr>
        <w:spacing w:before="0" w:line="240" w:lineRule="auto"/>
      </w:pPr>
      <w:r>
        <w:continuationSeparator/>
      </w:r>
    </w:p>
  </w:footnote>
  <w:footnote w:type="continuationNotice" w:id="1">
    <w:p w14:paraId="2418596D" w14:textId="77777777" w:rsidR="00334131" w:rsidRDefault="003341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8A0"/>
    <w:multiLevelType w:val="multilevel"/>
    <w:tmpl w:val="DEE23A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6464BCC"/>
    <w:multiLevelType w:val="multilevel"/>
    <w:tmpl w:val="19AE7F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2194B"/>
    <w:multiLevelType w:val="multilevel"/>
    <w:tmpl w:val="33DA8B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0AB2"/>
    <w:multiLevelType w:val="multilevel"/>
    <w:tmpl w:val="207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407CE"/>
    <w:multiLevelType w:val="multilevel"/>
    <w:tmpl w:val="415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33EC3"/>
    <w:multiLevelType w:val="multilevel"/>
    <w:tmpl w:val="F09407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B622BA9"/>
    <w:multiLevelType w:val="multilevel"/>
    <w:tmpl w:val="3E2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87B90"/>
    <w:multiLevelType w:val="multilevel"/>
    <w:tmpl w:val="4A145D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C5F92"/>
    <w:multiLevelType w:val="multilevel"/>
    <w:tmpl w:val="74E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34C7"/>
    <w:multiLevelType w:val="multilevel"/>
    <w:tmpl w:val="0C2A14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345D22A5"/>
    <w:multiLevelType w:val="hybridMultilevel"/>
    <w:tmpl w:val="43103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35378"/>
    <w:multiLevelType w:val="multilevel"/>
    <w:tmpl w:val="F0BABB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2587834"/>
    <w:multiLevelType w:val="multilevel"/>
    <w:tmpl w:val="5AB2E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6975302"/>
    <w:multiLevelType w:val="multilevel"/>
    <w:tmpl w:val="9AE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04C7B"/>
    <w:multiLevelType w:val="hybridMultilevel"/>
    <w:tmpl w:val="9566F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32056"/>
    <w:multiLevelType w:val="multilevel"/>
    <w:tmpl w:val="531831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40A49EF"/>
    <w:multiLevelType w:val="multilevel"/>
    <w:tmpl w:val="31BA23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4377FAE"/>
    <w:multiLevelType w:val="multilevel"/>
    <w:tmpl w:val="23FE5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A2800A4"/>
    <w:multiLevelType w:val="multilevel"/>
    <w:tmpl w:val="9B709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A5D68A2"/>
    <w:multiLevelType w:val="multilevel"/>
    <w:tmpl w:val="B2CEF7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DAB2FF1"/>
    <w:multiLevelType w:val="multilevel"/>
    <w:tmpl w:val="BACE09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5F004DA0"/>
    <w:multiLevelType w:val="multilevel"/>
    <w:tmpl w:val="93F83C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19D124A"/>
    <w:multiLevelType w:val="multilevel"/>
    <w:tmpl w:val="A9EC50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4B1D7F"/>
    <w:multiLevelType w:val="hybridMultilevel"/>
    <w:tmpl w:val="A0B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47D01"/>
    <w:multiLevelType w:val="multilevel"/>
    <w:tmpl w:val="D9D2FC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597401805">
    <w:abstractNumId w:val="2"/>
  </w:num>
  <w:num w:numId="2" w16cid:durableId="1600984090">
    <w:abstractNumId w:val="16"/>
  </w:num>
  <w:num w:numId="3" w16cid:durableId="635333743">
    <w:abstractNumId w:val="6"/>
  </w:num>
  <w:num w:numId="4" w16cid:durableId="48455639">
    <w:abstractNumId w:val="7"/>
  </w:num>
  <w:num w:numId="5" w16cid:durableId="1199388758">
    <w:abstractNumId w:val="29"/>
  </w:num>
  <w:num w:numId="6" w16cid:durableId="1211725623">
    <w:abstractNumId w:val="4"/>
  </w:num>
  <w:num w:numId="7" w16cid:durableId="1882281316">
    <w:abstractNumId w:val="12"/>
  </w:num>
  <w:num w:numId="8" w16cid:durableId="234095783">
    <w:abstractNumId w:val="8"/>
  </w:num>
  <w:num w:numId="9" w16cid:durableId="684285988">
    <w:abstractNumId w:val="1"/>
  </w:num>
  <w:num w:numId="10" w16cid:durableId="461388286">
    <w:abstractNumId w:val="5"/>
  </w:num>
  <w:num w:numId="11" w16cid:durableId="684475588">
    <w:abstractNumId w:val="27"/>
  </w:num>
  <w:num w:numId="12" w16cid:durableId="688875868">
    <w:abstractNumId w:val="21"/>
  </w:num>
  <w:num w:numId="13" w16cid:durableId="1821070828">
    <w:abstractNumId w:val="17"/>
  </w:num>
  <w:num w:numId="14" w16cid:durableId="945887611">
    <w:abstractNumId w:val="9"/>
  </w:num>
  <w:num w:numId="15" w16cid:durableId="330571529">
    <w:abstractNumId w:val="14"/>
  </w:num>
  <w:num w:numId="16" w16cid:durableId="2053530056">
    <w:abstractNumId w:val="25"/>
  </w:num>
  <w:num w:numId="17" w16cid:durableId="1820615268">
    <w:abstractNumId w:val="3"/>
  </w:num>
  <w:num w:numId="18" w16cid:durableId="1495218218">
    <w:abstractNumId w:val="24"/>
  </w:num>
  <w:num w:numId="19" w16cid:durableId="1667126732">
    <w:abstractNumId w:val="15"/>
  </w:num>
  <w:num w:numId="20" w16cid:durableId="446315552">
    <w:abstractNumId w:val="28"/>
  </w:num>
  <w:num w:numId="21" w16cid:durableId="1581712150">
    <w:abstractNumId w:val="26"/>
  </w:num>
  <w:num w:numId="22" w16cid:durableId="1568416259">
    <w:abstractNumId w:val="31"/>
  </w:num>
  <w:num w:numId="23" w16cid:durableId="318659840">
    <w:abstractNumId w:val="0"/>
  </w:num>
  <w:num w:numId="24" w16cid:durableId="1559825647">
    <w:abstractNumId w:val="11"/>
  </w:num>
  <w:num w:numId="25" w16cid:durableId="1969626168">
    <w:abstractNumId w:val="22"/>
  </w:num>
  <w:num w:numId="26" w16cid:durableId="1030061861">
    <w:abstractNumId w:val="23"/>
  </w:num>
  <w:num w:numId="27" w16cid:durableId="177542385">
    <w:abstractNumId w:val="19"/>
  </w:num>
  <w:num w:numId="28" w16cid:durableId="1191605826">
    <w:abstractNumId w:val="10"/>
  </w:num>
  <w:num w:numId="29" w16cid:durableId="916210645">
    <w:abstractNumId w:val="13"/>
  </w:num>
  <w:num w:numId="30" w16cid:durableId="1744136296">
    <w:abstractNumId w:val="18"/>
  </w:num>
  <w:num w:numId="31" w16cid:durableId="1904680689">
    <w:abstractNumId w:val="20"/>
  </w:num>
  <w:num w:numId="32" w16cid:durableId="16332905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DB6"/>
    <w:rsid w:val="00012F38"/>
    <w:rsid w:val="00023CCD"/>
    <w:rsid w:val="0002598E"/>
    <w:rsid w:val="000311BD"/>
    <w:rsid w:val="00031D71"/>
    <w:rsid w:val="00037DA4"/>
    <w:rsid w:val="00042875"/>
    <w:rsid w:val="00042D47"/>
    <w:rsid w:val="00044127"/>
    <w:rsid w:val="000471EC"/>
    <w:rsid w:val="00054686"/>
    <w:rsid w:val="00056A56"/>
    <w:rsid w:val="00061952"/>
    <w:rsid w:val="00065966"/>
    <w:rsid w:val="00065C44"/>
    <w:rsid w:val="00067540"/>
    <w:rsid w:val="00071F84"/>
    <w:rsid w:val="000727B4"/>
    <w:rsid w:val="00073A4F"/>
    <w:rsid w:val="0009320A"/>
    <w:rsid w:val="0009453B"/>
    <w:rsid w:val="00096F2B"/>
    <w:rsid w:val="000976DC"/>
    <w:rsid w:val="00097AF5"/>
    <w:rsid w:val="000A0EC2"/>
    <w:rsid w:val="000A45C6"/>
    <w:rsid w:val="000A50A5"/>
    <w:rsid w:val="000A6D00"/>
    <w:rsid w:val="000B0C55"/>
    <w:rsid w:val="000B1373"/>
    <w:rsid w:val="000B4574"/>
    <w:rsid w:val="000B4B05"/>
    <w:rsid w:val="000B5973"/>
    <w:rsid w:val="000B6BCC"/>
    <w:rsid w:val="000C0182"/>
    <w:rsid w:val="000C06A6"/>
    <w:rsid w:val="000C3D1D"/>
    <w:rsid w:val="000C52E5"/>
    <w:rsid w:val="000C5D26"/>
    <w:rsid w:val="000C647F"/>
    <w:rsid w:val="000C7736"/>
    <w:rsid w:val="000C7E69"/>
    <w:rsid w:val="000D2EEC"/>
    <w:rsid w:val="000D375D"/>
    <w:rsid w:val="000D5A6C"/>
    <w:rsid w:val="000F16A8"/>
    <w:rsid w:val="000F2ED7"/>
    <w:rsid w:val="000F310B"/>
    <w:rsid w:val="000F3724"/>
    <w:rsid w:val="000F41AC"/>
    <w:rsid w:val="000F66CF"/>
    <w:rsid w:val="001033B2"/>
    <w:rsid w:val="00105A0D"/>
    <w:rsid w:val="00107630"/>
    <w:rsid w:val="00107953"/>
    <w:rsid w:val="00115174"/>
    <w:rsid w:val="00115CAB"/>
    <w:rsid w:val="00123B70"/>
    <w:rsid w:val="001243EF"/>
    <w:rsid w:val="00124F8B"/>
    <w:rsid w:val="00126581"/>
    <w:rsid w:val="00126FDD"/>
    <w:rsid w:val="0012721A"/>
    <w:rsid w:val="00127334"/>
    <w:rsid w:val="00140A42"/>
    <w:rsid w:val="00142BDC"/>
    <w:rsid w:val="0014782F"/>
    <w:rsid w:val="00152993"/>
    <w:rsid w:val="00154569"/>
    <w:rsid w:val="00154F86"/>
    <w:rsid w:val="001559C5"/>
    <w:rsid w:val="00157BC5"/>
    <w:rsid w:val="00157EF1"/>
    <w:rsid w:val="00164D94"/>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11F"/>
    <w:rsid w:val="002134BC"/>
    <w:rsid w:val="00213809"/>
    <w:rsid w:val="002140BF"/>
    <w:rsid w:val="00214AAB"/>
    <w:rsid w:val="00215C5D"/>
    <w:rsid w:val="002170F2"/>
    <w:rsid w:val="0022022C"/>
    <w:rsid w:val="00221411"/>
    <w:rsid w:val="00222950"/>
    <w:rsid w:val="002271E6"/>
    <w:rsid w:val="0023239B"/>
    <w:rsid w:val="00234F0A"/>
    <w:rsid w:val="00247A5C"/>
    <w:rsid w:val="00255168"/>
    <w:rsid w:val="002615C5"/>
    <w:rsid w:val="0026203B"/>
    <w:rsid w:val="00265E61"/>
    <w:rsid w:val="00270ECE"/>
    <w:rsid w:val="0027190D"/>
    <w:rsid w:val="00273770"/>
    <w:rsid w:val="002750E2"/>
    <w:rsid w:val="00282172"/>
    <w:rsid w:val="002835D5"/>
    <w:rsid w:val="002850ED"/>
    <w:rsid w:val="00286DBC"/>
    <w:rsid w:val="002872AB"/>
    <w:rsid w:val="00293382"/>
    <w:rsid w:val="00295AE7"/>
    <w:rsid w:val="002969AE"/>
    <w:rsid w:val="002A01D1"/>
    <w:rsid w:val="002A0675"/>
    <w:rsid w:val="002A1B1D"/>
    <w:rsid w:val="002A462D"/>
    <w:rsid w:val="002A7ED5"/>
    <w:rsid w:val="002B4F5B"/>
    <w:rsid w:val="002B7147"/>
    <w:rsid w:val="002C5245"/>
    <w:rsid w:val="002C705D"/>
    <w:rsid w:val="002D0C8E"/>
    <w:rsid w:val="002D5A67"/>
    <w:rsid w:val="002D7DD4"/>
    <w:rsid w:val="002E1BBE"/>
    <w:rsid w:val="002E2C62"/>
    <w:rsid w:val="002E3E30"/>
    <w:rsid w:val="002E481E"/>
    <w:rsid w:val="002F057C"/>
    <w:rsid w:val="002F3B4E"/>
    <w:rsid w:val="002F680C"/>
    <w:rsid w:val="00300AF2"/>
    <w:rsid w:val="00301B67"/>
    <w:rsid w:val="0030471B"/>
    <w:rsid w:val="00312E16"/>
    <w:rsid w:val="0031417F"/>
    <w:rsid w:val="00314CE7"/>
    <w:rsid w:val="00324464"/>
    <w:rsid w:val="0033189A"/>
    <w:rsid w:val="00332053"/>
    <w:rsid w:val="00334131"/>
    <w:rsid w:val="00335285"/>
    <w:rsid w:val="00337DF5"/>
    <w:rsid w:val="00340AE0"/>
    <w:rsid w:val="00341575"/>
    <w:rsid w:val="003439AE"/>
    <w:rsid w:val="00344DFB"/>
    <w:rsid w:val="00352D73"/>
    <w:rsid w:val="00352EF7"/>
    <w:rsid w:val="0035360F"/>
    <w:rsid w:val="0035373E"/>
    <w:rsid w:val="003557FA"/>
    <w:rsid w:val="0035771D"/>
    <w:rsid w:val="00362821"/>
    <w:rsid w:val="00364949"/>
    <w:rsid w:val="003667D6"/>
    <w:rsid w:val="00366F48"/>
    <w:rsid w:val="0036710D"/>
    <w:rsid w:val="00367867"/>
    <w:rsid w:val="003752CF"/>
    <w:rsid w:val="00377D3E"/>
    <w:rsid w:val="00382721"/>
    <w:rsid w:val="00390DA1"/>
    <w:rsid w:val="0039252D"/>
    <w:rsid w:val="00392A42"/>
    <w:rsid w:val="003A0AEB"/>
    <w:rsid w:val="003A6643"/>
    <w:rsid w:val="003A7E24"/>
    <w:rsid w:val="003B1BFC"/>
    <w:rsid w:val="003B2F71"/>
    <w:rsid w:val="003B4BD7"/>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4209"/>
    <w:rsid w:val="004224E0"/>
    <w:rsid w:val="0043056B"/>
    <w:rsid w:val="00434EA3"/>
    <w:rsid w:val="00435FE0"/>
    <w:rsid w:val="00437227"/>
    <w:rsid w:val="00437373"/>
    <w:rsid w:val="00441FD4"/>
    <w:rsid w:val="00460F64"/>
    <w:rsid w:val="0046325B"/>
    <w:rsid w:val="004709AC"/>
    <w:rsid w:val="00470F9A"/>
    <w:rsid w:val="00471BD9"/>
    <w:rsid w:val="0047219C"/>
    <w:rsid w:val="00473172"/>
    <w:rsid w:val="00474317"/>
    <w:rsid w:val="00475B86"/>
    <w:rsid w:val="00476E6E"/>
    <w:rsid w:val="00481F29"/>
    <w:rsid w:val="004837EB"/>
    <w:rsid w:val="004875CA"/>
    <w:rsid w:val="00487C63"/>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C728F"/>
    <w:rsid w:val="004D121E"/>
    <w:rsid w:val="004D423E"/>
    <w:rsid w:val="004D44FF"/>
    <w:rsid w:val="004D6A16"/>
    <w:rsid w:val="004E163B"/>
    <w:rsid w:val="004E5963"/>
    <w:rsid w:val="004F0C3A"/>
    <w:rsid w:val="004F47A1"/>
    <w:rsid w:val="004F6E94"/>
    <w:rsid w:val="004F72D1"/>
    <w:rsid w:val="00501408"/>
    <w:rsid w:val="005017C7"/>
    <w:rsid w:val="00513E8F"/>
    <w:rsid w:val="005160ED"/>
    <w:rsid w:val="00517C9C"/>
    <w:rsid w:val="00520C14"/>
    <w:rsid w:val="00521214"/>
    <w:rsid w:val="00522556"/>
    <w:rsid w:val="005231F2"/>
    <w:rsid w:val="00530370"/>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2D1F"/>
    <w:rsid w:val="00574F5A"/>
    <w:rsid w:val="005758E8"/>
    <w:rsid w:val="005827E6"/>
    <w:rsid w:val="00586CD5"/>
    <w:rsid w:val="00587FDE"/>
    <w:rsid w:val="005947D1"/>
    <w:rsid w:val="00595DBC"/>
    <w:rsid w:val="0059690B"/>
    <w:rsid w:val="005977A8"/>
    <w:rsid w:val="005A1318"/>
    <w:rsid w:val="005A279E"/>
    <w:rsid w:val="005A283C"/>
    <w:rsid w:val="005B052D"/>
    <w:rsid w:val="005B09B5"/>
    <w:rsid w:val="005B281A"/>
    <w:rsid w:val="005B539E"/>
    <w:rsid w:val="005D049A"/>
    <w:rsid w:val="005D061A"/>
    <w:rsid w:val="005D0F10"/>
    <w:rsid w:val="005D1046"/>
    <w:rsid w:val="005D139B"/>
    <w:rsid w:val="005D1A6C"/>
    <w:rsid w:val="005D74C0"/>
    <w:rsid w:val="005E10B6"/>
    <w:rsid w:val="005F2092"/>
    <w:rsid w:val="005F2AD6"/>
    <w:rsid w:val="005F748A"/>
    <w:rsid w:val="005F7B49"/>
    <w:rsid w:val="005F7F12"/>
    <w:rsid w:val="00600822"/>
    <w:rsid w:val="00607EA6"/>
    <w:rsid w:val="00612EB9"/>
    <w:rsid w:val="00613D6A"/>
    <w:rsid w:val="0062390D"/>
    <w:rsid w:val="006265B5"/>
    <w:rsid w:val="00627E64"/>
    <w:rsid w:val="00636FBA"/>
    <w:rsid w:val="00637639"/>
    <w:rsid w:val="00637BB1"/>
    <w:rsid w:val="00637BCF"/>
    <w:rsid w:val="00645B80"/>
    <w:rsid w:val="00654BBA"/>
    <w:rsid w:val="006609F1"/>
    <w:rsid w:val="006651FE"/>
    <w:rsid w:val="00665B02"/>
    <w:rsid w:val="0066654C"/>
    <w:rsid w:val="0068073E"/>
    <w:rsid w:val="00686626"/>
    <w:rsid w:val="00691275"/>
    <w:rsid w:val="00693D6C"/>
    <w:rsid w:val="00695570"/>
    <w:rsid w:val="00696F71"/>
    <w:rsid w:val="006A271C"/>
    <w:rsid w:val="006A3308"/>
    <w:rsid w:val="006A4AD0"/>
    <w:rsid w:val="006A7A1B"/>
    <w:rsid w:val="006B14A7"/>
    <w:rsid w:val="006B1C82"/>
    <w:rsid w:val="006B272E"/>
    <w:rsid w:val="006B6F4A"/>
    <w:rsid w:val="006C2303"/>
    <w:rsid w:val="006C4FFC"/>
    <w:rsid w:val="006D2905"/>
    <w:rsid w:val="006D355D"/>
    <w:rsid w:val="006D3A2E"/>
    <w:rsid w:val="006D4032"/>
    <w:rsid w:val="006D74FB"/>
    <w:rsid w:val="006F354B"/>
    <w:rsid w:val="006F359E"/>
    <w:rsid w:val="006F7FBE"/>
    <w:rsid w:val="00701775"/>
    <w:rsid w:val="00706316"/>
    <w:rsid w:val="007063CF"/>
    <w:rsid w:val="0071153A"/>
    <w:rsid w:val="0071607B"/>
    <w:rsid w:val="007235EB"/>
    <w:rsid w:val="00727AB5"/>
    <w:rsid w:val="00727B49"/>
    <w:rsid w:val="00727ED6"/>
    <w:rsid w:val="00730409"/>
    <w:rsid w:val="00732FD8"/>
    <w:rsid w:val="00737387"/>
    <w:rsid w:val="00740D04"/>
    <w:rsid w:val="00747209"/>
    <w:rsid w:val="00751D42"/>
    <w:rsid w:val="00752615"/>
    <w:rsid w:val="00756D25"/>
    <w:rsid w:val="00761988"/>
    <w:rsid w:val="007636DB"/>
    <w:rsid w:val="00763F6C"/>
    <w:rsid w:val="00765BB2"/>
    <w:rsid w:val="00774CA2"/>
    <w:rsid w:val="0077778E"/>
    <w:rsid w:val="00781098"/>
    <w:rsid w:val="00781BE2"/>
    <w:rsid w:val="00786B07"/>
    <w:rsid w:val="00786D60"/>
    <w:rsid w:val="00787D11"/>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4EC5"/>
    <w:rsid w:val="007E5D3C"/>
    <w:rsid w:val="007F4D9B"/>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0F24"/>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2890"/>
    <w:rsid w:val="00883AD0"/>
    <w:rsid w:val="00885276"/>
    <w:rsid w:val="00891AB1"/>
    <w:rsid w:val="008940B6"/>
    <w:rsid w:val="00896070"/>
    <w:rsid w:val="008962D9"/>
    <w:rsid w:val="008A0BCB"/>
    <w:rsid w:val="008A0C38"/>
    <w:rsid w:val="008B0D16"/>
    <w:rsid w:val="008B1984"/>
    <w:rsid w:val="008B2FAF"/>
    <w:rsid w:val="008B39A6"/>
    <w:rsid w:val="008B4DD5"/>
    <w:rsid w:val="008B5020"/>
    <w:rsid w:val="008B76DF"/>
    <w:rsid w:val="008C2330"/>
    <w:rsid w:val="008C4D01"/>
    <w:rsid w:val="008D06E6"/>
    <w:rsid w:val="008D461E"/>
    <w:rsid w:val="008D55D6"/>
    <w:rsid w:val="008E0ACB"/>
    <w:rsid w:val="008E57CA"/>
    <w:rsid w:val="008E68E8"/>
    <w:rsid w:val="008F4325"/>
    <w:rsid w:val="00900984"/>
    <w:rsid w:val="009014B2"/>
    <w:rsid w:val="00903C75"/>
    <w:rsid w:val="00907EA9"/>
    <w:rsid w:val="00910790"/>
    <w:rsid w:val="00920BAC"/>
    <w:rsid w:val="00923CA1"/>
    <w:rsid w:val="00924C94"/>
    <w:rsid w:val="009338BC"/>
    <w:rsid w:val="009436EE"/>
    <w:rsid w:val="009464F7"/>
    <w:rsid w:val="0094729D"/>
    <w:rsid w:val="009547D0"/>
    <w:rsid w:val="00954CF7"/>
    <w:rsid w:val="00957193"/>
    <w:rsid w:val="00957974"/>
    <w:rsid w:val="00965A51"/>
    <w:rsid w:val="00966A4C"/>
    <w:rsid w:val="009675BE"/>
    <w:rsid w:val="00967FF3"/>
    <w:rsid w:val="00970FC0"/>
    <w:rsid w:val="00972CD4"/>
    <w:rsid w:val="00974146"/>
    <w:rsid w:val="009817C3"/>
    <w:rsid w:val="00982AA9"/>
    <w:rsid w:val="00984076"/>
    <w:rsid w:val="00984419"/>
    <w:rsid w:val="00987E67"/>
    <w:rsid w:val="009902DF"/>
    <w:rsid w:val="00993A00"/>
    <w:rsid w:val="00995861"/>
    <w:rsid w:val="009A3EFC"/>
    <w:rsid w:val="009A44B3"/>
    <w:rsid w:val="009A58CB"/>
    <w:rsid w:val="009A5D75"/>
    <w:rsid w:val="009A7E7E"/>
    <w:rsid w:val="009B08EC"/>
    <w:rsid w:val="009B1073"/>
    <w:rsid w:val="009B3E09"/>
    <w:rsid w:val="009D021A"/>
    <w:rsid w:val="009D41B7"/>
    <w:rsid w:val="009D4421"/>
    <w:rsid w:val="009D457C"/>
    <w:rsid w:val="009D6387"/>
    <w:rsid w:val="009F2339"/>
    <w:rsid w:val="009F6A26"/>
    <w:rsid w:val="00A0002C"/>
    <w:rsid w:val="00A00403"/>
    <w:rsid w:val="00A008E7"/>
    <w:rsid w:val="00A02309"/>
    <w:rsid w:val="00A02BAD"/>
    <w:rsid w:val="00A04705"/>
    <w:rsid w:val="00A0770F"/>
    <w:rsid w:val="00A103DE"/>
    <w:rsid w:val="00A1064E"/>
    <w:rsid w:val="00A11C71"/>
    <w:rsid w:val="00A12815"/>
    <w:rsid w:val="00A12A32"/>
    <w:rsid w:val="00A14D9C"/>
    <w:rsid w:val="00A169AC"/>
    <w:rsid w:val="00A2011F"/>
    <w:rsid w:val="00A22688"/>
    <w:rsid w:val="00A341D5"/>
    <w:rsid w:val="00A44B0C"/>
    <w:rsid w:val="00A4790A"/>
    <w:rsid w:val="00A50C45"/>
    <w:rsid w:val="00A52219"/>
    <w:rsid w:val="00A529D3"/>
    <w:rsid w:val="00A55D0E"/>
    <w:rsid w:val="00A62436"/>
    <w:rsid w:val="00A656BD"/>
    <w:rsid w:val="00A65BB5"/>
    <w:rsid w:val="00A667D0"/>
    <w:rsid w:val="00A66870"/>
    <w:rsid w:val="00A75D27"/>
    <w:rsid w:val="00A77CF4"/>
    <w:rsid w:val="00A8184C"/>
    <w:rsid w:val="00A81F3B"/>
    <w:rsid w:val="00A906BD"/>
    <w:rsid w:val="00A910AD"/>
    <w:rsid w:val="00A95916"/>
    <w:rsid w:val="00A97152"/>
    <w:rsid w:val="00AA026B"/>
    <w:rsid w:val="00AA04C9"/>
    <w:rsid w:val="00AA2254"/>
    <w:rsid w:val="00AB0C04"/>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5F2C"/>
    <w:rsid w:val="00AE7902"/>
    <w:rsid w:val="00AF2AD5"/>
    <w:rsid w:val="00AF46D0"/>
    <w:rsid w:val="00B025C9"/>
    <w:rsid w:val="00B02A9C"/>
    <w:rsid w:val="00B03D45"/>
    <w:rsid w:val="00B07FB7"/>
    <w:rsid w:val="00B10AB8"/>
    <w:rsid w:val="00B128E7"/>
    <w:rsid w:val="00B1344F"/>
    <w:rsid w:val="00B13DD2"/>
    <w:rsid w:val="00B23BC0"/>
    <w:rsid w:val="00B23F57"/>
    <w:rsid w:val="00B356EF"/>
    <w:rsid w:val="00B358A5"/>
    <w:rsid w:val="00B36A67"/>
    <w:rsid w:val="00B40FFB"/>
    <w:rsid w:val="00B4162D"/>
    <w:rsid w:val="00B42829"/>
    <w:rsid w:val="00B47BB5"/>
    <w:rsid w:val="00B47FB7"/>
    <w:rsid w:val="00B52104"/>
    <w:rsid w:val="00B5228C"/>
    <w:rsid w:val="00B54972"/>
    <w:rsid w:val="00B55701"/>
    <w:rsid w:val="00B55B12"/>
    <w:rsid w:val="00B56473"/>
    <w:rsid w:val="00B56936"/>
    <w:rsid w:val="00B57A7D"/>
    <w:rsid w:val="00B63D99"/>
    <w:rsid w:val="00B70835"/>
    <w:rsid w:val="00B81720"/>
    <w:rsid w:val="00B82C79"/>
    <w:rsid w:val="00B83CEA"/>
    <w:rsid w:val="00B85B7D"/>
    <w:rsid w:val="00B91F24"/>
    <w:rsid w:val="00B96ECA"/>
    <w:rsid w:val="00BA358D"/>
    <w:rsid w:val="00BA3E7C"/>
    <w:rsid w:val="00BA4BDA"/>
    <w:rsid w:val="00BB07EA"/>
    <w:rsid w:val="00BB08A4"/>
    <w:rsid w:val="00BB0FC6"/>
    <w:rsid w:val="00BB17E1"/>
    <w:rsid w:val="00BB4273"/>
    <w:rsid w:val="00BB70E3"/>
    <w:rsid w:val="00BC054E"/>
    <w:rsid w:val="00BC272A"/>
    <w:rsid w:val="00BC309A"/>
    <w:rsid w:val="00BC557F"/>
    <w:rsid w:val="00BC5736"/>
    <w:rsid w:val="00BC6EA1"/>
    <w:rsid w:val="00BD1D76"/>
    <w:rsid w:val="00BD2737"/>
    <w:rsid w:val="00BD2D5A"/>
    <w:rsid w:val="00BD3C2F"/>
    <w:rsid w:val="00BE6ECD"/>
    <w:rsid w:val="00BE6F16"/>
    <w:rsid w:val="00BF448B"/>
    <w:rsid w:val="00C05EA5"/>
    <w:rsid w:val="00C069BE"/>
    <w:rsid w:val="00C07042"/>
    <w:rsid w:val="00C07F03"/>
    <w:rsid w:val="00C126FD"/>
    <w:rsid w:val="00C154B4"/>
    <w:rsid w:val="00C1599D"/>
    <w:rsid w:val="00C2161A"/>
    <w:rsid w:val="00C24C78"/>
    <w:rsid w:val="00C259ED"/>
    <w:rsid w:val="00C26874"/>
    <w:rsid w:val="00C3448C"/>
    <w:rsid w:val="00C41613"/>
    <w:rsid w:val="00C41664"/>
    <w:rsid w:val="00C45821"/>
    <w:rsid w:val="00C54BD2"/>
    <w:rsid w:val="00C56E7A"/>
    <w:rsid w:val="00C63E97"/>
    <w:rsid w:val="00C66C70"/>
    <w:rsid w:val="00C7210A"/>
    <w:rsid w:val="00C80C04"/>
    <w:rsid w:val="00C86BF7"/>
    <w:rsid w:val="00C90FB3"/>
    <w:rsid w:val="00C90FD2"/>
    <w:rsid w:val="00C924FE"/>
    <w:rsid w:val="00C9554F"/>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816"/>
    <w:rsid w:val="00CD665C"/>
    <w:rsid w:val="00CD71F6"/>
    <w:rsid w:val="00CE0A0E"/>
    <w:rsid w:val="00CE106E"/>
    <w:rsid w:val="00CE318A"/>
    <w:rsid w:val="00CE3EF1"/>
    <w:rsid w:val="00CE4069"/>
    <w:rsid w:val="00CE4604"/>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0FE0"/>
    <w:rsid w:val="00D428DC"/>
    <w:rsid w:val="00D451F1"/>
    <w:rsid w:val="00D4646F"/>
    <w:rsid w:val="00D613B8"/>
    <w:rsid w:val="00D6385B"/>
    <w:rsid w:val="00D7253A"/>
    <w:rsid w:val="00D73D98"/>
    <w:rsid w:val="00D762EF"/>
    <w:rsid w:val="00D804EA"/>
    <w:rsid w:val="00D80645"/>
    <w:rsid w:val="00D81D67"/>
    <w:rsid w:val="00D83654"/>
    <w:rsid w:val="00D85464"/>
    <w:rsid w:val="00D86F84"/>
    <w:rsid w:val="00D91119"/>
    <w:rsid w:val="00D938BC"/>
    <w:rsid w:val="00D96E30"/>
    <w:rsid w:val="00DA1110"/>
    <w:rsid w:val="00DA397D"/>
    <w:rsid w:val="00DA5966"/>
    <w:rsid w:val="00DA6E4F"/>
    <w:rsid w:val="00DB0668"/>
    <w:rsid w:val="00DB1BA9"/>
    <w:rsid w:val="00DB237B"/>
    <w:rsid w:val="00DB42E7"/>
    <w:rsid w:val="00DB72C5"/>
    <w:rsid w:val="00DC1220"/>
    <w:rsid w:val="00DC5624"/>
    <w:rsid w:val="00DD0CAB"/>
    <w:rsid w:val="00DD2C3C"/>
    <w:rsid w:val="00DD5F6E"/>
    <w:rsid w:val="00DD6041"/>
    <w:rsid w:val="00DD71A0"/>
    <w:rsid w:val="00DE03E3"/>
    <w:rsid w:val="00DE514D"/>
    <w:rsid w:val="00DF72A3"/>
    <w:rsid w:val="00DF7870"/>
    <w:rsid w:val="00E008B7"/>
    <w:rsid w:val="00E017AB"/>
    <w:rsid w:val="00E1248D"/>
    <w:rsid w:val="00E12603"/>
    <w:rsid w:val="00E1262B"/>
    <w:rsid w:val="00E13916"/>
    <w:rsid w:val="00E1595B"/>
    <w:rsid w:val="00E2024A"/>
    <w:rsid w:val="00E253B7"/>
    <w:rsid w:val="00E30AA1"/>
    <w:rsid w:val="00E348B3"/>
    <w:rsid w:val="00E40F72"/>
    <w:rsid w:val="00E412D9"/>
    <w:rsid w:val="00E43F04"/>
    <w:rsid w:val="00E44E78"/>
    <w:rsid w:val="00E45794"/>
    <w:rsid w:val="00E45C86"/>
    <w:rsid w:val="00E47584"/>
    <w:rsid w:val="00E50E36"/>
    <w:rsid w:val="00E51039"/>
    <w:rsid w:val="00E51382"/>
    <w:rsid w:val="00E52262"/>
    <w:rsid w:val="00E53131"/>
    <w:rsid w:val="00E66CC6"/>
    <w:rsid w:val="00E7270C"/>
    <w:rsid w:val="00E80CE2"/>
    <w:rsid w:val="00E91C0F"/>
    <w:rsid w:val="00E925DA"/>
    <w:rsid w:val="00E933F8"/>
    <w:rsid w:val="00EA04F8"/>
    <w:rsid w:val="00EA6921"/>
    <w:rsid w:val="00EA7271"/>
    <w:rsid w:val="00EA7E6E"/>
    <w:rsid w:val="00EB0623"/>
    <w:rsid w:val="00EB31CC"/>
    <w:rsid w:val="00EB3F21"/>
    <w:rsid w:val="00EC07B6"/>
    <w:rsid w:val="00EC0BF2"/>
    <w:rsid w:val="00EC1777"/>
    <w:rsid w:val="00EC420A"/>
    <w:rsid w:val="00EC6EA8"/>
    <w:rsid w:val="00ED4C4E"/>
    <w:rsid w:val="00ED7B23"/>
    <w:rsid w:val="00EE08B8"/>
    <w:rsid w:val="00EE328D"/>
    <w:rsid w:val="00EE5136"/>
    <w:rsid w:val="00EE7185"/>
    <w:rsid w:val="00EF085A"/>
    <w:rsid w:val="00EF4A3C"/>
    <w:rsid w:val="00EF7A64"/>
    <w:rsid w:val="00F039D9"/>
    <w:rsid w:val="00F03B82"/>
    <w:rsid w:val="00F0462F"/>
    <w:rsid w:val="00F14052"/>
    <w:rsid w:val="00F1621C"/>
    <w:rsid w:val="00F16725"/>
    <w:rsid w:val="00F16DA8"/>
    <w:rsid w:val="00F17528"/>
    <w:rsid w:val="00F20636"/>
    <w:rsid w:val="00F25616"/>
    <w:rsid w:val="00F35D3B"/>
    <w:rsid w:val="00F371E1"/>
    <w:rsid w:val="00F37A8D"/>
    <w:rsid w:val="00F41F12"/>
    <w:rsid w:val="00F43147"/>
    <w:rsid w:val="00F43FAA"/>
    <w:rsid w:val="00F451EB"/>
    <w:rsid w:val="00F468F1"/>
    <w:rsid w:val="00F5073F"/>
    <w:rsid w:val="00F51CE8"/>
    <w:rsid w:val="00F5219E"/>
    <w:rsid w:val="00F53540"/>
    <w:rsid w:val="00F53D06"/>
    <w:rsid w:val="00F5579D"/>
    <w:rsid w:val="00F63E88"/>
    <w:rsid w:val="00F653B3"/>
    <w:rsid w:val="00F71908"/>
    <w:rsid w:val="00F721AD"/>
    <w:rsid w:val="00F81312"/>
    <w:rsid w:val="00F81B4E"/>
    <w:rsid w:val="00F8505C"/>
    <w:rsid w:val="00F906C3"/>
    <w:rsid w:val="00F911FB"/>
    <w:rsid w:val="00F9628F"/>
    <w:rsid w:val="00F9660C"/>
    <w:rsid w:val="00F9743F"/>
    <w:rsid w:val="00FA016A"/>
    <w:rsid w:val="00FA1B1E"/>
    <w:rsid w:val="00FA1F85"/>
    <w:rsid w:val="00FA28B9"/>
    <w:rsid w:val="00FA7287"/>
    <w:rsid w:val="00FA7AAD"/>
    <w:rsid w:val="00FB1611"/>
    <w:rsid w:val="00FB16C2"/>
    <w:rsid w:val="00FB1F99"/>
    <w:rsid w:val="00FB6149"/>
    <w:rsid w:val="00FB6CD6"/>
    <w:rsid w:val="00FB7407"/>
    <w:rsid w:val="00FC1E66"/>
    <w:rsid w:val="00FC2326"/>
    <w:rsid w:val="00FC3847"/>
    <w:rsid w:val="00FC4FF8"/>
    <w:rsid w:val="00FC5458"/>
    <w:rsid w:val="00FC7E7E"/>
    <w:rsid w:val="00FD43A4"/>
    <w:rsid w:val="00FD6C51"/>
    <w:rsid w:val="00FE07C8"/>
    <w:rsid w:val="00FE1220"/>
    <w:rsid w:val="00FF4BA3"/>
    <w:rsid w:val="00FF6F08"/>
    <w:rsid w:val="00FF7802"/>
    <w:rsid w:val="135DD6BA"/>
    <w:rsid w:val="17B61DA7"/>
    <w:rsid w:val="1E31E93A"/>
    <w:rsid w:val="1F886BD0"/>
    <w:rsid w:val="21FAEDE6"/>
    <w:rsid w:val="2413F1F5"/>
    <w:rsid w:val="2B701890"/>
    <w:rsid w:val="3092DF9E"/>
    <w:rsid w:val="352FDD54"/>
    <w:rsid w:val="3A28FF97"/>
    <w:rsid w:val="3DF2C4AF"/>
    <w:rsid w:val="4677ECED"/>
    <w:rsid w:val="4A9EF007"/>
    <w:rsid w:val="52AA81D2"/>
    <w:rsid w:val="533C89C3"/>
    <w:rsid w:val="54E68ED9"/>
    <w:rsid w:val="60E6E649"/>
    <w:rsid w:val="623075FF"/>
    <w:rsid w:val="638ECFD3"/>
    <w:rsid w:val="647F92B9"/>
    <w:rsid w:val="65B3F4C2"/>
    <w:rsid w:val="65CE761E"/>
    <w:rsid w:val="71598010"/>
    <w:rsid w:val="72CBF095"/>
    <w:rsid w:val="752CE137"/>
    <w:rsid w:val="7BF6107E"/>
    <w:rsid w:val="7C328F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53540"/>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53540"/>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EAVVRDHMMKN7-413523437-34602</_dlc_DocId>
    <_dlc_DocIdUrl xmlns="6e1afb01-7256-48cb-a3e6-4b939050f271">
      <Url>https://artscouncilwales.sharepoint.com/sites/SecureDocumentShare/_layouts/15/DocIdRedir.aspx?ID=EAVVRDHMMKN7-413523437-34602</Url>
      <Description>EAVVRDHMMKN7-413523437-34602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purl.org/dc/terms/"/>
    <ds:schemaRef ds:uri="6e1afb01-7256-48cb-a3e6-4b939050f271"/>
    <ds:schemaRef ds:uri="http://schemas.microsoft.com/office/2006/documentManagement/types"/>
    <ds:schemaRef ds:uri="http://schemas.microsoft.com/office/infopath/2007/PartnerControls"/>
    <ds:schemaRef ds:uri="fa7fe60e-8381-453c-a3e2-db5cc920efa4"/>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697EA54-EAD0-4FB1-8DB6-5764D36B7BDF}">
  <ds:schemaRefs>
    <ds:schemaRef ds:uri="http://schemas.microsoft.com/sharepoint/events"/>
  </ds:schemaRefs>
</ds:datastoreItem>
</file>

<file path=customXml/itemProps3.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5.xml><?xml version="1.0" encoding="utf-8"?>
<ds:datastoreItem xmlns:ds="http://schemas.openxmlformats.org/officeDocument/2006/customXml" ds:itemID="{ECFD236A-0750-49EE-A120-015A2824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115</cp:revision>
  <cp:lastPrinted>2019-10-17T11:07:00Z</cp:lastPrinted>
  <dcterms:created xsi:type="dcterms:W3CDTF">2025-05-29T13:11:00Z</dcterms:created>
  <dcterms:modified xsi:type="dcterms:W3CDTF">2025-07-28T13:41:00Z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4880b316-3535-4467-a963-0268c79dfb3f</vt:lpwstr>
  </property>
  <property fmtid="{D5CDD505-2E9C-101B-9397-08002B2CF9AE}" pid="18" name="MediaServiceImageTags">
    <vt:lpwstr/>
  </property>
</Properties>
</file>